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5.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F0CA5" w14:textId="77777777" w:rsidR="00FE2451" w:rsidRPr="00FE2451" w:rsidRDefault="00347F7A" w:rsidP="00FE2451">
      <w:pPr>
        <w:rPr>
          <w:rFonts w:eastAsia="Arial Unicode MS" w:cs="Arial"/>
          <w:color w:val="000000"/>
          <w:sz w:val="22"/>
          <w:szCs w:val="22"/>
          <w:lang w:eastAsia="ar-SA"/>
        </w:rPr>
      </w:pPr>
      <w:bookmarkStart w:id="0" w:name="_Toc441215596"/>
      <w:bookmarkStart w:id="1" w:name="_Toc441651535"/>
      <w:bookmarkStart w:id="2" w:name="_Toc442559872"/>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а/а</w:t>
      </w:r>
    </w:p>
    <w:p w14:paraId="4424CDD7" w14:textId="77777777" w:rsidR="00FE2451" w:rsidRPr="00FE2451" w:rsidRDefault="00347F7A" w:rsidP="00347F7A">
      <w:pPr>
        <w:jc w:val="center"/>
        <w:rPr>
          <w:rFonts w:eastAsia="Arial Unicode MS" w:cs="Arial"/>
          <w:color w:val="000000"/>
          <w:sz w:val="22"/>
          <w:szCs w:val="22"/>
          <w:lang w:eastAsia="ar-SA"/>
        </w:rPr>
      </w:pPr>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Класификациони број:110601</w:t>
      </w:r>
    </w:p>
    <w:p w14:paraId="52F977E9" w14:textId="77777777" w:rsidR="00FE2451" w:rsidRPr="00FE2451" w:rsidRDefault="00347F7A" w:rsidP="00FE2451">
      <w:pPr>
        <w:jc w:val="center"/>
        <w:rPr>
          <w:rFonts w:eastAsia="Arial Unicode MS" w:cs="Arial"/>
          <w:color w:val="000000"/>
          <w:sz w:val="22"/>
          <w:szCs w:val="22"/>
          <w:lang w:eastAsia="ar-SA"/>
        </w:rPr>
      </w:pPr>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10 година</w:t>
      </w:r>
    </w:p>
    <w:p w14:paraId="477A186F" w14:textId="77777777" w:rsidR="00FE2451" w:rsidRDefault="00FE2451" w:rsidP="00637B5E">
      <w:pPr>
        <w:rPr>
          <w:rFonts w:eastAsia="Arial Unicode MS" w:cs="Arial"/>
          <w:b/>
          <w:color w:val="000000"/>
          <w:sz w:val="24"/>
          <w:szCs w:val="24"/>
          <w:lang w:eastAsia="ar-SA"/>
        </w:rPr>
      </w:pPr>
    </w:p>
    <w:p w14:paraId="32083EA8" w14:textId="77777777" w:rsidR="001B4091" w:rsidRPr="005B0337" w:rsidRDefault="00DC07AC">
      <w:pPr>
        <w:jc w:val="center"/>
        <w:rPr>
          <w:rFonts w:cs="Arial"/>
        </w:rPr>
      </w:pPr>
      <w:r w:rsidRPr="005B0337">
        <w:rPr>
          <w:rFonts w:eastAsia="Arial Unicode MS" w:cs="Arial"/>
          <w:b/>
          <w:color w:val="000000"/>
          <w:sz w:val="24"/>
          <w:szCs w:val="24"/>
          <w:lang w:eastAsia="ar-SA"/>
        </w:rPr>
        <w:t>ЈАВНО ПРЕДУЗЕЋЕ «ЕЛЕКТРОПРИВРЕДА СРБИЈЕ» БЕОГРАД</w:t>
      </w:r>
    </w:p>
    <w:p w14:paraId="01586ED4" w14:textId="77777777" w:rsidR="001B4091" w:rsidRPr="005B0337" w:rsidRDefault="00DC07AC">
      <w:pPr>
        <w:jc w:val="center"/>
        <w:rPr>
          <w:rFonts w:cs="Arial"/>
          <w:b/>
          <w:sz w:val="24"/>
          <w:szCs w:val="24"/>
        </w:rPr>
      </w:pPr>
      <w:r w:rsidRPr="005B0337">
        <w:rPr>
          <w:rFonts w:cs="Arial"/>
          <w:b/>
          <w:sz w:val="24"/>
          <w:szCs w:val="24"/>
        </w:rPr>
        <w:t>ОГРАНАК РБ КОЛУБАРА</w:t>
      </w:r>
    </w:p>
    <w:p w14:paraId="38A06C8B" w14:textId="77777777" w:rsidR="001B4091" w:rsidRPr="005B0337" w:rsidRDefault="001B4091" w:rsidP="001B0E88">
      <w:pPr>
        <w:jc w:val="center"/>
        <w:rPr>
          <w:rFonts w:cs="Arial"/>
          <w:b/>
          <w:color w:val="FF0000"/>
          <w:sz w:val="24"/>
          <w:szCs w:val="24"/>
        </w:rPr>
      </w:pPr>
    </w:p>
    <w:p w14:paraId="7D70ECCE" w14:textId="77777777" w:rsidR="001B4091" w:rsidRPr="005B0337" w:rsidRDefault="00DC07AC">
      <w:pPr>
        <w:jc w:val="center"/>
        <w:rPr>
          <w:rFonts w:cs="Arial"/>
        </w:rPr>
      </w:pPr>
      <w:r w:rsidRPr="005B0337">
        <w:rPr>
          <w:rFonts w:cs="Arial"/>
          <w:noProof/>
          <w:sz w:val="24"/>
          <w:szCs w:val="24"/>
        </w:rPr>
        <w:drawing>
          <wp:inline distT="0" distB="0" distL="0" distR="0" wp14:anchorId="45ABBE8B" wp14:editId="68B9BEAC">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70399E1C" w14:textId="77777777" w:rsidR="001B4091" w:rsidRPr="005B0337" w:rsidRDefault="001B4091">
      <w:pPr>
        <w:jc w:val="center"/>
        <w:rPr>
          <w:rFonts w:cs="Arial"/>
          <w:sz w:val="24"/>
          <w:szCs w:val="24"/>
        </w:rPr>
      </w:pPr>
    </w:p>
    <w:p w14:paraId="6D737B00" w14:textId="77777777" w:rsidR="001B4091" w:rsidRPr="005B0337" w:rsidRDefault="00DC07AC">
      <w:pPr>
        <w:pStyle w:val="Standard"/>
        <w:jc w:val="center"/>
        <w:rPr>
          <w:rFonts w:ascii="Arial" w:hAnsi="Arial" w:cs="Arial"/>
        </w:rPr>
      </w:pPr>
      <w:r w:rsidRPr="005B0337">
        <w:rPr>
          <w:rFonts w:ascii="Arial" w:hAnsi="Arial" w:cs="Arial"/>
          <w:b/>
        </w:rPr>
        <w:t>КОНКУРСНА ДОКУМЕНТАЦИЈА</w:t>
      </w:r>
      <w:bookmarkEnd w:id="0"/>
      <w:bookmarkEnd w:id="1"/>
      <w:bookmarkEnd w:id="2"/>
    </w:p>
    <w:p w14:paraId="02429F52" w14:textId="77777777" w:rsidR="001B4091" w:rsidRPr="005B0337" w:rsidRDefault="00DC07AC">
      <w:pPr>
        <w:pStyle w:val="Standard"/>
        <w:jc w:val="center"/>
        <w:rPr>
          <w:rFonts w:ascii="Arial" w:hAnsi="Arial" w:cs="Arial"/>
        </w:rPr>
      </w:pPr>
      <w:r w:rsidRPr="005B0337">
        <w:rPr>
          <w:rFonts w:ascii="Arial" w:hAnsi="Arial" w:cs="Arial"/>
        </w:rPr>
        <w:t>за подношење понуда у отвореном поступку</w:t>
      </w:r>
    </w:p>
    <w:p w14:paraId="50E6CB0E" w14:textId="40F51C3D" w:rsidR="001B4091" w:rsidRPr="005B0337" w:rsidRDefault="00DC07AC">
      <w:pPr>
        <w:pStyle w:val="Standard"/>
        <w:jc w:val="center"/>
        <w:rPr>
          <w:rFonts w:ascii="Arial" w:hAnsi="Arial" w:cs="Arial"/>
        </w:rPr>
      </w:pPr>
      <w:bookmarkStart w:id="3" w:name="_Toc441215597"/>
      <w:bookmarkStart w:id="4" w:name="_Toc441651536"/>
      <w:bookmarkStart w:id="5" w:name="_Toc442559873"/>
      <w:r w:rsidRPr="005B0337">
        <w:rPr>
          <w:rFonts w:ascii="Arial" w:hAnsi="Arial" w:cs="Arial"/>
        </w:rPr>
        <w:t>за јавну набавку услуга бр</w:t>
      </w:r>
      <w:bookmarkEnd w:id="3"/>
      <w:bookmarkEnd w:id="4"/>
      <w:bookmarkEnd w:id="5"/>
      <w:r w:rsidR="0014399F" w:rsidRPr="005B0337">
        <w:rPr>
          <w:rFonts w:ascii="Arial" w:hAnsi="Arial" w:cs="Arial"/>
        </w:rPr>
        <w:t xml:space="preserve">ој </w:t>
      </w:r>
      <w:r w:rsidR="00A8370D" w:rsidRPr="005B0337">
        <w:rPr>
          <w:rFonts w:ascii="Arial" w:hAnsi="Arial" w:cs="Arial"/>
        </w:rPr>
        <w:t>ЈН/4000/0849/2020 , ЈАНА БРОЈ 1395/2020</w:t>
      </w:r>
    </w:p>
    <w:p w14:paraId="4108AFC1" w14:textId="77777777" w:rsidR="001B4091" w:rsidRPr="005B0337" w:rsidRDefault="001B4091" w:rsidP="00C275CD">
      <w:pPr>
        <w:pStyle w:val="Standard"/>
        <w:rPr>
          <w:rFonts w:ascii="Arial" w:hAnsi="Arial" w:cs="Arial"/>
        </w:rPr>
      </w:pPr>
    </w:p>
    <w:p w14:paraId="054B5D87" w14:textId="2FE74197" w:rsidR="001B4091" w:rsidRPr="005B0337" w:rsidRDefault="00C275CD" w:rsidP="00650A66">
      <w:pPr>
        <w:pStyle w:val="Title"/>
        <w:rPr>
          <w:rFonts w:ascii="Arial" w:hAnsi="Arial" w:cs="Arial"/>
          <w:sz w:val="28"/>
          <w:szCs w:val="28"/>
        </w:rPr>
      </w:pPr>
      <w:r w:rsidRPr="005B0337">
        <w:rPr>
          <w:rFonts w:ascii="Arial" w:hAnsi="Arial" w:cs="Arial"/>
          <w:sz w:val="28"/>
          <w:szCs w:val="28"/>
        </w:rPr>
        <w:t>„</w:t>
      </w:r>
      <w:r w:rsidR="005B0337" w:rsidRPr="005B0337">
        <w:rPr>
          <w:rFonts w:ascii="Arial" w:hAnsi="Arial" w:cs="Arial"/>
          <w:sz w:val="28"/>
          <w:szCs w:val="28"/>
        </w:rPr>
        <w:t>ОДРЖАВАЊЕ ЛАБОРАТОРИЈЕ ЗА ЗЖС (МЕЂУЛАБОРАТОРИЈСКА МЕРЕЊА, ПТ ШЕМА, ПОТРОШНИ МАТЕРИЈАЛ, СЕРВИСИРАЊЕ, ЕТАЛОНИРАЊЕ, ОБУКЕ, АТС)</w:t>
      </w:r>
      <w:r w:rsidRPr="005B0337">
        <w:rPr>
          <w:rFonts w:ascii="Arial" w:hAnsi="Arial" w:cs="Arial"/>
          <w:sz w:val="28"/>
          <w:szCs w:val="28"/>
        </w:rPr>
        <w:t>“</w:t>
      </w:r>
    </w:p>
    <w:p w14:paraId="374FB26D" w14:textId="77777777" w:rsidR="00637B5E" w:rsidRPr="005B0337" w:rsidRDefault="00637B5E" w:rsidP="00637B5E">
      <w:pPr>
        <w:ind w:left="-426"/>
        <w:jc w:val="center"/>
        <w:rPr>
          <w:rFonts w:cs="Arial"/>
          <w:b/>
          <w:sz w:val="22"/>
          <w:szCs w:val="22"/>
          <w:lang w:val="ru-RU"/>
        </w:rPr>
      </w:pPr>
    </w:p>
    <w:p w14:paraId="4A8F0EAB" w14:textId="77777777" w:rsidR="006F4191" w:rsidRPr="005B0337" w:rsidRDefault="006F4191" w:rsidP="006F4191">
      <w:pPr>
        <w:pStyle w:val="Standard"/>
        <w:rPr>
          <w:rFonts w:ascii="Arial" w:eastAsia="Arial Unicode MS" w:hAnsi="Arial" w:cs="Arial"/>
          <w:b/>
          <w:lang w:val="ru-RU"/>
        </w:rPr>
      </w:pPr>
    </w:p>
    <w:p w14:paraId="4AD1BF1F" w14:textId="77777777" w:rsidR="006F4191" w:rsidRPr="005B0337" w:rsidRDefault="006F4191" w:rsidP="006F4191">
      <w:pPr>
        <w:pStyle w:val="Standard"/>
        <w:rPr>
          <w:rFonts w:ascii="Arial" w:eastAsia="Arial Unicode MS" w:hAnsi="Arial" w:cs="Arial"/>
          <w:b/>
          <w:lang w:val="ru-RU"/>
        </w:rPr>
      </w:pPr>
    </w:p>
    <w:p w14:paraId="7A4DF9BA" w14:textId="6D32A430" w:rsidR="001B4091" w:rsidRPr="005B0337" w:rsidRDefault="00DC07AC" w:rsidP="005B0337">
      <w:pPr>
        <w:pStyle w:val="Standard"/>
        <w:jc w:val="right"/>
        <w:rPr>
          <w:rFonts w:ascii="Arial" w:hAnsi="Arial" w:cs="Arial"/>
        </w:rPr>
      </w:pPr>
      <w:r w:rsidRPr="005B0337">
        <w:rPr>
          <w:rFonts w:ascii="Arial" w:eastAsia="Arial Unicode MS" w:hAnsi="Arial" w:cs="Arial"/>
          <w:b/>
          <w:lang w:val="ru-RU"/>
        </w:rPr>
        <w:t>К О М И С И Ј А</w:t>
      </w:r>
    </w:p>
    <w:p w14:paraId="1C72578C" w14:textId="10642D99" w:rsidR="00C275CD" w:rsidRPr="005B0337" w:rsidRDefault="00DC07AC" w:rsidP="00D367A5">
      <w:pPr>
        <w:pStyle w:val="Standard"/>
        <w:spacing w:before="0"/>
        <w:jc w:val="right"/>
        <w:rPr>
          <w:rFonts w:ascii="Arial" w:eastAsia="Arial Unicode MS" w:hAnsi="Arial" w:cs="Arial"/>
        </w:rPr>
      </w:pPr>
      <w:r w:rsidRPr="005B0337">
        <w:rPr>
          <w:rFonts w:ascii="Arial" w:eastAsia="Arial Unicode MS" w:hAnsi="Arial" w:cs="Arial"/>
          <w:lang w:val="ru-RU"/>
        </w:rPr>
        <w:t xml:space="preserve"> за спровођење </w:t>
      </w:r>
      <w:r w:rsidR="00F46C6B" w:rsidRPr="005B0337">
        <w:rPr>
          <w:rFonts w:ascii="Arial" w:eastAsia="Arial Unicode MS" w:hAnsi="Arial" w:cs="Arial"/>
          <w:lang w:val="ru-RU"/>
        </w:rPr>
        <w:t xml:space="preserve">јавне набавке број </w:t>
      </w:r>
      <w:r w:rsidR="00A8370D" w:rsidRPr="005B0337">
        <w:rPr>
          <w:rFonts w:ascii="Arial" w:eastAsia="Arial Unicode MS" w:hAnsi="Arial" w:cs="Arial"/>
        </w:rPr>
        <w:t>ЈН/4000/0849/2020 , ЈАНА БРОЈ 1395/2020</w:t>
      </w:r>
    </w:p>
    <w:p w14:paraId="1D8465E3" w14:textId="77777777" w:rsidR="00D367A5" w:rsidRDefault="00DC07AC" w:rsidP="00D367A5">
      <w:pPr>
        <w:pStyle w:val="Standard"/>
        <w:spacing w:before="0"/>
        <w:jc w:val="right"/>
        <w:rPr>
          <w:rFonts w:ascii="Arial" w:eastAsia="Arial Unicode MS" w:hAnsi="Arial" w:cs="Arial"/>
          <w:lang w:val="sr-Cyrl-RS"/>
        </w:rPr>
      </w:pPr>
      <w:r w:rsidRPr="005B0337">
        <w:rPr>
          <w:rFonts w:ascii="Arial" w:eastAsia="Arial Unicode MS" w:hAnsi="Arial" w:cs="Arial"/>
          <w:lang w:val="ru-RU"/>
        </w:rPr>
        <w:t>формирана Решењем бр</w:t>
      </w:r>
      <w:r w:rsidR="001C32F4" w:rsidRPr="005B0337">
        <w:rPr>
          <w:rFonts w:ascii="Arial" w:eastAsia="Arial Unicode MS" w:hAnsi="Arial" w:cs="Arial"/>
          <w:lang w:val="ru-RU"/>
        </w:rPr>
        <w:t>ој</w:t>
      </w:r>
      <w:r w:rsidR="00347F7A" w:rsidRPr="005B0337">
        <w:rPr>
          <w:rFonts w:ascii="Arial" w:eastAsia="Arial Unicode MS" w:hAnsi="Arial" w:cs="Arial"/>
          <w:lang w:val="ru-RU"/>
        </w:rPr>
        <w:t xml:space="preserve"> </w:t>
      </w:r>
      <w:r w:rsidR="00EC375E" w:rsidRPr="005B0337">
        <w:rPr>
          <w:rFonts w:ascii="Arial" w:eastAsia="Arial Unicode MS" w:hAnsi="Arial" w:cs="Arial"/>
          <w:lang w:val="ru-RU"/>
        </w:rPr>
        <w:t>Е.</w:t>
      </w:r>
      <w:r w:rsidR="005B66DA" w:rsidRPr="005B0337">
        <w:rPr>
          <w:rFonts w:ascii="Arial" w:eastAsia="Arial Unicode MS" w:hAnsi="Arial" w:cs="Arial"/>
          <w:lang w:val="ru-RU"/>
        </w:rPr>
        <w:t>04.04-</w:t>
      </w:r>
      <w:r w:rsidR="005B0337" w:rsidRPr="005B0337">
        <w:rPr>
          <w:rFonts w:ascii="Arial" w:eastAsia="Arial Unicode MS" w:hAnsi="Arial" w:cs="Arial"/>
          <w:lang w:val="sr-Latn-RS"/>
        </w:rPr>
        <w:t>298290</w:t>
      </w:r>
      <w:r w:rsidR="006F4191" w:rsidRPr="005B0337">
        <w:rPr>
          <w:rFonts w:ascii="Arial" w:eastAsia="Arial Unicode MS" w:hAnsi="Arial" w:cs="Arial"/>
          <w:lang w:val="sr-Latn-RS"/>
        </w:rPr>
        <w:t>/</w:t>
      </w:r>
      <w:r w:rsidR="005B0337" w:rsidRPr="005B0337">
        <w:rPr>
          <w:rFonts w:ascii="Arial" w:eastAsia="Arial Unicode MS" w:hAnsi="Arial" w:cs="Arial"/>
          <w:lang w:val="sr-Latn-RS"/>
        </w:rPr>
        <w:t>2</w:t>
      </w:r>
      <w:r w:rsidR="006F4191" w:rsidRPr="005B0337">
        <w:rPr>
          <w:rFonts w:ascii="Arial" w:eastAsia="Arial Unicode MS" w:hAnsi="Arial" w:cs="Arial"/>
          <w:lang w:val="sr-Latn-RS"/>
        </w:rPr>
        <w:t>-2020</w:t>
      </w:r>
      <w:r w:rsidR="00D367A5">
        <w:rPr>
          <w:rFonts w:ascii="Arial" w:eastAsia="Arial Unicode MS" w:hAnsi="Arial" w:cs="Arial"/>
          <w:lang w:val="sr-Cyrl-RS"/>
        </w:rPr>
        <w:t xml:space="preserve"> </w:t>
      </w:r>
    </w:p>
    <w:p w14:paraId="69955CD0" w14:textId="121728C9" w:rsidR="001B4091" w:rsidRPr="005B0337" w:rsidRDefault="00D367A5" w:rsidP="00D367A5">
      <w:pPr>
        <w:pStyle w:val="Standard"/>
        <w:spacing w:before="0"/>
        <w:jc w:val="right"/>
        <w:rPr>
          <w:rFonts w:ascii="Arial" w:hAnsi="Arial" w:cs="Arial"/>
        </w:rPr>
      </w:pPr>
      <w:r>
        <w:rPr>
          <w:rFonts w:ascii="Arial" w:eastAsia="Arial Unicode MS" w:hAnsi="Arial" w:cs="Arial"/>
          <w:lang w:val="sr-Cyrl-RS"/>
        </w:rPr>
        <w:t>и Решењем о измени Решења број Е.04.04.-298290/4-2020</w:t>
      </w:r>
      <w:r w:rsidR="001044E0" w:rsidRPr="005B0337">
        <w:rPr>
          <w:rFonts w:ascii="Arial" w:eastAsia="Arial Unicode MS" w:hAnsi="Arial" w:cs="Arial"/>
          <w:lang w:val="ru-RU"/>
        </w:rPr>
        <w:t xml:space="preserve"> </w:t>
      </w:r>
    </w:p>
    <w:p w14:paraId="2216984B" w14:textId="77777777" w:rsidR="001B4091" w:rsidRPr="005B0337" w:rsidRDefault="001B4091" w:rsidP="005E1E47">
      <w:pPr>
        <w:pStyle w:val="Title"/>
        <w:spacing w:before="0"/>
        <w:jc w:val="right"/>
        <w:rPr>
          <w:rFonts w:ascii="Arial" w:hAnsi="Arial" w:cs="Arial"/>
          <w:b w:val="0"/>
          <w:color w:val="FF0000"/>
          <w:szCs w:val="24"/>
        </w:rPr>
      </w:pPr>
    </w:p>
    <w:p w14:paraId="57DD2AF8" w14:textId="77777777" w:rsidR="001B4091" w:rsidRPr="005B0337" w:rsidRDefault="005E1E47" w:rsidP="005E1E47">
      <w:pPr>
        <w:pStyle w:val="Title"/>
        <w:tabs>
          <w:tab w:val="left" w:pos="7035"/>
        </w:tabs>
        <w:spacing w:before="0"/>
        <w:rPr>
          <w:rFonts w:ascii="Arial" w:hAnsi="Arial" w:cs="Arial"/>
        </w:rPr>
      </w:pPr>
      <w:r w:rsidRPr="005B0337">
        <w:rPr>
          <w:rFonts w:ascii="Arial" w:hAnsi="Arial" w:cs="Arial"/>
          <w:b w:val="0"/>
          <w:szCs w:val="24"/>
          <w:lang w:val="sr-Cyrl-RS"/>
        </w:rPr>
        <w:t xml:space="preserve">                                                 </w:t>
      </w:r>
      <w:r w:rsidR="00DC07AC" w:rsidRPr="005B0337">
        <w:rPr>
          <w:rFonts w:ascii="Arial" w:hAnsi="Arial" w:cs="Arial"/>
          <w:b w:val="0"/>
          <w:szCs w:val="24"/>
        </w:rPr>
        <w:t>___________________________</w:t>
      </w:r>
      <w:r w:rsidR="00F46C6B" w:rsidRPr="005B0337">
        <w:rPr>
          <w:rFonts w:ascii="Arial" w:hAnsi="Arial" w:cs="Arial"/>
          <w:b w:val="0"/>
          <w:szCs w:val="24"/>
        </w:rPr>
        <w:t>_</w:t>
      </w:r>
    </w:p>
    <w:p w14:paraId="5AC64EFF" w14:textId="77777777" w:rsidR="001B4091" w:rsidRPr="005B0337" w:rsidRDefault="005E1E47" w:rsidP="005E1E47">
      <w:pPr>
        <w:pStyle w:val="Title"/>
        <w:spacing w:before="0"/>
        <w:rPr>
          <w:rFonts w:ascii="Arial" w:hAnsi="Arial" w:cs="Arial"/>
          <w:b w:val="0"/>
        </w:rPr>
      </w:pPr>
      <w:r w:rsidRPr="005B0337">
        <w:rPr>
          <w:rFonts w:ascii="Arial" w:hAnsi="Arial" w:cs="Arial"/>
          <w:b w:val="0"/>
          <w:color w:val="auto"/>
          <w:szCs w:val="24"/>
          <w:lang w:val="sr-Cyrl-RS"/>
        </w:rPr>
        <w:t xml:space="preserve">                                               </w:t>
      </w:r>
      <w:r w:rsidR="00DC07AC" w:rsidRPr="005B0337">
        <w:rPr>
          <w:rFonts w:ascii="Arial" w:hAnsi="Arial" w:cs="Arial"/>
          <w:b w:val="0"/>
          <w:color w:val="auto"/>
          <w:szCs w:val="24"/>
        </w:rPr>
        <w:t>(потпис члана Комисије)</w:t>
      </w:r>
    </w:p>
    <w:p w14:paraId="04D183DA" w14:textId="77777777" w:rsidR="001B4091" w:rsidRPr="005B0337" w:rsidRDefault="001B4091" w:rsidP="000364A8">
      <w:pPr>
        <w:pStyle w:val="Textbody"/>
        <w:spacing w:before="0"/>
        <w:rPr>
          <w:rFonts w:ascii="Arial" w:hAnsi="Arial" w:cs="Arial"/>
          <w:szCs w:val="24"/>
          <w:lang w:val="ru-RU"/>
        </w:rPr>
      </w:pPr>
    </w:p>
    <w:p w14:paraId="74BBF54B" w14:textId="77777777" w:rsidR="001B0E88" w:rsidRPr="005B0337" w:rsidRDefault="001B0E88">
      <w:pPr>
        <w:pStyle w:val="Textbody"/>
        <w:spacing w:before="0"/>
        <w:jc w:val="center"/>
        <w:rPr>
          <w:rFonts w:ascii="Arial" w:hAnsi="Arial" w:cs="Arial"/>
          <w:szCs w:val="24"/>
          <w:lang w:val="ru-RU"/>
        </w:rPr>
      </w:pPr>
    </w:p>
    <w:p w14:paraId="69BE39CD" w14:textId="7122B79D" w:rsidR="001B4091" w:rsidRPr="005B0337" w:rsidRDefault="00DC07AC">
      <w:pPr>
        <w:pStyle w:val="Standard"/>
        <w:spacing w:before="0"/>
        <w:jc w:val="center"/>
        <w:rPr>
          <w:rFonts w:ascii="Arial" w:hAnsi="Arial" w:cs="Arial"/>
        </w:rPr>
      </w:pPr>
      <w:r w:rsidRPr="005B0337">
        <w:rPr>
          <w:rFonts w:ascii="Arial" w:eastAsia="Arial Unicode MS" w:hAnsi="Arial" w:cs="Arial"/>
          <w:lang w:val="ru-RU"/>
        </w:rPr>
        <w:t xml:space="preserve">(заведено у ЈП ЕПС број </w:t>
      </w:r>
      <w:r w:rsidR="00A86B01">
        <w:rPr>
          <w:rFonts w:ascii="Arial" w:eastAsia="Arial Unicode MS" w:hAnsi="Arial" w:cs="Arial"/>
        </w:rPr>
        <w:t>E-04.4-</w:t>
      </w:r>
      <w:r w:rsidR="00A86B01">
        <w:rPr>
          <w:rFonts w:ascii="Arial" w:eastAsia="Arial Unicode MS" w:hAnsi="Arial" w:cs="Arial"/>
          <w:lang w:val="sr-Cyrl-RS"/>
        </w:rPr>
        <w:t>298290/6-</w:t>
      </w:r>
      <w:r w:rsidR="001044E0" w:rsidRPr="005B0337">
        <w:rPr>
          <w:rFonts w:ascii="Arial" w:eastAsia="Arial Unicode MS" w:hAnsi="Arial" w:cs="Arial"/>
          <w:lang w:val="sr-Cyrl-RS"/>
        </w:rPr>
        <w:t>20</w:t>
      </w:r>
      <w:r w:rsidR="006F4191" w:rsidRPr="005B0337">
        <w:rPr>
          <w:rFonts w:ascii="Arial" w:eastAsia="Arial Unicode MS" w:hAnsi="Arial" w:cs="Arial"/>
          <w:lang w:val="sr-Latn-RS"/>
        </w:rPr>
        <w:t>20</w:t>
      </w:r>
      <w:r w:rsidR="00A86B01">
        <w:rPr>
          <w:rFonts w:ascii="Arial" w:eastAsia="Arial Unicode MS" w:hAnsi="Arial" w:cs="Arial"/>
          <w:lang w:val="sr-Cyrl-RS"/>
        </w:rPr>
        <w:t xml:space="preserve"> од 29.12.2020</w:t>
      </w:r>
      <w:bookmarkStart w:id="6" w:name="_GoBack"/>
      <w:bookmarkEnd w:id="6"/>
      <w:r w:rsidRPr="005B0337">
        <w:rPr>
          <w:rFonts w:ascii="Arial" w:eastAsia="Arial Unicode MS" w:hAnsi="Arial" w:cs="Arial"/>
          <w:lang w:val="ru-RU"/>
        </w:rPr>
        <w:t>. године)</w:t>
      </w:r>
    </w:p>
    <w:p w14:paraId="41BC5B8B" w14:textId="77777777" w:rsidR="001B4091" w:rsidRPr="005B0337" w:rsidRDefault="001B4091" w:rsidP="002228FB">
      <w:pPr>
        <w:pStyle w:val="Textbody"/>
        <w:spacing w:before="0"/>
        <w:rPr>
          <w:rFonts w:ascii="Arial" w:hAnsi="Arial" w:cs="Arial"/>
          <w:szCs w:val="24"/>
          <w:lang w:val="ru-RU"/>
        </w:rPr>
      </w:pPr>
    </w:p>
    <w:p w14:paraId="0E26A256" w14:textId="77777777" w:rsidR="005B0337" w:rsidRPr="005B0337" w:rsidRDefault="005B0337">
      <w:pPr>
        <w:pStyle w:val="Standard"/>
        <w:spacing w:before="0"/>
        <w:jc w:val="center"/>
        <w:rPr>
          <w:rFonts w:ascii="Arial" w:hAnsi="Arial" w:cs="Arial"/>
          <w:lang w:val="ru-RU"/>
        </w:rPr>
      </w:pPr>
    </w:p>
    <w:p w14:paraId="3FE371CD" w14:textId="77777777" w:rsidR="005B0337" w:rsidRPr="005B0337" w:rsidRDefault="005B0337">
      <w:pPr>
        <w:pStyle w:val="Standard"/>
        <w:spacing w:before="0"/>
        <w:jc w:val="center"/>
        <w:rPr>
          <w:rFonts w:ascii="Arial" w:hAnsi="Arial" w:cs="Arial"/>
          <w:lang w:val="ru-RU"/>
        </w:rPr>
      </w:pPr>
    </w:p>
    <w:p w14:paraId="5312A352" w14:textId="77777777" w:rsidR="005B0337" w:rsidRPr="005B0337" w:rsidRDefault="005B0337">
      <w:pPr>
        <w:pStyle w:val="Standard"/>
        <w:spacing w:before="0"/>
        <w:jc w:val="center"/>
        <w:rPr>
          <w:rFonts w:ascii="Arial" w:hAnsi="Arial" w:cs="Arial"/>
          <w:lang w:val="ru-RU"/>
        </w:rPr>
      </w:pPr>
    </w:p>
    <w:p w14:paraId="4AE13C96" w14:textId="77777777" w:rsidR="005B0337" w:rsidRPr="005B0337" w:rsidRDefault="005B0337">
      <w:pPr>
        <w:pStyle w:val="Standard"/>
        <w:spacing w:before="0"/>
        <w:jc w:val="center"/>
        <w:rPr>
          <w:rFonts w:ascii="Arial" w:hAnsi="Arial" w:cs="Arial"/>
          <w:lang w:val="ru-RU"/>
        </w:rPr>
      </w:pPr>
    </w:p>
    <w:p w14:paraId="0E37A6CB" w14:textId="77777777" w:rsidR="005B0337" w:rsidRPr="005B0337" w:rsidRDefault="005B0337">
      <w:pPr>
        <w:pStyle w:val="Standard"/>
        <w:spacing w:before="0"/>
        <w:jc w:val="center"/>
        <w:rPr>
          <w:rFonts w:ascii="Arial" w:hAnsi="Arial" w:cs="Arial"/>
          <w:lang w:val="ru-RU"/>
        </w:rPr>
      </w:pPr>
    </w:p>
    <w:p w14:paraId="7210B6D0" w14:textId="3DDE24D4" w:rsidR="001B4091" w:rsidRPr="005B0337" w:rsidRDefault="00C275CD">
      <w:pPr>
        <w:pStyle w:val="Standard"/>
        <w:spacing w:before="0"/>
        <w:jc w:val="center"/>
        <w:rPr>
          <w:rFonts w:ascii="Arial" w:hAnsi="Arial" w:cs="Arial"/>
        </w:rPr>
      </w:pPr>
      <w:r w:rsidRPr="005B0337">
        <w:rPr>
          <w:rFonts w:ascii="Arial" w:hAnsi="Arial" w:cs="Arial"/>
          <w:lang w:val="ru-RU"/>
        </w:rPr>
        <w:t xml:space="preserve">Лазаревац, </w:t>
      </w:r>
      <w:r w:rsidR="006F4191" w:rsidRPr="005B0337">
        <w:rPr>
          <w:rFonts w:ascii="Arial" w:hAnsi="Arial" w:cs="Arial"/>
          <w:lang w:val="sr-Cyrl-RS"/>
        </w:rPr>
        <w:t>2020</w:t>
      </w:r>
      <w:r w:rsidR="001044E0" w:rsidRPr="005B0337">
        <w:rPr>
          <w:rFonts w:ascii="Arial" w:hAnsi="Arial" w:cs="Arial"/>
          <w:lang w:val="sr-Cyrl-RS"/>
        </w:rPr>
        <w:t>.</w:t>
      </w:r>
      <w:r w:rsidR="00DC07AC" w:rsidRPr="005B0337">
        <w:rPr>
          <w:rFonts w:ascii="Arial" w:hAnsi="Arial" w:cs="Arial"/>
          <w:lang w:val="ru-RU"/>
        </w:rPr>
        <w:t xml:space="preserve"> </w:t>
      </w:r>
      <w:r w:rsidR="00C12A81" w:rsidRPr="005B0337">
        <w:rPr>
          <w:rFonts w:ascii="Arial" w:hAnsi="Arial" w:cs="Arial"/>
        </w:rPr>
        <w:t>г</w:t>
      </w:r>
      <w:r w:rsidR="00DC07AC" w:rsidRPr="005B0337">
        <w:rPr>
          <w:rFonts w:ascii="Arial" w:hAnsi="Arial" w:cs="Arial"/>
          <w:lang w:val="ru-RU"/>
        </w:rPr>
        <w:t>одине</w:t>
      </w:r>
      <w:r w:rsidR="00965EA2" w:rsidRPr="005B0337">
        <w:rPr>
          <w:rFonts w:ascii="Arial" w:hAnsi="Arial" w:cs="Arial"/>
          <w:lang w:val="ru-RU"/>
        </w:rPr>
        <w:t xml:space="preserve"> </w:t>
      </w:r>
    </w:p>
    <w:p w14:paraId="0642492B" w14:textId="41CBDD28" w:rsidR="001B4091" w:rsidRPr="005B0337" w:rsidRDefault="00DC07AC">
      <w:pPr>
        <w:pStyle w:val="Standard"/>
        <w:pageBreakBefore/>
        <w:spacing w:before="0"/>
        <w:rPr>
          <w:rFonts w:ascii="Arial" w:hAnsi="Arial" w:cs="Arial"/>
        </w:rPr>
      </w:pPr>
      <w:r w:rsidRPr="005B0337">
        <w:rPr>
          <w:rFonts w:ascii="Arial" w:eastAsia="TimesNewRomanPSMT" w:hAnsi="Arial" w:cs="Arial"/>
          <w:lang w:val="ru-RU"/>
        </w:rPr>
        <w:lastRenderedPageBreak/>
        <w:t xml:space="preserve">На основу </w:t>
      </w:r>
      <w:r w:rsidR="0097695E" w:rsidRPr="005B0337">
        <w:rPr>
          <w:rFonts w:ascii="Arial" w:eastAsia="TimesNewRomanPSMT" w:hAnsi="Arial" w:cs="Arial"/>
          <w:lang w:val="ru-RU"/>
        </w:rPr>
        <w:t>чланова 32. и 61</w:t>
      </w:r>
      <w:r w:rsidRPr="005B0337">
        <w:rPr>
          <w:rFonts w:ascii="Arial" w:eastAsia="TimesNewRomanPSMT" w:hAnsi="Arial" w:cs="Arial"/>
          <w:lang w:val="ru-RU"/>
        </w:rPr>
        <w:t xml:space="preserve">. Закона о јавним набавкама („Сл. </w:t>
      </w:r>
      <w:r w:rsidR="008657AF" w:rsidRPr="005B0337">
        <w:rPr>
          <w:rFonts w:ascii="Arial" w:eastAsia="TimesNewRomanPSMT" w:hAnsi="Arial" w:cs="Arial"/>
          <w:lang w:val="ru-RU"/>
        </w:rPr>
        <w:t>Г</w:t>
      </w:r>
      <w:r w:rsidRPr="005B0337">
        <w:rPr>
          <w:rFonts w:ascii="Arial" w:eastAsia="TimesNewRomanPSMT" w:hAnsi="Arial" w:cs="Arial"/>
          <w:lang w:val="ru-RU"/>
        </w:rPr>
        <w:t>ласник РС” бр</w:t>
      </w:r>
      <w:r w:rsidR="006D70DE" w:rsidRPr="005B0337">
        <w:rPr>
          <w:rFonts w:ascii="Arial" w:eastAsia="TimesNewRomanPSMT" w:hAnsi="Arial" w:cs="Arial"/>
          <w:lang w:val="ru-RU"/>
        </w:rPr>
        <w:t>ој</w:t>
      </w:r>
      <w:r w:rsidRPr="005B0337">
        <w:rPr>
          <w:rFonts w:ascii="Arial" w:eastAsia="TimesNewRomanPSMT" w:hAnsi="Arial" w:cs="Arial"/>
          <w:lang w:val="ru-RU"/>
        </w:rPr>
        <w:t xml:space="preserve"> 124/12, 14/15 и 68/15, у даљем тексту </w:t>
      </w:r>
      <w:r w:rsidRPr="005B0337">
        <w:rPr>
          <w:rFonts w:ascii="Arial" w:eastAsia="Calibri" w:hAnsi="Arial" w:cs="Arial"/>
          <w:bCs/>
        </w:rPr>
        <w:t>Закон</w:t>
      </w:r>
      <w:r w:rsidRPr="005B0337">
        <w:rPr>
          <w:rFonts w:ascii="Arial" w:eastAsia="TimesNewRomanPSMT" w:hAnsi="Arial" w:cs="Arial"/>
          <w:lang w:val="ru-RU"/>
        </w:rPr>
        <w:t>),</w:t>
      </w:r>
      <w:r w:rsidR="00A56A27" w:rsidRPr="005B0337">
        <w:rPr>
          <w:rFonts w:ascii="Arial" w:eastAsia="TimesNewRomanPSMT" w:hAnsi="Arial" w:cs="Arial"/>
          <w:lang w:val="ru-RU"/>
        </w:rPr>
        <w:t xml:space="preserve"> </w:t>
      </w:r>
      <w:r w:rsidRPr="005B0337">
        <w:rPr>
          <w:rFonts w:ascii="Arial" w:eastAsia="TimesNewRomanPSMT" w:hAnsi="Arial" w:cs="Arial"/>
          <w:color w:val="auto"/>
          <w:lang w:val="ru-RU"/>
        </w:rPr>
        <w:t xml:space="preserve">члана </w:t>
      </w:r>
      <w:r w:rsidRPr="005B0337">
        <w:rPr>
          <w:rFonts w:ascii="Arial" w:eastAsia="TimesNewRomanPSMT" w:hAnsi="Arial" w:cs="Arial"/>
          <w:color w:val="auto"/>
        </w:rPr>
        <w:t>2</w:t>
      </w:r>
      <w:r w:rsidRPr="005B0337">
        <w:rPr>
          <w:rFonts w:ascii="Arial" w:eastAsia="TimesNewRomanPSMT" w:hAnsi="Arial" w:cs="Arial"/>
          <w:color w:val="auto"/>
          <w:lang w:val="ru-RU"/>
        </w:rPr>
        <w:t>.</w:t>
      </w:r>
      <w:r w:rsidR="00A56A27" w:rsidRPr="005B0337">
        <w:rPr>
          <w:rFonts w:ascii="Arial" w:eastAsia="TimesNewRomanPSMT" w:hAnsi="Arial" w:cs="Arial"/>
          <w:color w:val="auto"/>
          <w:lang w:val="ru-RU"/>
        </w:rPr>
        <w:t xml:space="preserve"> </w:t>
      </w:r>
      <w:r w:rsidRPr="005B0337">
        <w:rPr>
          <w:rFonts w:ascii="Arial" w:eastAsia="TimesNewRomanPSMT" w:hAnsi="Arial" w:cs="Arial"/>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w:t>
      </w:r>
      <w:r w:rsidR="006D70DE" w:rsidRPr="005B0337">
        <w:rPr>
          <w:rFonts w:ascii="Arial" w:eastAsia="TimesNewRomanPSMT" w:hAnsi="Arial" w:cs="Arial"/>
          <w:lang w:val="ru-RU"/>
        </w:rPr>
        <w:t>Г</w:t>
      </w:r>
      <w:r w:rsidRPr="005B0337">
        <w:rPr>
          <w:rFonts w:ascii="Arial" w:eastAsia="TimesNewRomanPSMT" w:hAnsi="Arial" w:cs="Arial"/>
          <w:lang w:val="ru-RU"/>
        </w:rPr>
        <w:t>ласник РС” бр</w:t>
      </w:r>
      <w:r w:rsidR="006D70DE" w:rsidRPr="005B0337">
        <w:rPr>
          <w:rFonts w:ascii="Arial" w:eastAsia="TimesNewRomanPSMT" w:hAnsi="Arial" w:cs="Arial"/>
          <w:lang w:val="ru-RU"/>
        </w:rPr>
        <w:t>ој</w:t>
      </w:r>
      <w:r w:rsidR="009C12C7" w:rsidRPr="005B0337">
        <w:rPr>
          <w:rFonts w:ascii="Arial" w:eastAsia="TimesNewRomanPSMT" w:hAnsi="Arial" w:cs="Arial"/>
          <w:lang w:val="ru-RU"/>
        </w:rPr>
        <w:t xml:space="preserve"> </w:t>
      </w:r>
      <w:r w:rsidRPr="005B0337">
        <w:rPr>
          <w:rFonts w:ascii="Arial" w:eastAsia="TimesNewRomanPSMT" w:hAnsi="Arial" w:cs="Arial"/>
        </w:rPr>
        <w:t>86/15</w:t>
      </w:r>
      <w:r w:rsidRPr="005B0337">
        <w:rPr>
          <w:rFonts w:ascii="Arial" w:eastAsia="TimesNewRomanPSMT" w:hAnsi="Arial" w:cs="Arial"/>
          <w:lang w:val="ru-RU"/>
        </w:rPr>
        <w:t xml:space="preserve">), </w:t>
      </w:r>
      <w:r w:rsidRPr="005B0337">
        <w:rPr>
          <w:rFonts w:ascii="Arial" w:eastAsia="Arial Unicode MS" w:hAnsi="Arial" w:cs="Arial"/>
          <w:lang w:val="ru-RU"/>
        </w:rPr>
        <w:t>Одлуке о покретању поступка</w:t>
      </w:r>
      <w:r w:rsidR="00C718EB" w:rsidRPr="005B0337">
        <w:rPr>
          <w:rFonts w:ascii="Arial" w:eastAsia="Arial Unicode MS" w:hAnsi="Arial" w:cs="Arial"/>
          <w:lang w:val="ru-RU"/>
        </w:rPr>
        <w:t xml:space="preserve"> јавне набавке број </w:t>
      </w:r>
      <w:bookmarkStart w:id="7" w:name="_Hlk50712455"/>
      <w:r w:rsidR="00EC375E" w:rsidRPr="005B0337">
        <w:rPr>
          <w:rFonts w:ascii="Arial" w:eastAsia="Arial Unicode MS" w:hAnsi="Arial" w:cs="Arial"/>
          <w:lang w:val="ru-RU"/>
        </w:rPr>
        <w:t>Е.04.04-</w:t>
      </w:r>
      <w:r w:rsidR="005B0337" w:rsidRPr="005B0337">
        <w:rPr>
          <w:rFonts w:ascii="Arial" w:eastAsia="Arial Unicode MS" w:hAnsi="Arial" w:cs="Arial"/>
          <w:lang w:val="sr-Latn-RS"/>
        </w:rPr>
        <w:t>298290</w:t>
      </w:r>
      <w:r w:rsidR="006F4191" w:rsidRPr="005B0337">
        <w:rPr>
          <w:rFonts w:ascii="Arial" w:eastAsia="Arial Unicode MS" w:hAnsi="Arial" w:cs="Arial"/>
          <w:lang w:val="ru-RU"/>
        </w:rPr>
        <w:t>/1-2020</w:t>
      </w:r>
      <w:r w:rsidR="00EC375E" w:rsidRPr="005B0337">
        <w:rPr>
          <w:rFonts w:ascii="Arial" w:eastAsia="Arial Unicode MS" w:hAnsi="Arial" w:cs="Arial"/>
          <w:lang w:val="ru-RU"/>
        </w:rPr>
        <w:t xml:space="preserve"> oд </w:t>
      </w:r>
      <w:r w:rsidR="006F4191" w:rsidRPr="005B0337">
        <w:rPr>
          <w:rFonts w:ascii="Arial" w:eastAsia="Arial Unicode MS" w:hAnsi="Arial" w:cs="Arial"/>
          <w:lang w:val="ru-RU"/>
        </w:rPr>
        <w:t>2</w:t>
      </w:r>
      <w:r w:rsidR="005B0337" w:rsidRPr="005B0337">
        <w:rPr>
          <w:rFonts w:ascii="Arial" w:eastAsia="Arial Unicode MS" w:hAnsi="Arial" w:cs="Arial"/>
          <w:lang w:val="sr-Latn-RS"/>
        </w:rPr>
        <w:t>6</w:t>
      </w:r>
      <w:r w:rsidR="006F4191" w:rsidRPr="005B0337">
        <w:rPr>
          <w:rFonts w:ascii="Arial" w:eastAsia="Arial Unicode MS" w:hAnsi="Arial" w:cs="Arial"/>
          <w:lang w:val="ru-RU"/>
        </w:rPr>
        <w:t>.06.2020</w:t>
      </w:r>
      <w:bookmarkEnd w:id="7"/>
      <w:r w:rsidRPr="005B0337">
        <w:rPr>
          <w:rFonts w:ascii="Arial" w:eastAsia="Arial Unicode MS" w:hAnsi="Arial" w:cs="Arial"/>
          <w:lang w:val="ru-RU"/>
        </w:rPr>
        <w:t xml:space="preserve">. године </w:t>
      </w:r>
      <w:r w:rsidR="00D367A5">
        <w:rPr>
          <w:rFonts w:ascii="Arial" w:eastAsia="Arial Unicode MS" w:hAnsi="Arial" w:cs="Arial"/>
          <w:lang w:val="ru-RU"/>
        </w:rPr>
        <w:t>,</w:t>
      </w:r>
      <w:r w:rsidRPr="005B0337">
        <w:rPr>
          <w:rFonts w:ascii="Arial" w:eastAsia="Arial Unicode MS" w:hAnsi="Arial" w:cs="Arial"/>
          <w:lang w:val="ru-RU"/>
        </w:rPr>
        <w:t xml:space="preserve"> Решења </w:t>
      </w:r>
      <w:bookmarkStart w:id="8" w:name="_Hlk56150578"/>
      <w:r w:rsidRPr="005B0337">
        <w:rPr>
          <w:rFonts w:ascii="Arial" w:eastAsia="Arial Unicode MS" w:hAnsi="Arial" w:cs="Arial"/>
          <w:lang w:val="ru-RU"/>
        </w:rPr>
        <w:t xml:space="preserve">о образовању комисије </w:t>
      </w:r>
      <w:bookmarkEnd w:id="8"/>
      <w:r w:rsidRPr="005B0337">
        <w:rPr>
          <w:rFonts w:ascii="Arial" w:eastAsia="Arial Unicode MS" w:hAnsi="Arial" w:cs="Arial"/>
          <w:lang w:val="ru-RU"/>
        </w:rPr>
        <w:t xml:space="preserve">за јавну набавку </w:t>
      </w:r>
      <w:r w:rsidR="005B0337" w:rsidRPr="005B0337">
        <w:rPr>
          <w:rFonts w:ascii="Arial" w:eastAsia="Arial Unicode MS" w:hAnsi="Arial" w:cs="Arial"/>
          <w:lang w:val="ru-RU"/>
        </w:rPr>
        <w:t>Е.04.04-298290/</w:t>
      </w:r>
      <w:r w:rsidR="005B0337" w:rsidRPr="005B0337">
        <w:rPr>
          <w:rFonts w:ascii="Arial" w:eastAsia="Arial Unicode MS" w:hAnsi="Arial" w:cs="Arial"/>
          <w:lang w:val="sr-Latn-RS"/>
        </w:rPr>
        <w:t>2</w:t>
      </w:r>
      <w:r w:rsidR="005B0337" w:rsidRPr="005B0337">
        <w:rPr>
          <w:rFonts w:ascii="Arial" w:eastAsia="Arial Unicode MS" w:hAnsi="Arial" w:cs="Arial"/>
          <w:lang w:val="ru-RU"/>
        </w:rPr>
        <w:t>-2020 oд 26.06.2020. године</w:t>
      </w:r>
      <w:r w:rsidR="00D367A5">
        <w:rPr>
          <w:rFonts w:ascii="Arial" w:eastAsia="Arial Unicode MS" w:hAnsi="Arial" w:cs="Arial"/>
          <w:lang w:val="ru-RU"/>
        </w:rPr>
        <w:t xml:space="preserve"> и Решења о измени Решења </w:t>
      </w:r>
      <w:r w:rsidR="00D367A5" w:rsidRPr="00D367A5">
        <w:rPr>
          <w:rFonts w:ascii="Arial" w:eastAsia="Arial Unicode MS" w:hAnsi="Arial" w:cs="Arial"/>
          <w:lang w:val="ru-RU"/>
        </w:rPr>
        <w:t xml:space="preserve">о образовању комисије </w:t>
      </w:r>
      <w:r w:rsidR="00D367A5">
        <w:rPr>
          <w:rFonts w:ascii="Arial" w:eastAsia="Arial Unicode MS" w:hAnsi="Arial" w:cs="Arial"/>
          <w:lang w:val="ru-RU"/>
        </w:rPr>
        <w:t xml:space="preserve">број </w:t>
      </w:r>
      <w:r w:rsidR="00D367A5" w:rsidRPr="00D367A5">
        <w:rPr>
          <w:rFonts w:ascii="Arial" w:eastAsia="Arial Unicode MS" w:hAnsi="Arial" w:cs="Arial"/>
          <w:lang w:val="ru-RU"/>
        </w:rPr>
        <w:t>Е.04.04.-298290/4-2020</w:t>
      </w:r>
      <w:r w:rsidR="00D367A5">
        <w:rPr>
          <w:rFonts w:ascii="Arial" w:eastAsia="Arial Unicode MS" w:hAnsi="Arial" w:cs="Arial"/>
          <w:lang w:val="ru-RU"/>
        </w:rPr>
        <w:t xml:space="preserve"> од 12.11.2020</w:t>
      </w:r>
      <w:r w:rsidR="00CB78AF" w:rsidRPr="005B0337">
        <w:rPr>
          <w:rFonts w:ascii="Arial" w:eastAsia="Arial Unicode MS" w:hAnsi="Arial" w:cs="Arial"/>
          <w:lang w:val="ru-RU"/>
        </w:rPr>
        <w:t>,</w:t>
      </w:r>
      <w:r w:rsidRPr="005B0337">
        <w:rPr>
          <w:rFonts w:ascii="Arial" w:eastAsia="Arial Unicode MS" w:hAnsi="Arial" w:cs="Arial"/>
          <w:lang w:val="ru-RU"/>
        </w:rPr>
        <w:t xml:space="preserve"> припремљена је:</w:t>
      </w:r>
      <w:r w:rsidR="009C12C7" w:rsidRPr="005B0337">
        <w:rPr>
          <w:rFonts w:ascii="Arial" w:eastAsia="Arial Unicode MS" w:hAnsi="Arial" w:cs="Arial"/>
          <w:lang w:val="ru-RU"/>
        </w:rPr>
        <w:t xml:space="preserve"> </w:t>
      </w:r>
      <w:r w:rsidR="0077738C" w:rsidRPr="005B0337">
        <w:rPr>
          <w:rFonts w:ascii="Arial" w:eastAsia="Arial Unicode MS" w:hAnsi="Arial" w:cs="Arial"/>
          <w:lang w:val="ru-RU"/>
        </w:rPr>
        <w:t xml:space="preserve"> </w:t>
      </w:r>
      <w:r w:rsidR="00225263" w:rsidRPr="005B0337">
        <w:rPr>
          <w:rFonts w:ascii="Arial" w:eastAsia="Arial Unicode MS" w:hAnsi="Arial" w:cs="Arial"/>
          <w:lang w:val="ru-RU"/>
        </w:rPr>
        <w:t xml:space="preserve"> </w:t>
      </w:r>
      <w:r w:rsidR="0097695E" w:rsidRPr="005B0337">
        <w:rPr>
          <w:rFonts w:ascii="Arial" w:eastAsia="Arial Unicode MS" w:hAnsi="Arial" w:cs="Arial"/>
          <w:lang w:val="ru-RU"/>
        </w:rPr>
        <w:t xml:space="preserve"> </w:t>
      </w:r>
      <w:r w:rsidR="00566555" w:rsidRPr="005B0337">
        <w:rPr>
          <w:rFonts w:ascii="Arial" w:eastAsia="Arial Unicode MS" w:hAnsi="Arial" w:cs="Arial"/>
          <w:lang w:val="ru-RU"/>
        </w:rPr>
        <w:t xml:space="preserve"> </w:t>
      </w:r>
      <w:r w:rsidR="00336BEA" w:rsidRPr="005B0337">
        <w:rPr>
          <w:rFonts w:ascii="Arial" w:eastAsia="Arial Unicode MS" w:hAnsi="Arial" w:cs="Arial"/>
          <w:lang w:val="ru-RU"/>
        </w:rPr>
        <w:t xml:space="preserve">  </w:t>
      </w:r>
    </w:p>
    <w:p w14:paraId="37FDB6FC" w14:textId="77777777" w:rsidR="001B4091" w:rsidRPr="005B0337" w:rsidRDefault="00566555">
      <w:pPr>
        <w:pStyle w:val="Textbody"/>
        <w:spacing w:before="0"/>
        <w:rPr>
          <w:rFonts w:ascii="Arial" w:hAnsi="Arial" w:cs="Arial"/>
          <w:b/>
          <w:spacing w:val="80"/>
          <w:szCs w:val="24"/>
          <w:lang w:val="ru-RU"/>
        </w:rPr>
      </w:pPr>
      <w:r w:rsidRPr="005B0337">
        <w:rPr>
          <w:rFonts w:ascii="Arial" w:hAnsi="Arial" w:cs="Arial"/>
          <w:b/>
          <w:spacing w:val="80"/>
          <w:szCs w:val="24"/>
          <w:lang w:val="ru-RU"/>
        </w:rPr>
        <w:t xml:space="preserve"> </w:t>
      </w:r>
    </w:p>
    <w:p w14:paraId="1B61BC83" w14:textId="77777777" w:rsidR="001B4091" w:rsidRPr="005B0337" w:rsidRDefault="001B4091">
      <w:pPr>
        <w:pStyle w:val="Textbody"/>
        <w:spacing w:before="0"/>
        <w:rPr>
          <w:rFonts w:ascii="Arial" w:hAnsi="Arial" w:cs="Arial"/>
          <w:b/>
          <w:spacing w:val="80"/>
          <w:szCs w:val="24"/>
          <w:lang w:val="ru-RU"/>
        </w:rPr>
      </w:pPr>
    </w:p>
    <w:p w14:paraId="0F89B4B3" w14:textId="77777777" w:rsidR="001B4091" w:rsidRPr="005B0337" w:rsidRDefault="00DC07AC">
      <w:pPr>
        <w:pStyle w:val="Standard"/>
        <w:jc w:val="center"/>
        <w:rPr>
          <w:rFonts w:ascii="Arial" w:hAnsi="Arial" w:cs="Arial"/>
        </w:rPr>
      </w:pPr>
      <w:bookmarkStart w:id="9" w:name="_Toc441215598"/>
      <w:bookmarkStart w:id="10" w:name="_Toc441651537"/>
      <w:bookmarkStart w:id="11" w:name="_Toc442559874"/>
      <w:r w:rsidRPr="005B0337">
        <w:rPr>
          <w:rFonts w:ascii="Arial" w:hAnsi="Arial" w:cs="Arial"/>
          <w:b/>
        </w:rPr>
        <w:t>КОНКУРСНА ДОКУМЕНТАЦИЈА</w:t>
      </w:r>
      <w:bookmarkEnd w:id="9"/>
      <w:bookmarkEnd w:id="10"/>
      <w:bookmarkEnd w:id="11"/>
    </w:p>
    <w:p w14:paraId="30E5F8F7" w14:textId="77777777" w:rsidR="001B4091" w:rsidRPr="005B0337" w:rsidRDefault="00DC07AC">
      <w:pPr>
        <w:pStyle w:val="Standard"/>
        <w:jc w:val="center"/>
        <w:rPr>
          <w:rFonts w:ascii="Arial" w:hAnsi="Arial" w:cs="Arial"/>
        </w:rPr>
      </w:pPr>
      <w:r w:rsidRPr="005B0337">
        <w:rPr>
          <w:rFonts w:ascii="Arial" w:hAnsi="Arial" w:cs="Arial"/>
        </w:rPr>
        <w:t>за подношење понуда у отвореном поступку</w:t>
      </w:r>
    </w:p>
    <w:p w14:paraId="018CEF94" w14:textId="276DC722" w:rsidR="001B4091" w:rsidRPr="005B0337" w:rsidRDefault="00DC07AC" w:rsidP="00C275CD">
      <w:pPr>
        <w:pStyle w:val="Standard"/>
        <w:jc w:val="center"/>
        <w:rPr>
          <w:rFonts w:ascii="Arial" w:hAnsi="Arial" w:cs="Arial"/>
          <w:i/>
          <w:color w:val="00B0F0"/>
          <w:lang w:val="sr-Cyrl-RS"/>
        </w:rPr>
      </w:pPr>
      <w:bookmarkStart w:id="12" w:name="_Toc441215599"/>
      <w:bookmarkStart w:id="13" w:name="_Toc441651538"/>
      <w:bookmarkStart w:id="14" w:name="_Toc442559875"/>
      <w:r w:rsidRPr="005B0337">
        <w:rPr>
          <w:rFonts w:ascii="Arial" w:hAnsi="Arial" w:cs="Arial"/>
          <w:b/>
        </w:rPr>
        <w:t>за јавну набавку услуга бр</w:t>
      </w:r>
      <w:bookmarkEnd w:id="12"/>
      <w:bookmarkEnd w:id="13"/>
      <w:bookmarkEnd w:id="14"/>
      <w:r w:rsidR="00A2254C" w:rsidRPr="005B0337">
        <w:rPr>
          <w:rFonts w:ascii="Arial" w:hAnsi="Arial" w:cs="Arial"/>
          <w:b/>
        </w:rPr>
        <w:t>ој</w:t>
      </w:r>
      <w:r w:rsidR="00A56A27" w:rsidRPr="005B0337">
        <w:rPr>
          <w:rFonts w:ascii="Arial" w:hAnsi="Arial" w:cs="Arial"/>
          <w:b/>
        </w:rPr>
        <w:t xml:space="preserve"> </w:t>
      </w:r>
      <w:r w:rsidR="00A8370D" w:rsidRPr="005B0337">
        <w:rPr>
          <w:rFonts w:ascii="Arial" w:hAnsi="Arial" w:cs="Arial"/>
          <w:b/>
        </w:rPr>
        <w:t>ЈН/4000/0849/2020 , ЈАНА БРОЈ 1395/2020</w:t>
      </w:r>
      <w:r w:rsidR="009D1AB8" w:rsidRPr="005B0337">
        <w:rPr>
          <w:rFonts w:ascii="Arial" w:hAnsi="Arial" w:cs="Arial"/>
          <w:b/>
          <w:lang w:val="sr-Cyrl-RS"/>
        </w:rPr>
        <w:t xml:space="preserve"> </w:t>
      </w:r>
    </w:p>
    <w:p w14:paraId="16CFBE0F" w14:textId="77777777" w:rsidR="001B4091" w:rsidRPr="005B0337" w:rsidRDefault="001B4091">
      <w:pPr>
        <w:pStyle w:val="Textbody"/>
        <w:spacing w:before="0"/>
        <w:rPr>
          <w:rFonts w:ascii="Arial" w:hAnsi="Arial" w:cs="Arial"/>
          <w:i/>
          <w:color w:val="00B0F0"/>
          <w:szCs w:val="24"/>
        </w:rPr>
      </w:pPr>
    </w:p>
    <w:p w14:paraId="3ABB0F41" w14:textId="77777777" w:rsidR="001B4091" w:rsidRPr="005B0337" w:rsidRDefault="00DC07AC">
      <w:pPr>
        <w:pStyle w:val="Title"/>
        <w:rPr>
          <w:rFonts w:ascii="Arial" w:hAnsi="Arial" w:cs="Arial"/>
        </w:rPr>
      </w:pPr>
      <w:r w:rsidRPr="005B0337">
        <w:rPr>
          <w:rFonts w:ascii="Arial" w:hAnsi="Arial" w:cs="Arial"/>
          <w:szCs w:val="24"/>
          <w:lang w:val="de-DE"/>
        </w:rPr>
        <w:t>Садр</w:t>
      </w:r>
      <w:r w:rsidRPr="005B0337">
        <w:rPr>
          <w:rFonts w:ascii="Arial" w:hAnsi="Arial" w:cs="Arial"/>
          <w:szCs w:val="24"/>
          <w:lang w:val="ru-RU"/>
        </w:rPr>
        <w:t>ж</w:t>
      </w:r>
      <w:r w:rsidRPr="005B0337">
        <w:rPr>
          <w:rFonts w:ascii="Arial" w:hAnsi="Arial" w:cs="Arial"/>
          <w:szCs w:val="24"/>
          <w:lang w:val="de-DE"/>
        </w:rPr>
        <w:t>ај</w:t>
      </w:r>
      <w:r w:rsidRPr="005B0337">
        <w:rPr>
          <w:rFonts w:ascii="Arial" w:hAnsi="Arial" w:cs="Arial"/>
          <w:szCs w:val="24"/>
          <w:lang w:val="ru-RU"/>
        </w:rPr>
        <w:t xml:space="preserve"> к</w:t>
      </w:r>
      <w:r w:rsidRPr="005B0337">
        <w:rPr>
          <w:rFonts w:ascii="Arial" w:hAnsi="Arial" w:cs="Arial"/>
          <w:szCs w:val="24"/>
          <w:lang w:val="de-DE"/>
        </w:rPr>
        <w:t>онкурсне</w:t>
      </w:r>
      <w:r w:rsidR="00A56A27" w:rsidRPr="005B0337">
        <w:rPr>
          <w:rFonts w:ascii="Arial" w:hAnsi="Arial" w:cs="Arial"/>
          <w:szCs w:val="24"/>
        </w:rPr>
        <w:t xml:space="preserve"> </w:t>
      </w:r>
      <w:r w:rsidRPr="005B0337">
        <w:rPr>
          <w:rFonts w:ascii="Arial" w:hAnsi="Arial" w:cs="Arial"/>
          <w:szCs w:val="24"/>
          <w:lang w:val="de-DE"/>
        </w:rPr>
        <w:t>документације:</w:t>
      </w:r>
    </w:p>
    <w:p w14:paraId="354512BC" w14:textId="77777777" w:rsidR="00165B3C" w:rsidRPr="005B0337" w:rsidRDefault="00165B3C">
      <w:pPr>
        <w:pStyle w:val="Title"/>
        <w:rPr>
          <w:rFonts w:ascii="Arial" w:hAnsi="Arial" w:cs="Arial"/>
          <w:lang w:val="ru-RU"/>
        </w:rPr>
      </w:pPr>
    </w:p>
    <w:p w14:paraId="35EC777C" w14:textId="77777777" w:rsidR="00165B3C" w:rsidRPr="005B0337" w:rsidRDefault="00165B3C">
      <w:pPr>
        <w:pStyle w:val="Title"/>
        <w:rPr>
          <w:rFonts w:ascii="Arial" w:hAnsi="Arial" w:cs="Arial"/>
          <w:lang w:val="ru-RU"/>
        </w:rPr>
      </w:pPr>
    </w:p>
    <w:tbl>
      <w:tblPr>
        <w:tblW w:w="8137" w:type="dxa"/>
        <w:tblInd w:w="142" w:type="dxa"/>
        <w:tblLayout w:type="fixed"/>
        <w:tblCellMar>
          <w:left w:w="10" w:type="dxa"/>
          <w:right w:w="10" w:type="dxa"/>
        </w:tblCellMar>
        <w:tblLook w:val="0000" w:firstRow="0" w:lastRow="0" w:firstColumn="0" w:lastColumn="0" w:noHBand="0" w:noVBand="0"/>
      </w:tblPr>
      <w:tblGrid>
        <w:gridCol w:w="563"/>
        <w:gridCol w:w="7574"/>
      </w:tblGrid>
      <w:tr w:rsidR="00431F68" w:rsidRPr="005B0337" w14:paraId="682D5192"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B0AAEF" w14:textId="77777777" w:rsidR="00431F68" w:rsidRPr="005B0337" w:rsidRDefault="00431F68" w:rsidP="00165B3C">
            <w:pPr>
              <w:pStyle w:val="Standard"/>
              <w:tabs>
                <w:tab w:val="left" w:pos="360"/>
                <w:tab w:val="left" w:pos="567"/>
                <w:tab w:val="right" w:leader="dot" w:pos="9639"/>
              </w:tabs>
              <w:jc w:val="center"/>
              <w:rPr>
                <w:rFonts w:ascii="Arial" w:hAnsi="Arial" w:cs="Arial"/>
              </w:rPr>
            </w:pPr>
            <w:r w:rsidRPr="005B0337">
              <w:rPr>
                <w:rFonts w:ascii="Arial" w:hAnsi="Arial" w:cs="Arial"/>
              </w:rPr>
              <w:t>1.</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A7953" w14:textId="77777777" w:rsidR="00431F68" w:rsidRPr="005B0337" w:rsidRDefault="00431F68" w:rsidP="00165B3C">
            <w:pPr>
              <w:pStyle w:val="Standard"/>
              <w:tabs>
                <w:tab w:val="left" w:pos="360"/>
                <w:tab w:val="left" w:pos="567"/>
                <w:tab w:val="right" w:leader="dot" w:pos="9639"/>
              </w:tabs>
              <w:rPr>
                <w:rFonts w:ascii="Arial" w:hAnsi="Arial" w:cs="Arial"/>
              </w:rPr>
            </w:pPr>
            <w:r w:rsidRPr="005B0337">
              <w:rPr>
                <w:rFonts w:ascii="Arial" w:hAnsi="Arial" w:cs="Arial"/>
              </w:rPr>
              <w:t>Општи подаци о јавној набавци</w:t>
            </w:r>
          </w:p>
        </w:tc>
      </w:tr>
      <w:tr w:rsidR="00431F68" w:rsidRPr="005B0337" w14:paraId="3D8D98D9"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9F47E0" w14:textId="77777777" w:rsidR="00431F68" w:rsidRPr="005B0337" w:rsidRDefault="00431F68" w:rsidP="00165B3C">
            <w:pPr>
              <w:pStyle w:val="Standard"/>
              <w:tabs>
                <w:tab w:val="left" w:pos="360"/>
                <w:tab w:val="left" w:pos="567"/>
                <w:tab w:val="right" w:leader="dot" w:pos="9639"/>
              </w:tabs>
              <w:jc w:val="center"/>
              <w:rPr>
                <w:rFonts w:ascii="Arial" w:hAnsi="Arial" w:cs="Arial"/>
              </w:rPr>
            </w:pPr>
            <w:r w:rsidRPr="005B0337">
              <w:rPr>
                <w:rFonts w:ascii="Arial" w:hAnsi="Arial" w:cs="Arial"/>
              </w:rPr>
              <w:t>2.</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951D30" w14:textId="77777777" w:rsidR="00431F68" w:rsidRPr="005B0337" w:rsidRDefault="00431F68" w:rsidP="00165B3C">
            <w:pPr>
              <w:pStyle w:val="Standard"/>
              <w:tabs>
                <w:tab w:val="left" w:pos="317"/>
                <w:tab w:val="left" w:pos="360"/>
                <w:tab w:val="right" w:leader="dot" w:pos="9639"/>
              </w:tabs>
              <w:rPr>
                <w:rFonts w:ascii="Arial" w:hAnsi="Arial" w:cs="Arial"/>
              </w:rPr>
            </w:pPr>
            <w:r w:rsidRPr="005B0337">
              <w:rPr>
                <w:rFonts w:ascii="Arial" w:hAnsi="Arial" w:cs="Arial"/>
              </w:rPr>
              <w:t>Подаци о предмету набавке</w:t>
            </w:r>
          </w:p>
        </w:tc>
      </w:tr>
      <w:tr w:rsidR="00431F68" w:rsidRPr="005B0337" w14:paraId="797CB581"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2D9193" w14:textId="77777777" w:rsidR="00431F68" w:rsidRPr="005B0337" w:rsidRDefault="00431F68" w:rsidP="00165B3C">
            <w:pPr>
              <w:pStyle w:val="Standard"/>
              <w:tabs>
                <w:tab w:val="left" w:pos="360"/>
                <w:tab w:val="left" w:pos="567"/>
                <w:tab w:val="right" w:leader="dot" w:pos="9639"/>
              </w:tabs>
              <w:jc w:val="center"/>
              <w:rPr>
                <w:rFonts w:ascii="Arial" w:hAnsi="Arial" w:cs="Arial"/>
              </w:rPr>
            </w:pPr>
            <w:r w:rsidRPr="005B0337">
              <w:rPr>
                <w:rFonts w:ascii="Arial" w:hAnsi="Arial" w:cs="Arial"/>
              </w:rPr>
              <w:t>3.</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369EF2" w14:textId="77777777" w:rsidR="00431F68" w:rsidRPr="005B0337" w:rsidRDefault="00431F68" w:rsidP="00165B3C">
            <w:pPr>
              <w:pStyle w:val="Standard"/>
              <w:tabs>
                <w:tab w:val="left" w:pos="317"/>
                <w:tab w:val="left" w:pos="360"/>
                <w:tab w:val="right" w:leader="dot" w:pos="9639"/>
              </w:tabs>
              <w:rPr>
                <w:rFonts w:ascii="Arial" w:hAnsi="Arial" w:cs="Arial"/>
              </w:rPr>
            </w:pPr>
            <w:r w:rsidRPr="005B0337">
              <w:rPr>
                <w:rFonts w:ascii="Arial" w:hAnsi="Arial" w:cs="Arial"/>
              </w:rPr>
              <w:t>Техничка спецификација (врста, техничке карактеристике, квалитет, обим и опис услуга...)</w:t>
            </w:r>
          </w:p>
        </w:tc>
      </w:tr>
      <w:tr w:rsidR="00431F68" w:rsidRPr="005B0337" w14:paraId="1CD6E6C5"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BFEFD" w14:textId="77777777" w:rsidR="00431F68" w:rsidRPr="005B0337" w:rsidRDefault="00431F68" w:rsidP="00165B3C">
            <w:pPr>
              <w:pStyle w:val="Standard"/>
              <w:tabs>
                <w:tab w:val="left" w:pos="360"/>
                <w:tab w:val="left" w:pos="567"/>
                <w:tab w:val="right" w:leader="dot" w:pos="9639"/>
              </w:tabs>
              <w:jc w:val="center"/>
              <w:rPr>
                <w:rFonts w:ascii="Arial" w:hAnsi="Arial" w:cs="Arial"/>
              </w:rPr>
            </w:pPr>
            <w:r w:rsidRPr="005B0337">
              <w:rPr>
                <w:rFonts w:ascii="Arial" w:hAnsi="Arial" w:cs="Arial"/>
              </w:rPr>
              <w:t>4.</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8203C1" w14:textId="77777777" w:rsidR="00431F68" w:rsidRPr="005B0337" w:rsidRDefault="00431F68" w:rsidP="00165B3C">
            <w:pPr>
              <w:pStyle w:val="Standard"/>
              <w:tabs>
                <w:tab w:val="left" w:pos="317"/>
                <w:tab w:val="left" w:pos="360"/>
                <w:tab w:val="right" w:leader="dot" w:pos="9639"/>
              </w:tabs>
              <w:rPr>
                <w:rFonts w:ascii="Arial" w:hAnsi="Arial" w:cs="Arial"/>
              </w:rPr>
            </w:pPr>
            <w:r w:rsidRPr="005B0337">
              <w:rPr>
                <w:rFonts w:ascii="Arial" w:hAnsi="Arial" w:cs="Arial"/>
              </w:rPr>
              <w:t>Услови за учешће у поступку ЈН и упутство како се доказује испуњеност услова</w:t>
            </w:r>
          </w:p>
        </w:tc>
      </w:tr>
      <w:tr w:rsidR="00431F68" w:rsidRPr="005B0337" w14:paraId="002736EF"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5FDD5E" w14:textId="77777777" w:rsidR="00431F68" w:rsidRPr="005B0337" w:rsidRDefault="00431F68" w:rsidP="00165B3C">
            <w:pPr>
              <w:pStyle w:val="Standard"/>
              <w:tabs>
                <w:tab w:val="left" w:pos="360"/>
                <w:tab w:val="left" w:pos="567"/>
                <w:tab w:val="right" w:leader="dot" w:pos="9639"/>
              </w:tabs>
              <w:jc w:val="center"/>
              <w:rPr>
                <w:rFonts w:ascii="Arial" w:hAnsi="Arial" w:cs="Arial"/>
              </w:rPr>
            </w:pPr>
            <w:r w:rsidRPr="005B0337">
              <w:rPr>
                <w:rFonts w:ascii="Arial" w:hAnsi="Arial" w:cs="Arial"/>
              </w:rPr>
              <w:t>5.</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BC5C21" w14:textId="77777777" w:rsidR="00431F68" w:rsidRPr="005B0337" w:rsidRDefault="00431F68" w:rsidP="00165B3C">
            <w:pPr>
              <w:tabs>
                <w:tab w:val="left" w:pos="0"/>
                <w:tab w:val="left" w:pos="142"/>
              </w:tabs>
              <w:contextualSpacing/>
              <w:rPr>
                <w:rFonts w:cs="Arial"/>
                <w:sz w:val="24"/>
                <w:szCs w:val="24"/>
              </w:rPr>
            </w:pPr>
            <w:r w:rsidRPr="005B0337">
              <w:rPr>
                <w:rFonts w:cs="Arial"/>
                <w:sz w:val="24"/>
                <w:szCs w:val="24"/>
              </w:rPr>
              <w:t>Критеријум за доделу Уговора</w:t>
            </w:r>
          </w:p>
        </w:tc>
      </w:tr>
      <w:tr w:rsidR="00431F68" w:rsidRPr="005B0337" w14:paraId="46B73EC5"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73133C" w14:textId="77777777" w:rsidR="00431F68" w:rsidRPr="005B0337" w:rsidRDefault="00431F68" w:rsidP="00165B3C">
            <w:pPr>
              <w:pStyle w:val="Standard"/>
              <w:tabs>
                <w:tab w:val="left" w:pos="360"/>
                <w:tab w:val="left" w:pos="567"/>
                <w:tab w:val="right" w:leader="dot" w:pos="9639"/>
              </w:tabs>
              <w:jc w:val="center"/>
              <w:rPr>
                <w:rFonts w:ascii="Arial" w:hAnsi="Arial" w:cs="Arial"/>
              </w:rPr>
            </w:pPr>
            <w:r w:rsidRPr="005B0337">
              <w:rPr>
                <w:rFonts w:ascii="Arial" w:hAnsi="Arial" w:cs="Arial"/>
              </w:rPr>
              <w:t>6.</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B5EFA5" w14:textId="77777777" w:rsidR="00431F68" w:rsidRPr="005B0337" w:rsidRDefault="00431F68" w:rsidP="00165B3C">
            <w:pPr>
              <w:tabs>
                <w:tab w:val="left" w:pos="0"/>
                <w:tab w:val="left" w:pos="142"/>
              </w:tabs>
              <w:contextualSpacing/>
              <w:rPr>
                <w:rFonts w:cs="Arial"/>
                <w:sz w:val="24"/>
                <w:szCs w:val="24"/>
              </w:rPr>
            </w:pPr>
            <w:r w:rsidRPr="005B0337">
              <w:rPr>
                <w:rFonts w:cs="Arial"/>
                <w:sz w:val="24"/>
                <w:szCs w:val="24"/>
              </w:rPr>
              <w:t>Упутство Понуђачима како да сачине понуду</w:t>
            </w:r>
          </w:p>
        </w:tc>
      </w:tr>
      <w:tr w:rsidR="00431F68" w:rsidRPr="005B0337" w14:paraId="35B7314E"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EFDD62" w14:textId="77777777" w:rsidR="00431F68" w:rsidRPr="005B0337" w:rsidRDefault="00431F68" w:rsidP="00165B3C">
            <w:pPr>
              <w:pStyle w:val="Standard"/>
              <w:tabs>
                <w:tab w:val="left" w:pos="360"/>
                <w:tab w:val="left" w:pos="567"/>
                <w:tab w:val="right" w:leader="dot" w:pos="9639"/>
              </w:tabs>
              <w:jc w:val="center"/>
              <w:rPr>
                <w:rFonts w:ascii="Arial" w:hAnsi="Arial" w:cs="Arial"/>
              </w:rPr>
            </w:pPr>
            <w:r w:rsidRPr="005B0337">
              <w:rPr>
                <w:rFonts w:ascii="Arial" w:hAnsi="Arial" w:cs="Arial"/>
              </w:rPr>
              <w:t>7.</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0D064A" w14:textId="495BD0C8" w:rsidR="00431F68" w:rsidRPr="000D084A" w:rsidRDefault="00431F68" w:rsidP="00C33DC3">
            <w:pPr>
              <w:pStyle w:val="Standard"/>
              <w:tabs>
                <w:tab w:val="left" w:pos="360"/>
                <w:tab w:val="left" w:pos="567"/>
                <w:tab w:val="right" w:leader="dot" w:pos="9639"/>
              </w:tabs>
              <w:rPr>
                <w:rFonts w:ascii="Arial" w:hAnsi="Arial" w:cs="Arial"/>
                <w:color w:val="auto"/>
              </w:rPr>
            </w:pPr>
            <w:r w:rsidRPr="000D084A">
              <w:rPr>
                <w:rFonts w:ascii="Arial" w:hAnsi="Arial" w:cs="Arial"/>
                <w:color w:val="auto"/>
              </w:rPr>
              <w:t xml:space="preserve">Обрасци </w:t>
            </w:r>
          </w:p>
        </w:tc>
      </w:tr>
      <w:tr w:rsidR="00431F68" w:rsidRPr="005B0337" w14:paraId="232A0F80"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EB50CE" w14:textId="77777777" w:rsidR="00431F68" w:rsidRPr="005B0337" w:rsidRDefault="00431F68" w:rsidP="00165B3C">
            <w:pPr>
              <w:pStyle w:val="Standard"/>
              <w:tabs>
                <w:tab w:val="left" w:pos="360"/>
                <w:tab w:val="left" w:pos="567"/>
                <w:tab w:val="right" w:leader="dot" w:pos="9639"/>
              </w:tabs>
              <w:jc w:val="center"/>
              <w:rPr>
                <w:rFonts w:ascii="Arial" w:hAnsi="Arial" w:cs="Arial"/>
              </w:rPr>
            </w:pPr>
            <w:r w:rsidRPr="005B0337">
              <w:rPr>
                <w:rFonts w:ascii="Arial" w:hAnsi="Arial" w:cs="Arial"/>
              </w:rPr>
              <w:t>8.</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87D604" w14:textId="62657141" w:rsidR="00431F68" w:rsidRPr="000D084A" w:rsidRDefault="00733FC7" w:rsidP="00165B3C">
            <w:pPr>
              <w:pStyle w:val="Standard"/>
              <w:tabs>
                <w:tab w:val="left" w:pos="360"/>
                <w:tab w:val="left" w:pos="567"/>
                <w:tab w:val="right" w:leader="dot" w:pos="9639"/>
              </w:tabs>
              <w:rPr>
                <w:rFonts w:ascii="Arial" w:hAnsi="Arial" w:cs="Arial"/>
                <w:color w:val="auto"/>
              </w:rPr>
            </w:pPr>
            <w:r w:rsidRPr="000D084A">
              <w:rPr>
                <w:rFonts w:ascii="Arial" w:hAnsi="Arial" w:cs="Arial"/>
                <w:color w:val="auto"/>
              </w:rPr>
              <w:t xml:space="preserve">Прилози </w:t>
            </w:r>
          </w:p>
        </w:tc>
      </w:tr>
      <w:tr w:rsidR="00431F68" w:rsidRPr="005B0337" w14:paraId="51E27E9E"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A1763F" w14:textId="3A6B5550" w:rsidR="00431F68" w:rsidRPr="005B0337" w:rsidRDefault="00431F68" w:rsidP="00165B3C">
            <w:pPr>
              <w:pStyle w:val="Standard"/>
              <w:tabs>
                <w:tab w:val="left" w:pos="360"/>
                <w:tab w:val="left" w:pos="567"/>
                <w:tab w:val="right" w:leader="dot" w:pos="9639"/>
              </w:tabs>
              <w:jc w:val="center"/>
              <w:rPr>
                <w:rFonts w:ascii="Arial" w:hAnsi="Arial" w:cs="Arial"/>
              </w:rPr>
            </w:pPr>
            <w:r w:rsidRPr="005B0337">
              <w:rPr>
                <w:rFonts w:ascii="Arial" w:hAnsi="Arial" w:cs="Arial"/>
              </w:rPr>
              <w:t>9.</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421313" w14:textId="0DF35E0D" w:rsidR="00431F68" w:rsidRPr="005B0337" w:rsidRDefault="00431F68" w:rsidP="00165B3C">
            <w:pPr>
              <w:pStyle w:val="Standard"/>
              <w:tabs>
                <w:tab w:val="left" w:pos="360"/>
                <w:tab w:val="left" w:pos="567"/>
                <w:tab w:val="right" w:leader="dot" w:pos="9639"/>
              </w:tabs>
              <w:rPr>
                <w:rFonts w:ascii="Arial" w:hAnsi="Arial" w:cs="Arial"/>
                <w:lang w:val="sr-Cyrl-RS"/>
              </w:rPr>
            </w:pPr>
            <w:r w:rsidRPr="005B0337">
              <w:rPr>
                <w:rFonts w:ascii="Arial" w:hAnsi="Arial" w:cs="Arial"/>
              </w:rPr>
              <w:t xml:space="preserve">Модел Уговора </w:t>
            </w:r>
          </w:p>
        </w:tc>
      </w:tr>
    </w:tbl>
    <w:p w14:paraId="2D81991C" w14:textId="77777777" w:rsidR="001B4091" w:rsidRPr="005B0337" w:rsidRDefault="00DC07AC">
      <w:pPr>
        <w:pStyle w:val="Title"/>
        <w:rPr>
          <w:rFonts w:ascii="Arial" w:hAnsi="Arial" w:cs="Arial"/>
          <w:b w:val="0"/>
        </w:rPr>
      </w:pPr>
      <w:r w:rsidRPr="005B0337">
        <w:rPr>
          <w:rFonts w:ascii="Arial" w:hAnsi="Arial" w:cs="Arial"/>
          <w:lang w:val="ru-RU"/>
        </w:rPr>
        <w:tab/>
      </w:r>
      <w:r w:rsidRPr="005B0337">
        <w:rPr>
          <w:rFonts w:ascii="Arial" w:hAnsi="Arial" w:cs="Arial"/>
          <w:lang w:val="ru-RU"/>
        </w:rPr>
        <w:tab/>
      </w:r>
      <w:r w:rsidRPr="005B0337">
        <w:rPr>
          <w:rFonts w:ascii="Arial" w:hAnsi="Arial" w:cs="Arial"/>
          <w:lang w:val="ru-RU"/>
        </w:rPr>
        <w:tab/>
      </w:r>
      <w:r w:rsidRPr="005B0337">
        <w:rPr>
          <w:rFonts w:ascii="Arial" w:hAnsi="Arial" w:cs="Arial"/>
          <w:lang w:val="ru-RU"/>
        </w:rPr>
        <w:tab/>
      </w:r>
      <w:r w:rsidRPr="005B0337">
        <w:rPr>
          <w:rFonts w:ascii="Arial" w:hAnsi="Arial" w:cs="Arial"/>
          <w:lang w:val="ru-RU"/>
        </w:rPr>
        <w:tab/>
      </w:r>
      <w:r w:rsidRPr="005B0337">
        <w:rPr>
          <w:rFonts w:ascii="Arial" w:hAnsi="Arial" w:cs="Arial"/>
          <w:lang w:val="ru-RU"/>
        </w:rPr>
        <w:tab/>
      </w:r>
      <w:r w:rsidRPr="005B0337">
        <w:rPr>
          <w:rFonts w:ascii="Arial" w:hAnsi="Arial" w:cs="Arial"/>
          <w:lang w:val="ru-RU"/>
        </w:rPr>
        <w:tab/>
      </w:r>
      <w:r w:rsidRPr="005B0337">
        <w:rPr>
          <w:rFonts w:ascii="Arial" w:hAnsi="Arial" w:cs="Arial"/>
          <w:lang w:val="ru-RU"/>
        </w:rPr>
        <w:tab/>
      </w:r>
      <w:r w:rsidRPr="005B0337">
        <w:rPr>
          <w:rFonts w:ascii="Arial" w:hAnsi="Arial" w:cs="Arial"/>
          <w:lang w:val="ru-RU"/>
        </w:rPr>
        <w:tab/>
      </w:r>
      <w:r w:rsidRPr="005B0337">
        <w:rPr>
          <w:rFonts w:ascii="Arial" w:hAnsi="Arial" w:cs="Arial"/>
          <w:lang w:val="ru-RU"/>
        </w:rPr>
        <w:tab/>
      </w:r>
      <w:r w:rsidRPr="005B0337">
        <w:rPr>
          <w:rFonts w:ascii="Arial" w:hAnsi="Arial" w:cs="Arial"/>
          <w:lang w:val="ru-RU"/>
        </w:rPr>
        <w:tab/>
      </w:r>
      <w:r w:rsidRPr="005B0337">
        <w:rPr>
          <w:rFonts w:ascii="Arial" w:hAnsi="Arial" w:cs="Arial"/>
          <w:b w:val="0"/>
          <w:lang w:val="ru-RU"/>
        </w:rPr>
        <w:tab/>
      </w:r>
    </w:p>
    <w:p w14:paraId="5FDB9FCF" w14:textId="77777777" w:rsidR="001B4091" w:rsidRPr="005B0337" w:rsidRDefault="001B4091">
      <w:pPr>
        <w:pStyle w:val="Textbody"/>
        <w:spacing w:before="0"/>
        <w:rPr>
          <w:rFonts w:ascii="Arial" w:hAnsi="Arial" w:cs="Arial"/>
          <w:b/>
          <w:spacing w:val="80"/>
          <w:szCs w:val="24"/>
          <w:shd w:val="clear" w:color="auto" w:fill="FFFF00"/>
        </w:rPr>
      </w:pPr>
    </w:p>
    <w:p w14:paraId="078EC3D6" w14:textId="3598B2F6" w:rsidR="001B4091" w:rsidRPr="00EF1F9C" w:rsidRDefault="00DC07AC" w:rsidP="00925ADD">
      <w:pPr>
        <w:pStyle w:val="Standard"/>
        <w:ind w:right="-188"/>
        <w:rPr>
          <w:rFonts w:ascii="Arial" w:hAnsi="Arial" w:cs="Arial"/>
          <w:color w:val="auto"/>
          <w:lang w:val="sr-Cyrl-RS"/>
        </w:rPr>
      </w:pPr>
      <w:r w:rsidRPr="005B0337">
        <w:rPr>
          <w:rFonts w:ascii="Arial" w:hAnsi="Arial" w:cs="Arial"/>
          <w:bCs/>
          <w:color w:val="auto"/>
        </w:rPr>
        <w:t>Укупа</w:t>
      </w:r>
      <w:r w:rsidR="00F4733D" w:rsidRPr="005B0337">
        <w:rPr>
          <w:rFonts w:ascii="Arial" w:hAnsi="Arial" w:cs="Arial"/>
          <w:bCs/>
          <w:color w:val="auto"/>
        </w:rPr>
        <w:t>н број страна документације</w:t>
      </w:r>
      <w:r w:rsidR="00F4733D" w:rsidRPr="007F78CD">
        <w:rPr>
          <w:rFonts w:ascii="Arial" w:hAnsi="Arial" w:cs="Arial"/>
          <w:bCs/>
          <w:color w:val="auto"/>
        </w:rPr>
        <w:t>:</w:t>
      </w:r>
      <w:r w:rsidR="00150D3A" w:rsidRPr="007F78CD">
        <w:rPr>
          <w:rFonts w:ascii="Arial" w:hAnsi="Arial" w:cs="Arial"/>
          <w:bCs/>
          <w:color w:val="auto"/>
          <w:lang w:val="sr-Cyrl-RS"/>
        </w:rPr>
        <w:t xml:space="preserve"> </w:t>
      </w:r>
      <w:r w:rsidR="003F5E96" w:rsidRPr="007F78CD">
        <w:rPr>
          <w:rFonts w:ascii="Arial" w:hAnsi="Arial" w:cs="Arial"/>
          <w:bCs/>
          <w:color w:val="auto"/>
          <w:lang w:val="sr-Cyrl-RS"/>
        </w:rPr>
        <w:t>6</w:t>
      </w:r>
      <w:r w:rsidR="00F879C1" w:rsidRPr="007F78CD">
        <w:rPr>
          <w:rFonts w:ascii="Arial" w:hAnsi="Arial" w:cs="Arial"/>
          <w:bCs/>
          <w:color w:val="auto"/>
          <w:lang w:val="sr-Cyrl-RS"/>
        </w:rPr>
        <w:t>7</w:t>
      </w:r>
    </w:p>
    <w:p w14:paraId="0AFB90FB" w14:textId="77777777" w:rsidR="001B4091" w:rsidRPr="005B0337" w:rsidRDefault="001B4091">
      <w:pPr>
        <w:pStyle w:val="Textbody"/>
        <w:spacing w:before="0"/>
        <w:rPr>
          <w:rFonts w:ascii="Arial" w:hAnsi="Arial" w:cs="Arial"/>
          <w:szCs w:val="24"/>
        </w:rPr>
      </w:pPr>
    </w:p>
    <w:p w14:paraId="6FF5B569" w14:textId="77777777" w:rsidR="001B4091" w:rsidRPr="005B0337" w:rsidRDefault="00DC07AC">
      <w:pPr>
        <w:pStyle w:val="Heading1"/>
        <w:pageBreakBefore/>
        <w:numPr>
          <w:ilvl w:val="0"/>
          <w:numId w:val="39"/>
        </w:numPr>
        <w:rPr>
          <w:rFonts w:ascii="Arial" w:hAnsi="Arial" w:cs="Arial"/>
        </w:rPr>
      </w:pPr>
      <w:bookmarkStart w:id="15" w:name="_Toc430335136"/>
      <w:bookmarkStart w:id="16" w:name="_Toc442559876"/>
      <w:bookmarkStart w:id="17" w:name="_Toc427817447"/>
      <w:r w:rsidRPr="005B0337">
        <w:rPr>
          <w:rFonts w:ascii="Arial" w:hAnsi="Arial" w:cs="Arial"/>
          <w:sz w:val="24"/>
          <w:szCs w:val="24"/>
        </w:rPr>
        <w:lastRenderedPageBreak/>
        <w:t>ОПШТИ ПОДАЦИ О ЈАВНОЈ НАБАВЦИ</w:t>
      </w:r>
      <w:bookmarkEnd w:id="15"/>
      <w:bookmarkEnd w:id="16"/>
    </w:p>
    <w:p w14:paraId="403D813E" w14:textId="77777777" w:rsidR="001B4091" w:rsidRPr="005B0337" w:rsidRDefault="001B4091">
      <w:pPr>
        <w:pStyle w:val="Standard"/>
        <w:tabs>
          <w:tab w:val="left" w:pos="1134"/>
        </w:tabs>
        <w:rPr>
          <w:rFonts w:ascii="Arial" w:hAnsi="Arial" w:cs="Arial"/>
        </w:rPr>
      </w:pPr>
    </w:p>
    <w:tbl>
      <w:tblPr>
        <w:tblW w:w="9430" w:type="dxa"/>
        <w:tblInd w:w="-108" w:type="dxa"/>
        <w:tblLayout w:type="fixed"/>
        <w:tblCellMar>
          <w:left w:w="10" w:type="dxa"/>
          <w:right w:w="10" w:type="dxa"/>
        </w:tblCellMar>
        <w:tblLook w:val="0000" w:firstRow="0" w:lastRow="0" w:firstColumn="0" w:lastColumn="0" w:noHBand="0" w:noVBand="0"/>
      </w:tblPr>
      <w:tblGrid>
        <w:gridCol w:w="2947"/>
        <w:gridCol w:w="6483"/>
      </w:tblGrid>
      <w:tr w:rsidR="001B4091" w:rsidRPr="005B0337" w14:paraId="406DCCDD" w14:textId="77777777" w:rsidTr="00636433">
        <w:trPr>
          <w:trHeight w:val="1556"/>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940A5B" w14:textId="77777777" w:rsidR="001B4091" w:rsidRPr="005B0337" w:rsidRDefault="001B4091">
            <w:pPr>
              <w:pStyle w:val="Standard"/>
              <w:jc w:val="center"/>
              <w:rPr>
                <w:rFonts w:ascii="Arial" w:eastAsia="TimesNewRomanPSMT" w:hAnsi="Arial" w:cs="Arial"/>
                <w:bCs/>
                <w:sz w:val="22"/>
                <w:szCs w:val="22"/>
              </w:rPr>
            </w:pPr>
          </w:p>
          <w:p w14:paraId="545E0EF0" w14:textId="77777777" w:rsidR="001B4091" w:rsidRPr="005B0337" w:rsidRDefault="001B4091">
            <w:pPr>
              <w:pStyle w:val="Standard"/>
              <w:jc w:val="center"/>
              <w:rPr>
                <w:rFonts w:ascii="Arial" w:eastAsia="TimesNewRomanPSMT" w:hAnsi="Arial" w:cs="Arial"/>
                <w:bCs/>
                <w:sz w:val="22"/>
                <w:szCs w:val="22"/>
              </w:rPr>
            </w:pPr>
          </w:p>
          <w:p w14:paraId="376FEAC6" w14:textId="77777777" w:rsidR="001B4091" w:rsidRPr="005B0337" w:rsidRDefault="00DC07AC">
            <w:pPr>
              <w:pStyle w:val="Standard"/>
              <w:jc w:val="center"/>
              <w:rPr>
                <w:rFonts w:ascii="Arial" w:hAnsi="Arial" w:cs="Arial"/>
                <w:sz w:val="22"/>
                <w:szCs w:val="22"/>
              </w:rPr>
            </w:pPr>
            <w:r w:rsidRPr="005B0337">
              <w:rPr>
                <w:rFonts w:ascii="Arial" w:eastAsia="TimesNewRomanPSMT" w:hAnsi="Arial" w:cs="Arial"/>
                <w:bCs/>
                <w:sz w:val="22"/>
                <w:szCs w:val="22"/>
              </w:rPr>
              <w:t>Назив и адреса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8E82BF" w14:textId="77777777" w:rsidR="001B4091" w:rsidRPr="005B0337" w:rsidRDefault="00DC07AC">
            <w:pPr>
              <w:pStyle w:val="Standard"/>
              <w:spacing w:line="100" w:lineRule="atLeast"/>
              <w:jc w:val="center"/>
              <w:rPr>
                <w:rFonts w:ascii="Arial" w:hAnsi="Arial" w:cs="Arial"/>
                <w:sz w:val="22"/>
                <w:szCs w:val="22"/>
              </w:rPr>
            </w:pPr>
            <w:r w:rsidRPr="005B0337">
              <w:rPr>
                <w:rFonts w:ascii="Arial" w:hAnsi="Arial" w:cs="Arial"/>
                <w:sz w:val="22"/>
                <w:szCs w:val="22"/>
              </w:rPr>
              <w:t>Јавно предузеће „Електропривреда Србије“ Београд,</w:t>
            </w:r>
          </w:p>
          <w:p w14:paraId="053ACAE8" w14:textId="77777777" w:rsidR="001B4091" w:rsidRPr="005B0337" w:rsidRDefault="004A7674" w:rsidP="00AD38F8">
            <w:pPr>
              <w:pStyle w:val="Standard"/>
              <w:spacing w:line="100" w:lineRule="atLeast"/>
              <w:jc w:val="center"/>
              <w:rPr>
                <w:rFonts w:ascii="Arial" w:hAnsi="Arial" w:cs="Arial"/>
                <w:sz w:val="22"/>
                <w:szCs w:val="22"/>
              </w:rPr>
            </w:pPr>
            <w:r w:rsidRPr="005B0337">
              <w:rPr>
                <w:rFonts w:ascii="Arial" w:hAnsi="Arial" w:cs="Arial"/>
                <w:sz w:val="22"/>
                <w:szCs w:val="22"/>
              </w:rPr>
              <w:t>Балканска број 13</w:t>
            </w:r>
            <w:r w:rsidR="00DC07AC" w:rsidRPr="005B0337">
              <w:rPr>
                <w:rFonts w:ascii="Arial" w:hAnsi="Arial" w:cs="Arial"/>
                <w:sz w:val="22"/>
                <w:szCs w:val="22"/>
              </w:rPr>
              <w:t>, 11000 Београд</w:t>
            </w:r>
          </w:p>
          <w:p w14:paraId="3B86E0E0" w14:textId="77777777" w:rsidR="001B4091" w:rsidRPr="005B0337" w:rsidRDefault="00DC07AC">
            <w:pPr>
              <w:spacing w:line="100" w:lineRule="atLeast"/>
              <w:jc w:val="center"/>
              <w:rPr>
                <w:rFonts w:cs="Arial"/>
                <w:sz w:val="22"/>
                <w:szCs w:val="22"/>
              </w:rPr>
            </w:pPr>
            <w:r w:rsidRPr="005B0337">
              <w:rPr>
                <w:rFonts w:cs="Arial"/>
                <w:sz w:val="22"/>
                <w:szCs w:val="22"/>
              </w:rPr>
              <w:t>Огранак РБ Колубара, адреса Светог Саве 1, Лазаревац</w:t>
            </w:r>
          </w:p>
        </w:tc>
      </w:tr>
      <w:tr w:rsidR="001B4091" w:rsidRPr="005B0337" w14:paraId="39F91023" w14:textId="77777777" w:rsidTr="00636433">
        <w:trPr>
          <w:trHeight w:val="487"/>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590BCE" w14:textId="77777777" w:rsidR="001B4091" w:rsidRPr="005B0337" w:rsidRDefault="00DC07AC">
            <w:pPr>
              <w:pStyle w:val="Standard"/>
              <w:jc w:val="center"/>
              <w:rPr>
                <w:rFonts w:ascii="Arial" w:hAnsi="Arial" w:cs="Arial"/>
                <w:sz w:val="22"/>
                <w:szCs w:val="22"/>
              </w:rPr>
            </w:pPr>
            <w:r w:rsidRPr="005B0337">
              <w:rPr>
                <w:rFonts w:ascii="Arial" w:eastAsia="TimesNewRomanPSMT" w:hAnsi="Arial" w:cs="Arial"/>
                <w:bCs/>
                <w:sz w:val="22"/>
                <w:szCs w:val="22"/>
              </w:rPr>
              <w:t>Интернет страница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26CFA7" w14:textId="5C13B641" w:rsidR="001B4091" w:rsidRPr="005B0337" w:rsidRDefault="006F4191">
            <w:pPr>
              <w:pStyle w:val="Standard"/>
              <w:jc w:val="center"/>
              <w:rPr>
                <w:rFonts w:ascii="Arial" w:hAnsi="Arial" w:cs="Arial"/>
                <w:sz w:val="22"/>
                <w:szCs w:val="22"/>
              </w:rPr>
            </w:pPr>
            <w:r w:rsidRPr="005B0337">
              <w:rPr>
                <w:rFonts w:ascii="Arial" w:hAnsi="Arial" w:cs="Arial"/>
              </w:rPr>
              <w:t>www.eps.rs/cir/kolubara</w:t>
            </w:r>
          </w:p>
        </w:tc>
      </w:tr>
      <w:tr w:rsidR="001B4091" w:rsidRPr="005B0337" w14:paraId="27041404" w14:textId="77777777" w:rsidTr="00E0140C">
        <w:trPr>
          <w:trHeight w:val="513"/>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ECD9B8" w14:textId="77777777" w:rsidR="001B4091" w:rsidRPr="005B0337" w:rsidRDefault="00DC07AC">
            <w:pPr>
              <w:pStyle w:val="Standard"/>
              <w:jc w:val="center"/>
              <w:rPr>
                <w:rFonts w:ascii="Arial" w:hAnsi="Arial" w:cs="Arial"/>
                <w:sz w:val="22"/>
                <w:szCs w:val="22"/>
              </w:rPr>
            </w:pPr>
            <w:r w:rsidRPr="005B0337">
              <w:rPr>
                <w:rFonts w:ascii="Arial" w:eastAsia="TimesNewRomanPSMT" w:hAnsi="Arial" w:cs="Arial"/>
                <w:bCs/>
                <w:sz w:val="22"/>
                <w:szCs w:val="22"/>
              </w:rPr>
              <w:t>Врста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3693ADD" w14:textId="77777777" w:rsidR="001B4091" w:rsidRPr="005B0337" w:rsidRDefault="00DC07AC">
            <w:pPr>
              <w:pStyle w:val="Standard"/>
              <w:jc w:val="center"/>
              <w:rPr>
                <w:rFonts w:ascii="Arial" w:hAnsi="Arial" w:cs="Arial"/>
                <w:sz w:val="22"/>
                <w:szCs w:val="22"/>
              </w:rPr>
            </w:pPr>
            <w:r w:rsidRPr="005B0337">
              <w:rPr>
                <w:rFonts w:ascii="Arial" w:eastAsia="TimesNewRomanPSMT" w:hAnsi="Arial" w:cs="Arial"/>
                <w:bCs/>
                <w:sz w:val="22"/>
                <w:szCs w:val="22"/>
              </w:rPr>
              <w:t>Отворени поступак</w:t>
            </w:r>
          </w:p>
        </w:tc>
      </w:tr>
      <w:tr w:rsidR="001B4091" w:rsidRPr="005B0337" w14:paraId="3B2A32E2" w14:textId="77777777" w:rsidTr="00E0140C">
        <w:trPr>
          <w:trHeight w:val="987"/>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80AE4D" w14:textId="77777777" w:rsidR="001B4091" w:rsidRPr="005B0337" w:rsidRDefault="00DC07AC">
            <w:pPr>
              <w:pStyle w:val="Standard"/>
              <w:jc w:val="center"/>
              <w:rPr>
                <w:rFonts w:ascii="Arial" w:hAnsi="Arial" w:cs="Arial"/>
                <w:sz w:val="22"/>
                <w:szCs w:val="22"/>
              </w:rPr>
            </w:pPr>
            <w:r w:rsidRPr="005B0337">
              <w:rPr>
                <w:rFonts w:ascii="Arial" w:eastAsia="TimesNewRomanPSMT" w:hAnsi="Arial" w:cs="Arial"/>
                <w:bCs/>
                <w:sz w:val="22"/>
                <w:szCs w:val="22"/>
              </w:rPr>
              <w:t>Предмет јавне набавке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AB996F" w14:textId="0806820E" w:rsidR="001B4091" w:rsidRPr="005B0337" w:rsidRDefault="00DC07AC" w:rsidP="00A56A27">
            <w:pPr>
              <w:pStyle w:val="Standard"/>
              <w:jc w:val="left"/>
              <w:rPr>
                <w:rFonts w:ascii="Arial" w:hAnsi="Arial" w:cs="Arial"/>
                <w:sz w:val="22"/>
                <w:szCs w:val="22"/>
                <w:lang w:eastAsia="ar-SA"/>
              </w:rPr>
            </w:pPr>
            <w:bookmarkStart w:id="18" w:name="_Toc442559877"/>
            <w:r w:rsidRPr="005B0337">
              <w:rPr>
                <w:rFonts w:ascii="Arial" w:hAnsi="Arial" w:cs="Arial"/>
                <w:sz w:val="22"/>
                <w:szCs w:val="22"/>
              </w:rPr>
              <w:t>Набавка услуга:</w:t>
            </w:r>
            <w:bookmarkEnd w:id="18"/>
            <w:r w:rsidR="00C96E0E" w:rsidRPr="005B0337">
              <w:rPr>
                <w:rFonts w:ascii="Arial" w:hAnsi="Arial" w:cs="Arial"/>
                <w:sz w:val="22"/>
                <w:szCs w:val="22"/>
              </w:rPr>
              <w:t xml:space="preserve"> </w:t>
            </w:r>
            <w:r w:rsidR="005B0337" w:rsidRPr="005B0337">
              <w:rPr>
                <w:rFonts w:ascii="Arial" w:hAnsi="Arial" w:cs="Arial"/>
                <w:sz w:val="22"/>
                <w:szCs w:val="22"/>
                <w:rtl/>
                <w:lang w:eastAsia="ar-SA"/>
              </w:rPr>
              <w:t>Одржавање лабораторије за ЗЖС (међулабораторијска мерења, ПТ шема, потрошни материјал, сервисирање, еталонирање, обуке, АТС)</w:t>
            </w:r>
            <w:r w:rsidR="00151DDE" w:rsidRPr="005B0337">
              <w:rPr>
                <w:rFonts w:ascii="Arial" w:hAnsi="Arial" w:cs="Arial"/>
                <w:sz w:val="22"/>
                <w:szCs w:val="22"/>
                <w:lang w:eastAsia="ar-SA"/>
              </w:rPr>
              <w:t>“</w:t>
            </w:r>
            <w:r w:rsidR="00A56A27" w:rsidRPr="005B0337">
              <w:rPr>
                <w:rFonts w:ascii="Arial" w:hAnsi="Arial" w:cs="Arial"/>
                <w:sz w:val="22"/>
                <w:szCs w:val="22"/>
                <w:lang w:eastAsia="ar-SA"/>
              </w:rPr>
              <w:t xml:space="preserve"> </w:t>
            </w:r>
          </w:p>
        </w:tc>
      </w:tr>
      <w:tr w:rsidR="001B4091" w:rsidRPr="005B0337" w14:paraId="4DF09DC9" w14:textId="77777777" w:rsidTr="005B0337">
        <w:trPr>
          <w:trHeight w:val="280"/>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371C68F" w14:textId="2002A9C4" w:rsidR="001B4091" w:rsidRPr="005B0337" w:rsidRDefault="005B0337" w:rsidP="005B0337">
            <w:pPr>
              <w:pStyle w:val="Standard"/>
              <w:jc w:val="center"/>
              <w:rPr>
                <w:rFonts w:ascii="Arial" w:hAnsi="Arial" w:cs="Arial"/>
                <w:lang w:val="sr-Cyrl-RS"/>
              </w:rPr>
            </w:pPr>
            <w:r w:rsidRPr="005B0337">
              <w:rPr>
                <w:rFonts w:ascii="Arial" w:hAnsi="Arial" w:cs="Arial"/>
                <w:lang w:val="sr-Cyrl-RS"/>
              </w:rPr>
              <w:t>Партије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B524366" w14:textId="290A6B4A" w:rsidR="00636433" w:rsidRPr="005B0337" w:rsidRDefault="00636433" w:rsidP="005B0337">
            <w:pPr>
              <w:pStyle w:val="ListParagraph"/>
              <w:ind w:left="0"/>
              <w:jc w:val="left"/>
              <w:rPr>
                <w:rFonts w:ascii="Arial" w:hAnsi="Arial" w:cs="Arial"/>
                <w:color w:val="auto"/>
                <w:sz w:val="22"/>
                <w:szCs w:val="22"/>
              </w:rPr>
            </w:pPr>
            <w:r w:rsidRPr="005B0337">
              <w:rPr>
                <w:rFonts w:ascii="Arial" w:hAnsi="Arial" w:cs="Arial"/>
                <w:color w:val="auto"/>
                <w:sz w:val="22"/>
                <w:szCs w:val="22"/>
              </w:rPr>
              <w:t xml:space="preserve">Jавна набавка </w:t>
            </w:r>
            <w:r w:rsidR="005B0337" w:rsidRPr="005B0337">
              <w:rPr>
                <w:rFonts w:ascii="Arial" w:hAnsi="Arial" w:cs="Arial"/>
                <w:color w:val="auto"/>
                <w:sz w:val="22"/>
                <w:szCs w:val="22"/>
                <w:lang w:val="sr-Cyrl-RS"/>
              </w:rPr>
              <w:t>ни</w:t>
            </w:r>
            <w:r w:rsidR="00DC07AC" w:rsidRPr="005B0337">
              <w:rPr>
                <w:rFonts w:ascii="Arial" w:hAnsi="Arial" w:cs="Arial"/>
                <w:color w:val="auto"/>
                <w:sz w:val="22"/>
                <w:szCs w:val="22"/>
              </w:rPr>
              <w:t xml:space="preserve">је обликована </w:t>
            </w:r>
            <w:r w:rsidRPr="005B0337">
              <w:rPr>
                <w:rFonts w:ascii="Arial" w:hAnsi="Arial" w:cs="Arial"/>
                <w:color w:val="auto"/>
                <w:sz w:val="22"/>
                <w:szCs w:val="22"/>
              </w:rPr>
              <w:t>по партијама</w:t>
            </w:r>
          </w:p>
        </w:tc>
      </w:tr>
      <w:tr w:rsidR="001B4091" w:rsidRPr="005B0337" w14:paraId="773069FA" w14:textId="77777777" w:rsidTr="00636433">
        <w:trPr>
          <w:trHeight w:val="464"/>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E1FA11" w14:textId="77777777" w:rsidR="001B4091" w:rsidRPr="005B0337" w:rsidRDefault="00DC07AC">
            <w:pPr>
              <w:pStyle w:val="Standard"/>
              <w:jc w:val="center"/>
              <w:rPr>
                <w:rFonts w:ascii="Arial" w:hAnsi="Arial" w:cs="Arial"/>
                <w:sz w:val="22"/>
                <w:szCs w:val="22"/>
              </w:rPr>
            </w:pPr>
            <w:r w:rsidRPr="005B0337">
              <w:rPr>
                <w:rFonts w:ascii="Arial" w:eastAsia="TimesNewRomanPSMT" w:hAnsi="Arial" w:cs="Arial"/>
                <w:bCs/>
                <w:sz w:val="22"/>
                <w:szCs w:val="22"/>
              </w:rPr>
              <w:t>Циљ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43340B" w14:textId="77777777" w:rsidR="001B4091" w:rsidRPr="005B0337" w:rsidRDefault="00DC07AC" w:rsidP="00AD38F8">
            <w:pPr>
              <w:pStyle w:val="Standard"/>
              <w:jc w:val="center"/>
              <w:rPr>
                <w:rFonts w:ascii="Arial" w:hAnsi="Arial" w:cs="Arial"/>
                <w:sz w:val="22"/>
                <w:szCs w:val="22"/>
              </w:rPr>
            </w:pPr>
            <w:r w:rsidRPr="005B0337">
              <w:rPr>
                <w:rFonts w:ascii="Arial" w:eastAsia="TimesNewRomanPSMT" w:hAnsi="Arial" w:cs="Arial"/>
                <w:bCs/>
                <w:sz w:val="22"/>
                <w:szCs w:val="22"/>
              </w:rPr>
              <w:t xml:space="preserve"> Закључење Уговора о јавној набавци</w:t>
            </w:r>
          </w:p>
        </w:tc>
      </w:tr>
      <w:tr w:rsidR="00A23E3A" w:rsidRPr="005B0337" w14:paraId="4BBCCBA8" w14:textId="77777777" w:rsidTr="005B0337">
        <w:trPr>
          <w:trHeight w:val="578"/>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66ADC5" w14:textId="2E256451" w:rsidR="00A23E3A" w:rsidRPr="005B0337" w:rsidRDefault="006F4191" w:rsidP="005B0337">
            <w:pPr>
              <w:pStyle w:val="Standard"/>
              <w:jc w:val="center"/>
              <w:rPr>
                <w:rFonts w:ascii="Arial" w:eastAsia="TimesNewRomanPSMT" w:hAnsi="Arial" w:cs="Arial"/>
                <w:bCs/>
                <w:sz w:val="22"/>
                <w:szCs w:val="22"/>
                <w:lang w:val="sr-Cyrl-CS"/>
              </w:rPr>
            </w:pPr>
            <w:r w:rsidRPr="005B0337">
              <w:rPr>
                <w:rFonts w:ascii="Arial" w:eastAsia="TimesNewRomanPSMT" w:hAnsi="Arial" w:cs="Arial"/>
                <w:bCs/>
                <w:sz w:val="22"/>
                <w:szCs w:val="22"/>
                <w:lang w:val="sr-Cyrl-CS"/>
              </w:rPr>
              <w:t>К</w:t>
            </w:r>
            <w:r w:rsidR="00A23E3A" w:rsidRPr="005B0337">
              <w:rPr>
                <w:rFonts w:ascii="Arial" w:eastAsia="TimesNewRomanPSMT" w:hAnsi="Arial" w:cs="Arial"/>
                <w:bCs/>
                <w:sz w:val="22"/>
                <w:szCs w:val="22"/>
                <w:lang w:val="sr-Latn-CS"/>
              </w:rPr>
              <w:t>онтакт</w:t>
            </w:r>
            <w:r w:rsidRPr="005B0337">
              <w:rPr>
                <w:rFonts w:ascii="Arial" w:eastAsia="TimesNewRomanPSMT" w:hAnsi="Arial" w:cs="Arial"/>
                <w:bCs/>
                <w:sz w:val="22"/>
                <w:szCs w:val="22"/>
                <w:lang w:val="sr-Cyrl-CS"/>
              </w:rPr>
              <w:t xml:space="preserve"> </w:t>
            </w:r>
            <w:r w:rsidR="00A23E3A" w:rsidRPr="005B0337">
              <w:rPr>
                <w:rFonts w:ascii="Arial" w:eastAsia="TimesNewRomanPSMT" w:hAnsi="Arial" w:cs="Arial"/>
                <w:bCs/>
                <w:sz w:val="22"/>
                <w:szCs w:val="22"/>
                <w:lang w:val="sr-Cyrl-CS"/>
              </w:rPr>
              <w:t>е</w:t>
            </w:r>
            <w:r w:rsidR="00A23E3A" w:rsidRPr="005B0337">
              <w:rPr>
                <w:rFonts w:ascii="Arial" w:eastAsia="TimesNewRomanPSMT" w:hAnsi="Arial" w:cs="Arial"/>
                <w:bCs/>
                <w:sz w:val="22"/>
                <w:szCs w:val="22"/>
              </w:rPr>
              <w:t>-mail</w:t>
            </w:r>
            <w:r w:rsidR="00A23E3A" w:rsidRPr="005B0337">
              <w:rPr>
                <w:rFonts w:ascii="Arial" w:eastAsia="TimesNewRomanPSMT" w:hAnsi="Arial" w:cs="Arial"/>
                <w:bCs/>
                <w:sz w:val="22"/>
                <w:szCs w:val="22"/>
                <w:lang w:val="sr-Cyrl-CS"/>
              </w:rPr>
              <w:t>:</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451A72" w14:textId="77777777" w:rsidR="006F4191" w:rsidRPr="005B0337" w:rsidRDefault="006F4191" w:rsidP="006F4191">
            <w:pPr>
              <w:autoSpaceDE w:val="0"/>
              <w:adjustRightInd w:val="0"/>
              <w:jc w:val="both"/>
              <w:rPr>
                <w:rFonts w:eastAsia="TimesNewRomanPSMT" w:cs="Arial"/>
                <w:bCs/>
                <w:color w:val="000000"/>
                <w:sz w:val="22"/>
                <w:szCs w:val="22"/>
              </w:rPr>
            </w:pPr>
          </w:p>
          <w:p w14:paraId="737E34CF" w14:textId="192DB352" w:rsidR="00A23E3A" w:rsidRPr="005B0337" w:rsidRDefault="006F4191" w:rsidP="005B0337">
            <w:pPr>
              <w:autoSpaceDE w:val="0"/>
              <w:adjustRightInd w:val="0"/>
              <w:jc w:val="center"/>
              <w:rPr>
                <w:rFonts w:eastAsia="TimesNewRomanPSMT" w:cs="Arial"/>
                <w:bCs/>
                <w:color w:val="000000"/>
                <w:sz w:val="22"/>
                <w:szCs w:val="22"/>
              </w:rPr>
            </w:pPr>
            <w:r w:rsidRPr="005B0337">
              <w:rPr>
                <w:rFonts w:eastAsia="TimesNewRomanPSMT" w:cs="Arial"/>
                <w:bCs/>
                <w:color w:val="000000"/>
                <w:sz w:val="22"/>
                <w:szCs w:val="22"/>
              </w:rPr>
              <w:t>pitanja.nabavke@rbkolubara.rs</w:t>
            </w:r>
          </w:p>
        </w:tc>
      </w:tr>
    </w:tbl>
    <w:p w14:paraId="24DDB996" w14:textId="77777777" w:rsidR="001B4091" w:rsidRPr="005B0337" w:rsidRDefault="001B4091">
      <w:pPr>
        <w:pStyle w:val="Standard"/>
        <w:spacing w:before="0"/>
        <w:rPr>
          <w:rFonts w:ascii="Arial" w:hAnsi="Arial" w:cs="Arial"/>
        </w:rPr>
      </w:pPr>
    </w:p>
    <w:p w14:paraId="692562E4" w14:textId="77777777" w:rsidR="001B4091" w:rsidRPr="005B0337" w:rsidRDefault="00DC07AC">
      <w:pPr>
        <w:pStyle w:val="Heading1"/>
        <w:numPr>
          <w:ilvl w:val="0"/>
          <w:numId w:val="23"/>
        </w:numPr>
        <w:jc w:val="both"/>
        <w:rPr>
          <w:rFonts w:ascii="Arial" w:hAnsi="Arial" w:cs="Arial"/>
          <w:sz w:val="24"/>
          <w:szCs w:val="24"/>
        </w:rPr>
      </w:pPr>
      <w:bookmarkStart w:id="19" w:name="_Toc442559878"/>
      <w:bookmarkStart w:id="20" w:name="_Toc427817448"/>
      <w:r w:rsidRPr="005B0337">
        <w:rPr>
          <w:rFonts w:ascii="Arial" w:hAnsi="Arial" w:cs="Arial"/>
          <w:sz w:val="24"/>
          <w:szCs w:val="24"/>
        </w:rPr>
        <w:t>ПОДАЦИ О ПРЕДМЕТУ ЈАВНЕ НАБАВКЕ</w:t>
      </w:r>
    </w:p>
    <w:p w14:paraId="5A4FB5E5" w14:textId="77777777" w:rsidR="007A628E" w:rsidRPr="005B0337" w:rsidRDefault="007A628E" w:rsidP="007A628E">
      <w:pPr>
        <w:pStyle w:val="Textbody"/>
        <w:rPr>
          <w:rFonts w:ascii="Arial" w:hAnsi="Arial" w:cs="Arial"/>
        </w:rPr>
      </w:pPr>
    </w:p>
    <w:p w14:paraId="3F01EFB4" w14:textId="77777777" w:rsidR="002A2E52" w:rsidRPr="005B0337" w:rsidRDefault="00DC07AC" w:rsidP="00E347DC">
      <w:pPr>
        <w:pStyle w:val="Heading1"/>
        <w:spacing w:before="0"/>
        <w:ind w:left="0" w:firstLine="0"/>
        <w:jc w:val="both"/>
        <w:rPr>
          <w:rFonts w:ascii="Arial" w:hAnsi="Arial" w:cs="Arial"/>
          <w:sz w:val="24"/>
          <w:szCs w:val="24"/>
        </w:rPr>
      </w:pPr>
      <w:r w:rsidRPr="005B0337">
        <w:rPr>
          <w:rFonts w:ascii="Arial" w:hAnsi="Arial" w:cs="Arial"/>
          <w:sz w:val="24"/>
          <w:szCs w:val="24"/>
        </w:rPr>
        <w:t>2.1</w:t>
      </w:r>
      <w:r w:rsidR="00724D3A" w:rsidRPr="005B0337">
        <w:rPr>
          <w:rFonts w:ascii="Arial" w:hAnsi="Arial" w:cs="Arial"/>
          <w:sz w:val="24"/>
          <w:szCs w:val="24"/>
        </w:rPr>
        <w:t>.</w:t>
      </w:r>
      <w:r w:rsidRPr="005B0337">
        <w:rPr>
          <w:rFonts w:ascii="Arial" w:hAnsi="Arial" w:cs="Arial"/>
          <w:sz w:val="24"/>
          <w:szCs w:val="24"/>
        </w:rPr>
        <w:t xml:space="preserve"> Опис предмета јавне набавке, назив и ознака из општег речника  набавке</w:t>
      </w:r>
    </w:p>
    <w:p w14:paraId="48559A3E" w14:textId="77777777" w:rsidR="007A628E" w:rsidRPr="005B0337" w:rsidRDefault="007A628E" w:rsidP="00E347DC">
      <w:pPr>
        <w:pStyle w:val="Standard"/>
        <w:spacing w:before="0"/>
        <w:rPr>
          <w:rFonts w:ascii="Arial" w:hAnsi="Arial" w:cs="Arial"/>
        </w:rPr>
      </w:pPr>
    </w:p>
    <w:p w14:paraId="77E2B395" w14:textId="3AE7017C" w:rsidR="006F4191" w:rsidRPr="005B0337" w:rsidRDefault="00DC07AC" w:rsidP="005B0337">
      <w:pPr>
        <w:pStyle w:val="Standard"/>
        <w:spacing w:before="0"/>
        <w:rPr>
          <w:rFonts w:ascii="Arial" w:hAnsi="Arial" w:cs="Arial"/>
        </w:rPr>
      </w:pPr>
      <w:r w:rsidRPr="005B0337">
        <w:rPr>
          <w:rFonts w:ascii="Arial" w:hAnsi="Arial" w:cs="Arial"/>
        </w:rPr>
        <w:t xml:space="preserve">Опис предмета јавне набавке: </w:t>
      </w:r>
      <w:r w:rsidR="00E0347B" w:rsidRPr="005B0337">
        <w:rPr>
          <w:rFonts w:ascii="Arial" w:hAnsi="Arial" w:cs="Arial"/>
        </w:rPr>
        <w:t>„</w:t>
      </w:r>
      <w:r w:rsidR="005B0337" w:rsidRPr="005B0337">
        <w:rPr>
          <w:rFonts w:ascii="Arial" w:hAnsi="Arial" w:cs="Arial"/>
        </w:rPr>
        <w:t>ОДРЖАВАЊЕ ЛАБОРАТОРИЈЕ ЗА ЗЖС (МЕЂУЛАБОРАТОРИЈСКА МЕРЕЊА, ПТ ШЕМА, ПОТРОШНИ МАТЕРИЈАЛ, СЕРВИСИРАЊЕ, ЕТАЛОНИРАЊЕ, ОБУКЕ, АТС)</w:t>
      </w:r>
      <w:r w:rsidR="00E0347B" w:rsidRPr="005B0337">
        <w:rPr>
          <w:rFonts w:ascii="Arial" w:hAnsi="Arial" w:cs="Arial"/>
        </w:rPr>
        <w:t>“</w:t>
      </w:r>
      <w:r w:rsidR="00803E10" w:rsidRPr="005B0337">
        <w:rPr>
          <w:rFonts w:ascii="Arial" w:hAnsi="Arial" w:cs="Arial"/>
        </w:rPr>
        <w:t xml:space="preserve">, </w:t>
      </w:r>
    </w:p>
    <w:p w14:paraId="4B30C597" w14:textId="77777777" w:rsidR="005B0337" w:rsidRPr="005B0337" w:rsidRDefault="005B0337" w:rsidP="005B0337">
      <w:pPr>
        <w:pStyle w:val="Standard"/>
        <w:spacing w:before="0"/>
        <w:rPr>
          <w:rFonts w:ascii="Arial" w:hAnsi="Arial" w:cs="Arial"/>
        </w:rPr>
      </w:pPr>
    </w:p>
    <w:p w14:paraId="46EF1B72" w14:textId="63F8F298" w:rsidR="001B4091" w:rsidRPr="005B0337" w:rsidRDefault="00DC07AC">
      <w:pPr>
        <w:pStyle w:val="Standard"/>
        <w:spacing w:before="0"/>
        <w:rPr>
          <w:rFonts w:ascii="Arial" w:hAnsi="Arial" w:cs="Arial"/>
          <w:lang w:val="sr-Cyrl-RS"/>
        </w:rPr>
      </w:pPr>
      <w:r w:rsidRPr="005B0337">
        <w:rPr>
          <w:rFonts w:ascii="Arial" w:hAnsi="Arial" w:cs="Arial"/>
        </w:rPr>
        <w:t>На</w:t>
      </w:r>
      <w:r w:rsidR="00A624FB" w:rsidRPr="005B0337">
        <w:rPr>
          <w:rFonts w:ascii="Arial" w:hAnsi="Arial" w:cs="Arial"/>
        </w:rPr>
        <w:t>зив из општег речника набавке:</w:t>
      </w:r>
      <w:r w:rsidR="009A7FB6" w:rsidRPr="005B0337">
        <w:rPr>
          <w:rFonts w:ascii="Arial" w:hAnsi="Arial" w:cs="Arial"/>
        </w:rPr>
        <w:t xml:space="preserve"> </w:t>
      </w:r>
      <w:r w:rsidR="005B0337" w:rsidRPr="005B0337">
        <w:rPr>
          <w:rFonts w:ascii="Arial" w:hAnsi="Arial" w:cs="Arial"/>
          <w:lang w:val="ru-RU"/>
        </w:rPr>
        <w:t>Услуге у области животне средине</w:t>
      </w:r>
      <w:r w:rsidR="00ED1474" w:rsidRPr="005B0337">
        <w:rPr>
          <w:rFonts w:ascii="Arial" w:hAnsi="Arial" w:cs="Arial"/>
        </w:rPr>
        <w:t>;</w:t>
      </w:r>
    </w:p>
    <w:p w14:paraId="5DFCB15D" w14:textId="5546F25D" w:rsidR="00FF4B26" w:rsidRPr="005B0337" w:rsidRDefault="00DC07AC">
      <w:pPr>
        <w:pStyle w:val="Standard"/>
        <w:spacing w:before="0"/>
        <w:rPr>
          <w:rFonts w:ascii="Arial" w:hAnsi="Arial" w:cs="Arial"/>
          <w:lang w:val="sr-Cyrl-RS"/>
        </w:rPr>
      </w:pPr>
      <w:r w:rsidRPr="005B0337">
        <w:rPr>
          <w:rFonts w:ascii="Arial" w:hAnsi="Arial" w:cs="Arial"/>
        </w:rPr>
        <w:t xml:space="preserve">Ознака из општег речника набавке: </w:t>
      </w:r>
      <w:r w:rsidR="005B0337">
        <w:rPr>
          <w:rFonts w:ascii="Arial" w:hAnsi="Arial" w:cs="Arial"/>
          <w:lang w:val="ru-RU"/>
        </w:rPr>
        <w:t>90700000-4</w:t>
      </w:r>
      <w:r w:rsidR="00ED1474" w:rsidRPr="005B0337">
        <w:rPr>
          <w:rFonts w:ascii="Arial" w:hAnsi="Arial" w:cs="Arial"/>
        </w:rPr>
        <w:t>;</w:t>
      </w:r>
      <w:r w:rsidR="00C91EDB" w:rsidRPr="005B0337">
        <w:rPr>
          <w:rFonts w:ascii="Arial" w:hAnsi="Arial" w:cs="Arial"/>
          <w:lang w:val="sr-Cyrl-RS"/>
        </w:rPr>
        <w:t xml:space="preserve"> </w:t>
      </w:r>
    </w:p>
    <w:p w14:paraId="422D2B88" w14:textId="77777777" w:rsidR="00C91EDB" w:rsidRPr="005B0337" w:rsidRDefault="00C91EDB">
      <w:pPr>
        <w:pStyle w:val="Standard"/>
        <w:spacing w:before="0"/>
        <w:rPr>
          <w:rFonts w:ascii="Arial" w:hAnsi="Arial" w:cs="Arial"/>
        </w:rPr>
      </w:pPr>
    </w:p>
    <w:p w14:paraId="59EBC5B7" w14:textId="77777777" w:rsidR="00CF1523" w:rsidRPr="005B0337" w:rsidRDefault="00DC07AC">
      <w:pPr>
        <w:pStyle w:val="Standard"/>
        <w:spacing w:before="0"/>
        <w:rPr>
          <w:rFonts w:ascii="Arial" w:hAnsi="Arial" w:cs="Arial"/>
        </w:rPr>
      </w:pPr>
      <w:r w:rsidRPr="005B0337">
        <w:rPr>
          <w:rFonts w:ascii="Arial" w:hAnsi="Arial" w:cs="Arial"/>
        </w:rPr>
        <w:t>Детаљани подаци о предмету набавке</w:t>
      </w:r>
      <w:r w:rsidR="00F5388D" w:rsidRPr="005B0337">
        <w:rPr>
          <w:rFonts w:ascii="Arial" w:hAnsi="Arial" w:cs="Arial"/>
        </w:rPr>
        <w:t>,</w:t>
      </w:r>
      <w:r w:rsidRPr="005B0337">
        <w:rPr>
          <w:rFonts w:ascii="Arial" w:hAnsi="Arial" w:cs="Arial"/>
        </w:rPr>
        <w:t xml:space="preserve"> наведени су у техничкој спецификацији (поглавље 3. </w:t>
      </w:r>
      <w:r w:rsidR="00C33A3D" w:rsidRPr="005B0337">
        <w:rPr>
          <w:rFonts w:ascii="Arial" w:hAnsi="Arial" w:cs="Arial"/>
        </w:rPr>
        <w:t>k</w:t>
      </w:r>
      <w:r w:rsidRPr="005B0337">
        <w:rPr>
          <w:rFonts w:ascii="Arial" w:hAnsi="Arial" w:cs="Arial"/>
        </w:rPr>
        <w:t>онкурсне документације)</w:t>
      </w:r>
    </w:p>
    <w:p w14:paraId="450CD7FE" w14:textId="2AF033DE" w:rsidR="00FF4B26" w:rsidRPr="005B0337" w:rsidRDefault="00FF4B26">
      <w:pPr>
        <w:pStyle w:val="Standard"/>
        <w:spacing w:before="0"/>
        <w:rPr>
          <w:rFonts w:ascii="Arial" w:hAnsi="Arial" w:cs="Arial"/>
          <w:sz w:val="8"/>
        </w:rPr>
      </w:pPr>
    </w:p>
    <w:p w14:paraId="5C02A09E" w14:textId="77777777" w:rsidR="00E0140C" w:rsidRPr="005B0337" w:rsidRDefault="00E0140C">
      <w:pPr>
        <w:pStyle w:val="Standard"/>
        <w:spacing w:before="0"/>
        <w:rPr>
          <w:rFonts w:ascii="Arial" w:hAnsi="Arial" w:cs="Arial"/>
          <w:sz w:val="8"/>
        </w:rPr>
      </w:pPr>
    </w:p>
    <w:p w14:paraId="18C7154D" w14:textId="77777777" w:rsidR="001B4091" w:rsidRPr="005B0337" w:rsidRDefault="00DC07AC">
      <w:pPr>
        <w:pStyle w:val="Heading1"/>
        <w:numPr>
          <w:ilvl w:val="0"/>
          <w:numId w:val="23"/>
        </w:numPr>
        <w:jc w:val="both"/>
        <w:rPr>
          <w:rFonts w:ascii="Arial" w:hAnsi="Arial" w:cs="Arial"/>
        </w:rPr>
      </w:pPr>
      <w:r w:rsidRPr="005B0337">
        <w:rPr>
          <w:rFonts w:ascii="Arial" w:hAnsi="Arial" w:cs="Arial"/>
          <w:sz w:val="24"/>
          <w:szCs w:val="24"/>
        </w:rPr>
        <w:t>ТЕХНИЧКА СПЕЦИФИКАЦИЈА</w:t>
      </w:r>
    </w:p>
    <w:p w14:paraId="2888DF46" w14:textId="77777777" w:rsidR="002A2E52" w:rsidRPr="005B0337" w:rsidRDefault="00DC07AC" w:rsidP="006B750F">
      <w:pPr>
        <w:pStyle w:val="Standard"/>
        <w:spacing w:before="0"/>
        <w:rPr>
          <w:rFonts w:ascii="Arial" w:hAnsi="Arial" w:cs="Arial"/>
        </w:rPr>
      </w:pPr>
      <w:r w:rsidRPr="005B0337">
        <w:rPr>
          <w:rFonts w:ascii="Arial" w:hAnsi="Arial" w:cs="Arial"/>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евентуалне додатне услуге и сл.</w:t>
      </w:r>
      <w:bookmarkEnd w:id="19"/>
      <w:r w:rsidRPr="005B0337">
        <w:rPr>
          <w:rFonts w:ascii="Arial" w:hAnsi="Arial" w:cs="Arial"/>
        </w:rPr>
        <w:t>)</w:t>
      </w:r>
    </w:p>
    <w:p w14:paraId="54EBB2CB" w14:textId="28E7B1B7" w:rsidR="00C91EDB" w:rsidRPr="005B0337" w:rsidRDefault="00374C8D" w:rsidP="00A45B50">
      <w:pPr>
        <w:pStyle w:val="Standard"/>
        <w:spacing w:before="0"/>
        <w:ind w:hanging="5040"/>
        <w:rPr>
          <w:rFonts w:ascii="Arial" w:hAnsi="Arial" w:cs="Arial"/>
          <w:lang w:val="sr-Cyrl-RS"/>
        </w:rPr>
      </w:pPr>
      <w:r w:rsidRPr="005B0337">
        <w:rPr>
          <w:rFonts w:ascii="Arial" w:hAnsi="Arial" w:cs="Arial"/>
          <w:lang w:val="sr-Cyrl-RS"/>
        </w:rPr>
        <w:t xml:space="preserve">Колубара Пројект: Предраг                           </w:t>
      </w:r>
    </w:p>
    <w:p w14:paraId="713709E2" w14:textId="77777777" w:rsidR="002A2E52" w:rsidRPr="005B0337" w:rsidRDefault="00DC07AC" w:rsidP="006B750F">
      <w:pPr>
        <w:pStyle w:val="Heading1"/>
        <w:spacing w:before="0"/>
        <w:ind w:left="0" w:firstLine="0"/>
        <w:jc w:val="both"/>
        <w:rPr>
          <w:rFonts w:ascii="Arial" w:hAnsi="Arial" w:cs="Arial"/>
          <w:sz w:val="24"/>
          <w:szCs w:val="24"/>
          <w:lang w:val="sr-Cyrl-RS"/>
        </w:rPr>
      </w:pPr>
      <w:bookmarkStart w:id="21" w:name="_Toc441651541"/>
      <w:bookmarkStart w:id="22" w:name="_Toc442559879"/>
      <w:r w:rsidRPr="005B0337">
        <w:rPr>
          <w:rFonts w:ascii="Arial" w:hAnsi="Arial" w:cs="Arial"/>
          <w:sz w:val="24"/>
          <w:szCs w:val="24"/>
        </w:rPr>
        <w:t>3.1</w:t>
      </w:r>
      <w:r w:rsidR="00724D3A" w:rsidRPr="005B0337">
        <w:rPr>
          <w:rFonts w:ascii="Arial" w:hAnsi="Arial" w:cs="Arial"/>
          <w:sz w:val="24"/>
          <w:szCs w:val="24"/>
        </w:rPr>
        <w:t>.</w:t>
      </w:r>
      <w:r w:rsidRPr="005B0337">
        <w:rPr>
          <w:rFonts w:ascii="Arial" w:hAnsi="Arial" w:cs="Arial"/>
          <w:sz w:val="24"/>
          <w:szCs w:val="24"/>
        </w:rPr>
        <w:t xml:space="preserve"> Врста и обим </w:t>
      </w:r>
      <w:bookmarkEnd w:id="21"/>
      <w:bookmarkEnd w:id="22"/>
      <w:r w:rsidRPr="005B0337">
        <w:rPr>
          <w:rFonts w:ascii="Arial" w:hAnsi="Arial" w:cs="Arial"/>
          <w:sz w:val="24"/>
          <w:szCs w:val="24"/>
        </w:rPr>
        <w:t>услуга</w:t>
      </w:r>
      <w:r w:rsidR="00883707" w:rsidRPr="005B0337">
        <w:rPr>
          <w:rFonts w:ascii="Arial" w:hAnsi="Arial" w:cs="Arial"/>
          <w:sz w:val="24"/>
          <w:szCs w:val="24"/>
        </w:rPr>
        <w:t>:</w:t>
      </w:r>
      <w:r w:rsidR="006357F4" w:rsidRPr="005B0337">
        <w:rPr>
          <w:rFonts w:ascii="Arial" w:hAnsi="Arial" w:cs="Arial"/>
          <w:sz w:val="24"/>
          <w:szCs w:val="24"/>
          <w:lang w:val="sr-Cyrl-RS"/>
        </w:rPr>
        <w:t xml:space="preserve"> </w:t>
      </w:r>
    </w:p>
    <w:p w14:paraId="678311C5" w14:textId="77777777" w:rsidR="004725D2" w:rsidRPr="005B0337" w:rsidRDefault="004725D2" w:rsidP="004725D2">
      <w:pPr>
        <w:ind w:left="720"/>
        <w:contextualSpacing/>
        <w:rPr>
          <w:rFonts w:cs="Arial"/>
          <w:b/>
          <w:u w:val="single"/>
          <w:lang w:val="sr-Cyrl-CS"/>
        </w:rPr>
      </w:pPr>
    </w:p>
    <w:p w14:paraId="329D30E7" w14:textId="1225F108" w:rsidR="005B0337" w:rsidRPr="002031DB" w:rsidRDefault="005B0337" w:rsidP="005B0337">
      <w:pPr>
        <w:pStyle w:val="Standard"/>
        <w:tabs>
          <w:tab w:val="left" w:pos="2925"/>
        </w:tabs>
        <w:spacing w:before="0"/>
        <w:rPr>
          <w:rFonts w:ascii="Arial" w:hAnsi="Arial" w:cs="Arial"/>
          <w:color w:val="auto"/>
          <w:kern w:val="3"/>
          <w:lang w:val="sr-Cyrl-RS"/>
        </w:rPr>
      </w:pPr>
      <w:bookmarkStart w:id="23" w:name="_Hlk53129517"/>
      <w:r w:rsidRPr="002031DB">
        <w:rPr>
          <w:rFonts w:ascii="Arial" w:hAnsi="Arial" w:cs="Arial"/>
          <w:color w:val="auto"/>
          <w:kern w:val="3"/>
          <w:lang w:val="sr-Cyrl-RS"/>
        </w:rPr>
        <w:t>Услуга одржавања лабораторије која укључује следеће услуге:</w:t>
      </w:r>
    </w:p>
    <w:p w14:paraId="5369CFB4" w14:textId="77777777" w:rsidR="005B0337" w:rsidRPr="002031DB" w:rsidRDefault="005B0337" w:rsidP="00537DD0">
      <w:pPr>
        <w:pStyle w:val="Standard"/>
        <w:numPr>
          <w:ilvl w:val="0"/>
          <w:numId w:val="54"/>
        </w:numPr>
        <w:tabs>
          <w:tab w:val="left" w:pos="2925"/>
        </w:tabs>
        <w:spacing w:before="0"/>
        <w:ind w:left="284" w:hanging="284"/>
        <w:rPr>
          <w:rFonts w:ascii="Arial" w:hAnsi="Arial" w:cs="Arial"/>
          <w:color w:val="auto"/>
          <w:kern w:val="3"/>
          <w:lang w:val="sr-Cyrl-RS"/>
        </w:rPr>
      </w:pPr>
      <w:r w:rsidRPr="002031DB">
        <w:rPr>
          <w:rFonts w:ascii="Arial" w:hAnsi="Arial" w:cs="Arial"/>
          <w:color w:val="auto"/>
          <w:kern w:val="3"/>
          <w:lang w:val="sr-Cyrl-RS"/>
        </w:rPr>
        <w:t>регулисање финансијских обавеза и организовање надзорних оцењивања од стране Акредитационог тела Србије</w:t>
      </w:r>
    </w:p>
    <w:p w14:paraId="1D5218AA" w14:textId="77777777" w:rsidR="005B0337" w:rsidRPr="002031DB" w:rsidRDefault="005B0337" w:rsidP="00537DD0">
      <w:pPr>
        <w:pStyle w:val="ListParagraph"/>
        <w:widowControl/>
        <w:numPr>
          <w:ilvl w:val="0"/>
          <w:numId w:val="54"/>
        </w:numPr>
        <w:suppressAutoHyphens w:val="0"/>
        <w:autoSpaceDE/>
        <w:autoSpaceDN/>
        <w:spacing w:before="45" w:after="0" w:line="240" w:lineRule="auto"/>
        <w:ind w:left="284" w:hanging="284"/>
        <w:contextualSpacing/>
        <w:rPr>
          <w:rFonts w:ascii="Arial" w:hAnsi="Arial" w:cs="Arial"/>
          <w:lang w:val="sr-Cyrl-RS"/>
        </w:rPr>
      </w:pPr>
      <w:r w:rsidRPr="002031DB">
        <w:rPr>
          <w:rFonts w:ascii="Arial" w:hAnsi="Arial" w:cs="Arial"/>
          <w:lang w:val="sr-Cyrl-RS"/>
        </w:rPr>
        <w:lastRenderedPageBreak/>
        <w:t xml:space="preserve">саветодавне услуге везане за имплементацију система менаџмента у складу са захтевима стандарда SRPS ISO/IEC 17025:2017 укључујући све захтеве стандарда.  </w:t>
      </w:r>
    </w:p>
    <w:p w14:paraId="7188F74A" w14:textId="77777777" w:rsidR="005B0337" w:rsidRPr="002031DB" w:rsidRDefault="005B0337" w:rsidP="00537DD0">
      <w:pPr>
        <w:pStyle w:val="ListParagraph"/>
        <w:widowControl/>
        <w:numPr>
          <w:ilvl w:val="0"/>
          <w:numId w:val="54"/>
        </w:numPr>
        <w:suppressAutoHyphens w:val="0"/>
        <w:autoSpaceDE/>
        <w:autoSpaceDN/>
        <w:spacing w:before="45" w:after="0" w:line="240" w:lineRule="auto"/>
        <w:ind w:left="284" w:hanging="284"/>
        <w:contextualSpacing/>
        <w:rPr>
          <w:rFonts w:ascii="Arial" w:hAnsi="Arial" w:cs="Arial"/>
          <w:lang w:val="sr-Cyrl-RS"/>
        </w:rPr>
      </w:pPr>
      <w:r w:rsidRPr="002031DB">
        <w:rPr>
          <w:rFonts w:ascii="Arial" w:hAnsi="Arial" w:cs="Arial"/>
          <w:lang w:val="sr-Cyrl-RS"/>
        </w:rPr>
        <w:t xml:space="preserve">саветодавне услуге везане за испуњавање техничких захтева (процедуре и упутства, картоне мерила, валидације и верификације аналитичких метода, процене мерне несигурности аналитичких метода, упутства, картоне мерила, евиденције интерних провера, континуирано праћење и провера стања инструмената - њихове тачности мерења, еталонирања и одступања у мерењима и другу потребну документацију) </w:t>
      </w:r>
    </w:p>
    <w:p w14:paraId="2E83C14D" w14:textId="77777777" w:rsidR="005B0337" w:rsidRPr="002031DB" w:rsidRDefault="005B0337" w:rsidP="00537DD0">
      <w:pPr>
        <w:pStyle w:val="Standard"/>
        <w:numPr>
          <w:ilvl w:val="0"/>
          <w:numId w:val="54"/>
        </w:numPr>
        <w:tabs>
          <w:tab w:val="left" w:pos="2925"/>
        </w:tabs>
        <w:spacing w:before="0"/>
        <w:ind w:left="284" w:hanging="284"/>
        <w:rPr>
          <w:rFonts w:ascii="Arial" w:hAnsi="Arial" w:cs="Arial"/>
          <w:color w:val="auto"/>
          <w:kern w:val="3"/>
          <w:lang w:val="sr-Cyrl-RS"/>
        </w:rPr>
      </w:pPr>
      <w:r w:rsidRPr="002031DB">
        <w:rPr>
          <w:rFonts w:ascii="Arial" w:hAnsi="Arial" w:cs="Arial"/>
          <w:color w:val="auto"/>
          <w:kern w:val="3"/>
          <w:lang w:val="sr-Cyrl-RS"/>
        </w:rPr>
        <w:t>превентивно одржавање на терену аутоматских монитора за мерење квалитета ваздуха за параметре CO, SO</w:t>
      </w:r>
      <w:r w:rsidRPr="002031DB">
        <w:rPr>
          <w:rFonts w:ascii="Arial" w:hAnsi="Arial" w:cs="Arial"/>
          <w:color w:val="auto"/>
          <w:kern w:val="3"/>
          <w:vertAlign w:val="subscript"/>
          <w:lang w:val="sr-Cyrl-RS"/>
        </w:rPr>
        <w:t>2</w:t>
      </w:r>
      <w:r w:rsidRPr="002031DB">
        <w:rPr>
          <w:rFonts w:ascii="Arial" w:hAnsi="Arial" w:cs="Arial"/>
          <w:color w:val="auto"/>
          <w:kern w:val="3"/>
          <w:lang w:val="sr-Cyrl-RS"/>
        </w:rPr>
        <w:t>, NO/NO</w:t>
      </w:r>
      <w:r w:rsidRPr="002031DB">
        <w:rPr>
          <w:rFonts w:ascii="Arial" w:hAnsi="Arial" w:cs="Arial"/>
          <w:color w:val="auto"/>
          <w:kern w:val="3"/>
          <w:vertAlign w:val="subscript"/>
          <w:lang w:val="sr-Cyrl-RS"/>
        </w:rPr>
        <w:t>2</w:t>
      </w:r>
      <w:r w:rsidRPr="002031DB">
        <w:rPr>
          <w:rFonts w:ascii="Arial" w:hAnsi="Arial" w:cs="Arial"/>
          <w:color w:val="auto"/>
          <w:kern w:val="3"/>
          <w:lang w:val="sr-Cyrl-RS"/>
        </w:rPr>
        <w:t>/NO</w:t>
      </w:r>
      <w:r w:rsidRPr="002031DB">
        <w:rPr>
          <w:rFonts w:ascii="Arial" w:hAnsi="Arial" w:cs="Arial"/>
          <w:color w:val="auto"/>
          <w:kern w:val="3"/>
          <w:vertAlign w:val="subscript"/>
          <w:lang w:val="sr-Cyrl-RS"/>
        </w:rPr>
        <w:t>x</w:t>
      </w:r>
      <w:r w:rsidRPr="002031DB">
        <w:rPr>
          <w:rFonts w:ascii="Arial" w:hAnsi="Arial" w:cs="Arial"/>
          <w:color w:val="auto"/>
          <w:kern w:val="3"/>
          <w:lang w:val="sr-Cyrl-RS"/>
        </w:rPr>
        <w:t>, O</w:t>
      </w:r>
      <w:r w:rsidRPr="002031DB">
        <w:rPr>
          <w:rFonts w:ascii="Arial" w:hAnsi="Arial" w:cs="Arial"/>
          <w:color w:val="auto"/>
          <w:kern w:val="3"/>
          <w:vertAlign w:val="subscript"/>
          <w:lang w:val="sr-Cyrl-RS"/>
        </w:rPr>
        <w:t>3</w:t>
      </w:r>
      <w:r w:rsidRPr="002031DB">
        <w:rPr>
          <w:rFonts w:ascii="Arial" w:hAnsi="Arial" w:cs="Arial"/>
          <w:color w:val="auto"/>
          <w:kern w:val="3"/>
          <w:lang w:val="sr-Cyrl-RS"/>
        </w:rPr>
        <w:t>, PM</w:t>
      </w:r>
      <w:r w:rsidRPr="002031DB">
        <w:rPr>
          <w:rFonts w:ascii="Arial" w:hAnsi="Arial" w:cs="Arial"/>
          <w:color w:val="auto"/>
          <w:kern w:val="3"/>
          <w:vertAlign w:val="subscript"/>
          <w:lang w:val="sr-Cyrl-RS"/>
        </w:rPr>
        <w:t>10</w:t>
      </w:r>
      <w:r w:rsidRPr="002031DB">
        <w:rPr>
          <w:rFonts w:ascii="Arial" w:hAnsi="Arial" w:cs="Arial"/>
          <w:color w:val="auto"/>
          <w:kern w:val="3"/>
          <w:lang w:val="sr-Cyrl-RS"/>
        </w:rPr>
        <w:t xml:space="preserve"> и PM</w:t>
      </w:r>
      <w:r w:rsidRPr="002031DB">
        <w:rPr>
          <w:rFonts w:ascii="Arial" w:hAnsi="Arial" w:cs="Arial"/>
          <w:color w:val="auto"/>
          <w:kern w:val="3"/>
          <w:vertAlign w:val="subscript"/>
          <w:lang w:val="sr-Cyrl-RS"/>
        </w:rPr>
        <w:t>2.5</w:t>
      </w:r>
    </w:p>
    <w:p w14:paraId="0F9B84B6" w14:textId="77777777" w:rsidR="005B0337" w:rsidRPr="002031DB" w:rsidRDefault="005B0337" w:rsidP="00537DD0">
      <w:pPr>
        <w:pStyle w:val="Standard"/>
        <w:numPr>
          <w:ilvl w:val="0"/>
          <w:numId w:val="54"/>
        </w:numPr>
        <w:tabs>
          <w:tab w:val="left" w:pos="2925"/>
        </w:tabs>
        <w:spacing w:before="0"/>
        <w:ind w:left="284" w:hanging="284"/>
        <w:rPr>
          <w:rFonts w:ascii="Arial" w:hAnsi="Arial" w:cs="Arial"/>
          <w:color w:val="auto"/>
          <w:kern w:val="3"/>
          <w:lang w:val="sr-Cyrl-RS"/>
        </w:rPr>
      </w:pPr>
      <w:r w:rsidRPr="002031DB">
        <w:rPr>
          <w:rFonts w:ascii="Arial" w:hAnsi="Arial" w:cs="Arial"/>
          <w:color w:val="auto"/>
          <w:kern w:val="3"/>
          <w:lang w:val="sr-Cyrl-RS"/>
        </w:rPr>
        <w:t>превентивно одржавање опреме за мерење буке</w:t>
      </w:r>
    </w:p>
    <w:p w14:paraId="5C3EF682" w14:textId="77777777" w:rsidR="005B0337" w:rsidRPr="002031DB" w:rsidRDefault="005B0337" w:rsidP="00537DD0">
      <w:pPr>
        <w:pStyle w:val="Standard"/>
        <w:numPr>
          <w:ilvl w:val="0"/>
          <w:numId w:val="54"/>
        </w:numPr>
        <w:tabs>
          <w:tab w:val="left" w:pos="2925"/>
        </w:tabs>
        <w:spacing w:before="0"/>
        <w:ind w:left="284" w:hanging="284"/>
        <w:rPr>
          <w:rFonts w:ascii="Arial" w:hAnsi="Arial" w:cs="Arial"/>
          <w:color w:val="auto"/>
          <w:kern w:val="3"/>
          <w:lang w:val="sr-Cyrl-RS"/>
        </w:rPr>
      </w:pPr>
      <w:r w:rsidRPr="002031DB">
        <w:rPr>
          <w:rFonts w:ascii="Arial" w:hAnsi="Arial" w:cs="Arial"/>
          <w:color w:val="auto"/>
          <w:kern w:val="3"/>
          <w:lang w:val="sr-Cyrl-RS"/>
        </w:rPr>
        <w:t>еталонирања на терену аутоматских монитора за мерење квалитета ваздуха за параметре CO, SO</w:t>
      </w:r>
      <w:r w:rsidRPr="002031DB">
        <w:rPr>
          <w:rFonts w:ascii="Arial" w:hAnsi="Arial" w:cs="Arial"/>
          <w:color w:val="auto"/>
          <w:kern w:val="3"/>
          <w:vertAlign w:val="subscript"/>
          <w:lang w:val="sr-Cyrl-RS"/>
        </w:rPr>
        <w:t>2</w:t>
      </w:r>
      <w:r w:rsidRPr="002031DB">
        <w:rPr>
          <w:rFonts w:ascii="Arial" w:hAnsi="Arial" w:cs="Arial"/>
          <w:color w:val="auto"/>
          <w:kern w:val="3"/>
          <w:lang w:val="sr-Cyrl-RS"/>
        </w:rPr>
        <w:t xml:space="preserve">, </w:t>
      </w:r>
      <w:r w:rsidRPr="002031DB">
        <w:rPr>
          <w:rFonts w:ascii="Arial" w:hAnsi="Arial" w:cs="Arial"/>
          <w:color w:val="auto"/>
          <w:kern w:val="3"/>
          <w:lang w:val="sr-Latn-RS"/>
        </w:rPr>
        <w:t>NO/NO</w:t>
      </w:r>
      <w:r w:rsidRPr="002031DB">
        <w:rPr>
          <w:rFonts w:ascii="Arial" w:hAnsi="Arial" w:cs="Arial"/>
          <w:color w:val="auto"/>
          <w:kern w:val="3"/>
          <w:vertAlign w:val="subscript"/>
          <w:lang w:val="sr-Latn-RS"/>
        </w:rPr>
        <w:t>2</w:t>
      </w:r>
      <w:r w:rsidRPr="002031DB">
        <w:rPr>
          <w:rFonts w:ascii="Arial" w:hAnsi="Arial" w:cs="Arial"/>
          <w:color w:val="auto"/>
          <w:kern w:val="3"/>
          <w:lang w:val="sr-Latn-RS"/>
        </w:rPr>
        <w:t>/</w:t>
      </w:r>
      <w:r w:rsidRPr="002031DB">
        <w:rPr>
          <w:rFonts w:ascii="Arial" w:hAnsi="Arial" w:cs="Arial"/>
          <w:color w:val="auto"/>
          <w:kern w:val="3"/>
          <w:lang w:val="sr-Cyrl-RS"/>
        </w:rPr>
        <w:t>NO</w:t>
      </w:r>
      <w:r w:rsidRPr="002031DB">
        <w:rPr>
          <w:rFonts w:ascii="Arial" w:hAnsi="Arial" w:cs="Arial"/>
          <w:color w:val="auto"/>
          <w:kern w:val="3"/>
          <w:vertAlign w:val="subscript"/>
          <w:lang w:val="sr-Cyrl-RS"/>
        </w:rPr>
        <w:t>x</w:t>
      </w:r>
      <w:r w:rsidRPr="002031DB">
        <w:rPr>
          <w:rFonts w:ascii="Arial" w:hAnsi="Arial" w:cs="Arial"/>
          <w:color w:val="auto"/>
          <w:kern w:val="3"/>
          <w:lang w:val="sr-Cyrl-RS"/>
        </w:rPr>
        <w:t>, O</w:t>
      </w:r>
      <w:r w:rsidRPr="002031DB">
        <w:rPr>
          <w:rFonts w:ascii="Arial" w:hAnsi="Arial" w:cs="Arial"/>
          <w:color w:val="auto"/>
          <w:kern w:val="3"/>
          <w:vertAlign w:val="subscript"/>
          <w:lang w:val="sr-Cyrl-RS"/>
        </w:rPr>
        <w:t>3</w:t>
      </w:r>
      <w:r w:rsidRPr="002031DB">
        <w:rPr>
          <w:rFonts w:ascii="Arial" w:hAnsi="Arial" w:cs="Arial"/>
          <w:color w:val="auto"/>
          <w:kern w:val="3"/>
          <w:lang w:val="sr-Cyrl-RS"/>
        </w:rPr>
        <w:t xml:space="preserve"> у складу са захтевима стандарда SRPS EN 16450:2017, SRPS EN 14626:2013, SRPS EN 14212:2013, SRPS EN 14212:2013/AC:2015, SRPS EN 14625:2013</w:t>
      </w:r>
    </w:p>
    <w:p w14:paraId="7683C27F" w14:textId="77777777" w:rsidR="005B0337" w:rsidRPr="0047153C" w:rsidRDefault="005B0337" w:rsidP="00537DD0">
      <w:pPr>
        <w:pStyle w:val="ListParagraph"/>
        <w:numPr>
          <w:ilvl w:val="0"/>
          <w:numId w:val="54"/>
        </w:numPr>
        <w:tabs>
          <w:tab w:val="left" w:pos="2925"/>
        </w:tabs>
        <w:spacing w:after="0"/>
        <w:ind w:left="284" w:hanging="284"/>
        <w:rPr>
          <w:rFonts w:ascii="Arial" w:hAnsi="Arial" w:cs="Arial"/>
          <w:color w:val="auto"/>
          <w:kern w:val="3"/>
          <w:lang w:val="sr-Cyrl-RS"/>
        </w:rPr>
      </w:pPr>
      <w:r w:rsidRPr="002031DB">
        <w:rPr>
          <w:rFonts w:ascii="Arial" w:eastAsia="Times New Roman" w:hAnsi="Arial" w:cs="Arial"/>
          <w:color w:val="auto"/>
          <w:kern w:val="3"/>
          <w:lang w:val="sr-Cyrl-RS"/>
        </w:rPr>
        <w:t>еталонирања аутоматског монитора за мерење квалитета ваздуха за параметре PM</w:t>
      </w:r>
      <w:r w:rsidRPr="002031DB">
        <w:rPr>
          <w:rFonts w:ascii="Arial" w:eastAsia="Times New Roman" w:hAnsi="Arial" w:cs="Arial"/>
          <w:color w:val="auto"/>
          <w:kern w:val="3"/>
          <w:vertAlign w:val="subscript"/>
          <w:lang w:val="sr-Cyrl-RS"/>
        </w:rPr>
        <w:t>10</w:t>
      </w:r>
      <w:r w:rsidRPr="002031DB">
        <w:rPr>
          <w:rFonts w:ascii="Arial" w:eastAsia="Times New Roman" w:hAnsi="Arial" w:cs="Arial"/>
          <w:color w:val="auto"/>
          <w:kern w:val="3"/>
          <w:lang w:val="sr-Cyrl-RS"/>
        </w:rPr>
        <w:t xml:space="preserve"> и PM</w:t>
      </w:r>
      <w:r w:rsidRPr="002031DB">
        <w:rPr>
          <w:rFonts w:ascii="Arial" w:eastAsia="Times New Roman" w:hAnsi="Arial" w:cs="Arial"/>
          <w:color w:val="auto"/>
          <w:kern w:val="3"/>
          <w:vertAlign w:val="subscript"/>
          <w:lang w:val="sr-Cyrl-RS"/>
        </w:rPr>
        <w:t>2</w:t>
      </w:r>
      <w:r w:rsidRPr="0047153C">
        <w:rPr>
          <w:rFonts w:ascii="Arial" w:eastAsia="Times New Roman" w:hAnsi="Arial" w:cs="Arial"/>
          <w:color w:val="auto"/>
          <w:kern w:val="3"/>
          <w:vertAlign w:val="subscript"/>
          <w:lang w:val="sr-Cyrl-RS"/>
        </w:rPr>
        <w:t xml:space="preserve">.5 </w:t>
      </w:r>
      <w:r w:rsidRPr="0047153C">
        <w:rPr>
          <w:rFonts w:ascii="Arial" w:eastAsia="Times New Roman" w:hAnsi="Arial" w:cs="Arial"/>
          <w:color w:val="auto"/>
          <w:kern w:val="3"/>
          <w:lang w:val="sr-Cyrl-RS"/>
        </w:rPr>
        <w:t>у складу са захтевима стандарда SRPS EN 14211:2013.</w:t>
      </w:r>
    </w:p>
    <w:p w14:paraId="37C98A35" w14:textId="77777777" w:rsidR="005B0337" w:rsidRPr="0047153C" w:rsidRDefault="005B0337" w:rsidP="00537DD0">
      <w:pPr>
        <w:pStyle w:val="ListParagraph"/>
        <w:numPr>
          <w:ilvl w:val="0"/>
          <w:numId w:val="54"/>
        </w:numPr>
        <w:tabs>
          <w:tab w:val="left" w:pos="2925"/>
        </w:tabs>
        <w:spacing w:after="0"/>
        <w:ind w:left="284" w:hanging="284"/>
        <w:rPr>
          <w:rFonts w:ascii="Arial" w:hAnsi="Arial" w:cs="Arial"/>
          <w:color w:val="auto"/>
          <w:kern w:val="3"/>
          <w:lang w:val="sr-Cyrl-RS"/>
        </w:rPr>
      </w:pPr>
      <w:r w:rsidRPr="0047153C">
        <w:rPr>
          <w:rFonts w:ascii="Arial" w:hAnsi="Arial" w:cs="Arial"/>
          <w:color w:val="auto"/>
          <w:kern w:val="3"/>
          <w:lang w:val="sr-Cyrl-RS"/>
        </w:rPr>
        <w:t>еталонирање опреме за мерење буке</w:t>
      </w:r>
    </w:p>
    <w:p w14:paraId="49C7E7B3" w14:textId="3FC6976B" w:rsidR="005B0337" w:rsidRPr="0047153C" w:rsidRDefault="005B0337" w:rsidP="00537DD0">
      <w:pPr>
        <w:pStyle w:val="Standard"/>
        <w:numPr>
          <w:ilvl w:val="0"/>
          <w:numId w:val="54"/>
        </w:numPr>
        <w:tabs>
          <w:tab w:val="left" w:pos="2925"/>
        </w:tabs>
        <w:spacing w:before="0"/>
        <w:ind w:left="284" w:hanging="284"/>
        <w:rPr>
          <w:rFonts w:ascii="Arial" w:hAnsi="Arial" w:cs="Arial"/>
          <w:color w:val="auto"/>
          <w:kern w:val="3"/>
          <w:lang w:val="sr-Cyrl-RS"/>
        </w:rPr>
      </w:pPr>
      <w:r w:rsidRPr="0047153C">
        <w:rPr>
          <w:rFonts w:ascii="Arial" w:hAnsi="Arial" w:cs="Arial"/>
          <w:color w:val="auto"/>
          <w:kern w:val="3"/>
          <w:lang w:val="sr-Cyrl-RS"/>
        </w:rPr>
        <w:t xml:space="preserve">организовање </w:t>
      </w:r>
      <w:r w:rsidR="002A16A3" w:rsidRPr="0047153C">
        <w:rPr>
          <w:rFonts w:ascii="Arial" w:hAnsi="Arial" w:cs="Arial"/>
          <w:color w:val="auto"/>
          <w:kern w:val="3"/>
          <w:lang w:val="sr-Cyrl-RS"/>
        </w:rPr>
        <w:t xml:space="preserve">учешћа на </w:t>
      </w:r>
      <w:r w:rsidRPr="0047153C">
        <w:rPr>
          <w:rFonts w:ascii="Arial" w:hAnsi="Arial" w:cs="Arial"/>
          <w:color w:val="auto"/>
          <w:kern w:val="3"/>
          <w:lang w:val="sr-Cyrl-RS"/>
        </w:rPr>
        <w:t>РТ шем</w:t>
      </w:r>
      <w:r w:rsidR="002A16A3" w:rsidRPr="0047153C">
        <w:rPr>
          <w:rFonts w:ascii="Arial" w:hAnsi="Arial" w:cs="Arial"/>
          <w:color w:val="auto"/>
          <w:kern w:val="3"/>
          <w:lang w:val="sr-Cyrl-RS"/>
        </w:rPr>
        <w:t>и</w:t>
      </w:r>
      <w:r w:rsidRPr="0047153C">
        <w:rPr>
          <w:rFonts w:ascii="Arial" w:hAnsi="Arial" w:cs="Arial"/>
          <w:color w:val="auto"/>
          <w:kern w:val="3"/>
          <w:lang w:val="sr-Cyrl-RS"/>
        </w:rPr>
        <w:t xml:space="preserve"> за испитивање квалитета ваздуха за параметре NO/NO</w:t>
      </w:r>
      <w:r w:rsidRPr="0047153C">
        <w:rPr>
          <w:rFonts w:ascii="Arial" w:hAnsi="Arial" w:cs="Arial"/>
          <w:color w:val="auto"/>
          <w:kern w:val="3"/>
          <w:vertAlign w:val="subscript"/>
          <w:lang w:val="sr-Cyrl-RS"/>
        </w:rPr>
        <w:t>2</w:t>
      </w:r>
      <w:r w:rsidRPr="0047153C">
        <w:rPr>
          <w:rFonts w:ascii="Arial" w:hAnsi="Arial" w:cs="Arial"/>
          <w:color w:val="auto"/>
          <w:kern w:val="3"/>
          <w:lang w:val="sr-Cyrl-RS"/>
        </w:rPr>
        <w:t>/NO</w:t>
      </w:r>
      <w:r w:rsidRPr="0047153C">
        <w:rPr>
          <w:rFonts w:ascii="Arial" w:hAnsi="Arial" w:cs="Arial"/>
          <w:color w:val="auto"/>
          <w:kern w:val="3"/>
          <w:vertAlign w:val="subscript"/>
          <w:lang w:val="sr-Cyrl-RS"/>
        </w:rPr>
        <w:t>x</w:t>
      </w:r>
      <w:r w:rsidRPr="0047153C">
        <w:rPr>
          <w:rFonts w:ascii="Arial" w:hAnsi="Arial" w:cs="Arial"/>
          <w:color w:val="auto"/>
          <w:kern w:val="3"/>
          <w:lang w:val="sr-Cyrl-RS"/>
        </w:rPr>
        <w:t>, O</w:t>
      </w:r>
      <w:r w:rsidRPr="0047153C">
        <w:rPr>
          <w:rFonts w:ascii="Arial" w:hAnsi="Arial" w:cs="Arial"/>
          <w:color w:val="auto"/>
          <w:kern w:val="3"/>
          <w:vertAlign w:val="subscript"/>
          <w:lang w:val="sr-Cyrl-RS"/>
        </w:rPr>
        <w:t>3</w:t>
      </w:r>
    </w:p>
    <w:p w14:paraId="15108CB4" w14:textId="77777777" w:rsidR="005B0337" w:rsidRPr="0047153C" w:rsidRDefault="005B0337" w:rsidP="00537DD0">
      <w:pPr>
        <w:pStyle w:val="Standard"/>
        <w:numPr>
          <w:ilvl w:val="0"/>
          <w:numId w:val="54"/>
        </w:numPr>
        <w:tabs>
          <w:tab w:val="left" w:pos="2925"/>
        </w:tabs>
        <w:spacing w:before="0"/>
        <w:ind w:left="284" w:hanging="284"/>
        <w:rPr>
          <w:rFonts w:ascii="Arial" w:hAnsi="Arial" w:cs="Arial"/>
          <w:color w:val="auto"/>
          <w:kern w:val="3"/>
          <w:lang w:val="sr-Cyrl-RS"/>
        </w:rPr>
      </w:pPr>
      <w:r w:rsidRPr="0047153C">
        <w:rPr>
          <w:rFonts w:ascii="Arial" w:hAnsi="Arial" w:cs="Arial"/>
          <w:color w:val="auto"/>
          <w:kern w:val="3"/>
          <w:lang w:val="sr-Cyrl-RS"/>
        </w:rPr>
        <w:t>организовање међулабораторијских испитивања за мерење квалитета ваздуха за параметре CO, SO2, NO/NO2/NOx, O3, PM10 и PM2.5</w:t>
      </w:r>
    </w:p>
    <w:p w14:paraId="36F2A497" w14:textId="1232F4FD" w:rsidR="005B0337" w:rsidRPr="0047153C" w:rsidRDefault="005B0337" w:rsidP="00537DD0">
      <w:pPr>
        <w:pStyle w:val="Standard"/>
        <w:numPr>
          <w:ilvl w:val="0"/>
          <w:numId w:val="54"/>
        </w:numPr>
        <w:tabs>
          <w:tab w:val="left" w:pos="2925"/>
        </w:tabs>
        <w:spacing w:before="0"/>
        <w:ind w:left="284" w:hanging="284"/>
        <w:rPr>
          <w:rFonts w:ascii="Arial" w:hAnsi="Arial" w:cs="Arial"/>
          <w:color w:val="auto"/>
          <w:kern w:val="3"/>
          <w:lang w:val="sr-Cyrl-RS"/>
        </w:rPr>
      </w:pPr>
      <w:r w:rsidRPr="0047153C">
        <w:rPr>
          <w:rFonts w:ascii="Arial" w:hAnsi="Arial" w:cs="Arial"/>
          <w:color w:val="auto"/>
          <w:kern w:val="3"/>
          <w:lang w:val="sr-Cyrl-RS"/>
        </w:rPr>
        <w:t>организовање набавке потребних гасова за рад аутоматских монитора за мерење квалитета ваздуха за параметре CO, SO2, NO/NO2/NOx, у складу са захтевима стандарда SRPS EN 16450:2017, SRPS EN 14626:2013, SRPS EN 14212:2013, SRPS EN 14212:2013/AC:2015</w:t>
      </w:r>
      <w:r w:rsidR="002A16A3" w:rsidRPr="0047153C">
        <w:rPr>
          <w:rFonts w:ascii="Arial" w:hAnsi="Arial" w:cs="Arial"/>
          <w:color w:val="auto"/>
          <w:kern w:val="3"/>
          <w:lang w:val="sr-Cyrl-RS"/>
        </w:rPr>
        <w:t>- два пута по три боце од 10 литара</w:t>
      </w:r>
    </w:p>
    <w:p w14:paraId="15A10E79" w14:textId="77777777" w:rsidR="005B0337" w:rsidRPr="002031DB" w:rsidRDefault="005B0337" w:rsidP="00537DD0">
      <w:pPr>
        <w:pStyle w:val="Standard"/>
        <w:numPr>
          <w:ilvl w:val="0"/>
          <w:numId w:val="54"/>
        </w:numPr>
        <w:tabs>
          <w:tab w:val="left" w:pos="2925"/>
        </w:tabs>
        <w:spacing w:before="0"/>
        <w:ind w:left="284" w:hanging="284"/>
        <w:rPr>
          <w:rFonts w:ascii="Arial" w:hAnsi="Arial" w:cs="Arial"/>
          <w:color w:val="auto"/>
          <w:kern w:val="3"/>
          <w:lang w:val="sr-Cyrl-RS"/>
        </w:rPr>
      </w:pPr>
      <w:r w:rsidRPr="0047153C">
        <w:rPr>
          <w:rFonts w:ascii="Arial" w:hAnsi="Arial" w:cs="Arial"/>
          <w:color w:val="auto"/>
          <w:kern w:val="3"/>
          <w:lang w:val="sr-Cyrl-RS"/>
        </w:rPr>
        <w:t xml:space="preserve">организовање две обуке за примену техничке документације- једну за мерење буке у животној средини у складу са SRPS </w:t>
      </w:r>
      <w:r w:rsidRPr="0047153C">
        <w:rPr>
          <w:rFonts w:ascii="Arial" w:hAnsi="Arial" w:cs="Arial"/>
          <w:color w:val="auto"/>
          <w:kern w:val="3"/>
          <w:lang w:val="en-GB"/>
        </w:rPr>
        <w:t xml:space="preserve">ISO </w:t>
      </w:r>
      <w:r w:rsidRPr="0047153C">
        <w:rPr>
          <w:rFonts w:ascii="Arial" w:hAnsi="Arial" w:cs="Arial"/>
          <w:color w:val="auto"/>
          <w:kern w:val="3"/>
          <w:lang w:val="sr-Cyrl-RS"/>
        </w:rPr>
        <w:t xml:space="preserve">1996-1/2:2019 и другу </w:t>
      </w:r>
      <w:r w:rsidRPr="002031DB">
        <w:rPr>
          <w:rFonts w:ascii="Arial" w:hAnsi="Arial" w:cs="Arial"/>
          <w:color w:val="auto"/>
          <w:kern w:val="3"/>
          <w:lang w:val="sr-Cyrl-RS"/>
        </w:rPr>
        <w:t>за мерење квалитета ваздуха у складу са SRPS EN 16450:2017, SRPS EN 14626:2013, SRPS EN 14212:2013, SRPS EN 14212:2013/AC:2015</w:t>
      </w:r>
    </w:p>
    <w:p w14:paraId="5EB4F4B9" w14:textId="77777777" w:rsidR="005B0337" w:rsidRPr="002031DB" w:rsidRDefault="005B0337" w:rsidP="00537DD0">
      <w:pPr>
        <w:pStyle w:val="Standard"/>
        <w:numPr>
          <w:ilvl w:val="0"/>
          <w:numId w:val="54"/>
        </w:numPr>
        <w:tabs>
          <w:tab w:val="left" w:pos="2925"/>
        </w:tabs>
        <w:spacing w:before="0"/>
        <w:ind w:left="284" w:hanging="284"/>
        <w:rPr>
          <w:rFonts w:ascii="Arial" w:hAnsi="Arial" w:cs="Arial"/>
          <w:color w:val="auto"/>
          <w:kern w:val="3"/>
          <w:lang w:val="sr-Cyrl-RS"/>
        </w:rPr>
      </w:pPr>
      <w:r w:rsidRPr="00A94B81">
        <w:rPr>
          <w:rFonts w:ascii="Arial" w:hAnsi="Arial" w:cs="Arial"/>
          <w:color w:val="auto"/>
          <w:kern w:val="3"/>
          <w:lang w:val="sr-Cyrl-RS"/>
        </w:rPr>
        <w:t>организовање набавке потребног потрошног материјала за несметани</w:t>
      </w:r>
      <w:r w:rsidRPr="00A94B81">
        <w:rPr>
          <w:rFonts w:ascii="Arial" w:hAnsi="Arial" w:cs="Arial"/>
          <w:color w:val="FF0000"/>
          <w:kern w:val="3"/>
          <w:lang w:val="sr-Cyrl-RS"/>
        </w:rPr>
        <w:t xml:space="preserve"> </w:t>
      </w:r>
      <w:r w:rsidRPr="002031DB">
        <w:rPr>
          <w:rFonts w:ascii="Arial" w:hAnsi="Arial" w:cs="Arial"/>
          <w:color w:val="auto"/>
          <w:kern w:val="3"/>
          <w:lang w:val="sr-Cyrl-RS"/>
        </w:rPr>
        <w:t>континуирани рад аутоматских монитора за мерење квалитета ваздуха за параметре CO, SO2, NO/NO2/NOx, O3, PM10 и PM2.5</w:t>
      </w:r>
      <w:r w:rsidRPr="002031DB">
        <w:rPr>
          <w:rFonts w:ascii="Arial" w:hAnsi="Arial" w:cs="Arial"/>
          <w:color w:val="auto"/>
          <w:kern w:val="3"/>
        </w:rPr>
        <w:t xml:space="preserve"> – </w:t>
      </w:r>
      <w:r w:rsidRPr="002031DB">
        <w:rPr>
          <w:rFonts w:ascii="Arial" w:hAnsi="Arial" w:cs="Arial"/>
          <w:color w:val="auto"/>
          <w:kern w:val="3"/>
          <w:lang w:val="sr-Latn-RS"/>
        </w:rPr>
        <w:t>Teledyne API T300, Teledyne API T200, Teledyne API T400, Teledyne API T100, Grimm 180</w:t>
      </w:r>
      <w:r w:rsidRPr="002031DB">
        <w:rPr>
          <w:rFonts w:ascii="Arial" w:hAnsi="Arial" w:cs="Arial"/>
          <w:color w:val="auto"/>
          <w:kern w:val="3"/>
          <w:lang w:val="sr-Cyrl-RS"/>
        </w:rPr>
        <w:t xml:space="preserve"> који укључују:</w:t>
      </w:r>
    </w:p>
    <w:p w14:paraId="5F1D42F5"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t xml:space="preserve">Kit pump rebuild – </w:t>
      </w:r>
      <w:r w:rsidRPr="002031DB">
        <w:rPr>
          <w:rFonts w:ascii="Arial" w:hAnsi="Arial" w:cs="Arial"/>
          <w:color w:val="auto"/>
          <w:kern w:val="3"/>
          <w:lang w:val="sr-Cyrl-RS"/>
        </w:rPr>
        <w:t>ком</w:t>
      </w:r>
      <w:r w:rsidRPr="002031DB">
        <w:rPr>
          <w:rFonts w:ascii="Arial" w:hAnsi="Arial" w:cs="Arial"/>
          <w:color w:val="auto"/>
          <w:kern w:val="3"/>
        </w:rPr>
        <w:t xml:space="preserve"> 3</w:t>
      </w:r>
    </w:p>
    <w:p w14:paraId="009EA479"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t xml:space="preserve">Filter, Flow Control – </w:t>
      </w:r>
      <w:r w:rsidRPr="002031DB">
        <w:rPr>
          <w:rFonts w:ascii="Arial" w:hAnsi="Arial" w:cs="Arial"/>
          <w:color w:val="auto"/>
          <w:kern w:val="3"/>
          <w:lang w:val="sr-Cyrl-RS"/>
        </w:rPr>
        <w:t>ком. 6</w:t>
      </w:r>
    </w:p>
    <w:p w14:paraId="611865E9"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t>Oring, Flow Contro/lzs</w:t>
      </w:r>
      <w:r w:rsidRPr="002031DB">
        <w:rPr>
          <w:rFonts w:ascii="Arial" w:hAnsi="Arial" w:cs="Arial"/>
          <w:color w:val="auto"/>
          <w:kern w:val="3"/>
          <w:lang w:val="sr-Cyrl-RS"/>
        </w:rPr>
        <w:t xml:space="preserve"> – ком. 9</w:t>
      </w:r>
    </w:p>
    <w:p w14:paraId="000A7F14"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t>DFU filter</w:t>
      </w:r>
      <w:r w:rsidRPr="002031DB">
        <w:rPr>
          <w:rFonts w:ascii="Arial" w:hAnsi="Arial" w:cs="Arial"/>
          <w:color w:val="auto"/>
          <w:kern w:val="3"/>
          <w:lang w:val="sr-Cyrl-RS"/>
        </w:rPr>
        <w:t xml:space="preserve"> – ком. 2</w:t>
      </w:r>
    </w:p>
    <w:p w14:paraId="2DB9E2A1"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t>Kit pump rebuild for T200</w:t>
      </w:r>
      <w:r w:rsidRPr="002031DB">
        <w:rPr>
          <w:rFonts w:ascii="Arial" w:hAnsi="Arial" w:cs="Arial"/>
          <w:color w:val="auto"/>
          <w:kern w:val="3"/>
          <w:lang w:val="sr-Cyrl-RS"/>
        </w:rPr>
        <w:t xml:space="preserve"> – ком. 1</w:t>
      </w:r>
    </w:p>
    <w:p w14:paraId="4F381574"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t>Assy IR Source M300E S/N&gt;65</w:t>
      </w:r>
      <w:r w:rsidRPr="002031DB">
        <w:rPr>
          <w:rFonts w:ascii="Arial" w:hAnsi="Arial" w:cs="Arial"/>
          <w:color w:val="auto"/>
          <w:kern w:val="3"/>
          <w:lang w:val="sr-Cyrl-RS"/>
        </w:rPr>
        <w:t xml:space="preserve"> – ком. 1</w:t>
      </w:r>
    </w:p>
    <w:p w14:paraId="359BD7E3"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t>Assy, Replacement Charcoal Filter</w:t>
      </w:r>
      <w:r w:rsidRPr="002031DB">
        <w:rPr>
          <w:rFonts w:ascii="Arial" w:hAnsi="Arial" w:cs="Arial"/>
          <w:color w:val="auto"/>
          <w:kern w:val="3"/>
          <w:lang w:val="sr-Cyrl-RS"/>
        </w:rPr>
        <w:t xml:space="preserve"> – ком. 1</w:t>
      </w:r>
    </w:p>
    <w:p w14:paraId="36B5E3A7"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t>BQ filter</w:t>
      </w:r>
      <w:r w:rsidRPr="002031DB">
        <w:rPr>
          <w:rFonts w:ascii="Arial" w:hAnsi="Arial" w:cs="Arial"/>
          <w:color w:val="auto"/>
          <w:kern w:val="3"/>
          <w:lang w:val="sr-Cyrl-RS"/>
        </w:rPr>
        <w:t xml:space="preserve"> – ком. 1</w:t>
      </w:r>
    </w:p>
    <w:p w14:paraId="7AEB3C61"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t>CQ filter</w:t>
      </w:r>
      <w:r w:rsidRPr="002031DB">
        <w:rPr>
          <w:rFonts w:ascii="Arial" w:hAnsi="Arial" w:cs="Arial"/>
          <w:color w:val="auto"/>
          <w:kern w:val="3"/>
          <w:lang w:val="sr-Cyrl-RS"/>
        </w:rPr>
        <w:t xml:space="preserve"> – ком. 1</w:t>
      </w:r>
    </w:p>
    <w:p w14:paraId="2D7856B7"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t>Repair Kit Dryer Grimm</w:t>
      </w:r>
      <w:r w:rsidRPr="002031DB">
        <w:rPr>
          <w:rFonts w:ascii="Arial" w:hAnsi="Arial" w:cs="Arial"/>
          <w:color w:val="auto"/>
          <w:kern w:val="3"/>
          <w:lang w:val="sr-Cyrl-RS"/>
        </w:rPr>
        <w:t xml:space="preserve"> – ком. 1</w:t>
      </w:r>
    </w:p>
    <w:p w14:paraId="7CA37F85"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t>Aktivni ugalj 1l</w:t>
      </w:r>
      <w:r w:rsidRPr="002031DB">
        <w:rPr>
          <w:rFonts w:ascii="Arial" w:hAnsi="Arial" w:cs="Arial"/>
          <w:color w:val="auto"/>
          <w:kern w:val="3"/>
          <w:lang w:val="sr-Cyrl-RS"/>
        </w:rPr>
        <w:t xml:space="preserve"> – ком. 1</w:t>
      </w:r>
    </w:p>
    <w:p w14:paraId="276017BD"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t>Silica gel</w:t>
      </w:r>
      <w:r w:rsidRPr="002031DB">
        <w:rPr>
          <w:rFonts w:ascii="Arial" w:hAnsi="Arial" w:cs="Arial"/>
          <w:color w:val="auto"/>
          <w:kern w:val="3"/>
          <w:lang w:val="sr-Cyrl-RS"/>
        </w:rPr>
        <w:t xml:space="preserve"> – ком. 1</w:t>
      </w:r>
    </w:p>
    <w:p w14:paraId="2C7B8268"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lastRenderedPageBreak/>
        <w:t>Purafil 0.5kg</w:t>
      </w:r>
      <w:r w:rsidRPr="002031DB">
        <w:rPr>
          <w:rFonts w:ascii="Arial" w:hAnsi="Arial" w:cs="Arial"/>
          <w:color w:val="auto"/>
          <w:kern w:val="3"/>
          <w:lang w:val="sr-Cyrl-RS"/>
        </w:rPr>
        <w:t xml:space="preserve"> – ком. 1</w:t>
      </w:r>
    </w:p>
    <w:p w14:paraId="194693F8" w14:textId="77777777" w:rsidR="005B0337" w:rsidRPr="002031DB" w:rsidRDefault="005B0337" w:rsidP="00537DD0">
      <w:pPr>
        <w:pStyle w:val="Standard"/>
        <w:numPr>
          <w:ilvl w:val="1"/>
          <w:numId w:val="54"/>
        </w:numPr>
        <w:tabs>
          <w:tab w:val="left" w:pos="2925"/>
        </w:tabs>
        <w:spacing w:before="0"/>
        <w:rPr>
          <w:rFonts w:ascii="Arial" w:hAnsi="Arial" w:cs="Arial"/>
          <w:color w:val="auto"/>
          <w:kern w:val="3"/>
          <w:lang w:val="sr-Cyrl-RS"/>
        </w:rPr>
      </w:pPr>
      <w:r w:rsidRPr="002031DB">
        <w:rPr>
          <w:rFonts w:ascii="Arial" w:hAnsi="Arial" w:cs="Arial"/>
          <w:color w:val="auto"/>
          <w:kern w:val="3"/>
        </w:rPr>
        <w:t>PTFE47</w:t>
      </w:r>
      <w:r w:rsidRPr="002031DB">
        <w:rPr>
          <w:rFonts w:ascii="Arial" w:hAnsi="Arial" w:cs="Arial"/>
          <w:color w:val="auto"/>
          <w:kern w:val="3"/>
          <w:lang w:val="sr-Cyrl-RS"/>
        </w:rPr>
        <w:t xml:space="preserve"> – пак. 3</w:t>
      </w:r>
    </w:p>
    <w:p w14:paraId="43A74FCF" w14:textId="77777777" w:rsidR="005B0337" w:rsidRPr="002031DB" w:rsidRDefault="005B0337" w:rsidP="00537DD0">
      <w:pPr>
        <w:pStyle w:val="Standard"/>
        <w:numPr>
          <w:ilvl w:val="1"/>
          <w:numId w:val="54"/>
        </w:numPr>
        <w:tabs>
          <w:tab w:val="left" w:pos="2925"/>
        </w:tabs>
        <w:spacing w:before="0"/>
      </w:pPr>
      <w:r w:rsidRPr="002031DB">
        <w:rPr>
          <w:rFonts w:ascii="Arial" w:hAnsi="Arial" w:cs="Arial"/>
          <w:color w:val="auto"/>
          <w:kern w:val="3"/>
        </w:rPr>
        <w:t>PTFE47(1M)</w:t>
      </w:r>
      <w:r w:rsidRPr="002031DB">
        <w:rPr>
          <w:rFonts w:ascii="Arial" w:hAnsi="Arial" w:cs="Arial"/>
          <w:color w:val="auto"/>
          <w:kern w:val="3"/>
          <w:lang w:val="sr-Cyrl-RS"/>
        </w:rPr>
        <w:t xml:space="preserve"> – пак. 1</w:t>
      </w:r>
    </w:p>
    <w:bookmarkEnd w:id="23"/>
    <w:p w14:paraId="22ABC45F" w14:textId="77777777" w:rsidR="00867126" w:rsidRPr="005B0337" w:rsidRDefault="00867126" w:rsidP="003D24D3">
      <w:pPr>
        <w:widowControl/>
        <w:suppressAutoHyphens w:val="0"/>
        <w:autoSpaceDN/>
        <w:contextualSpacing/>
        <w:jc w:val="both"/>
        <w:rPr>
          <w:rFonts w:cs="Arial"/>
          <w:bCs/>
          <w:sz w:val="24"/>
          <w:szCs w:val="24"/>
          <w:lang w:val="sr-Cyrl-RS"/>
        </w:rPr>
      </w:pPr>
    </w:p>
    <w:p w14:paraId="465BDFAE" w14:textId="77777777" w:rsidR="00480D14" w:rsidRPr="00F0420F" w:rsidRDefault="003D24D3" w:rsidP="00480D14">
      <w:pPr>
        <w:autoSpaceDE w:val="0"/>
        <w:jc w:val="both"/>
        <w:rPr>
          <w:rFonts w:cs="Arial"/>
          <w:color w:val="000000"/>
          <w:kern w:val="0"/>
          <w:sz w:val="24"/>
          <w:szCs w:val="24"/>
          <w:lang w:val="sr-Cyrl-CS" w:eastAsia="ar-SA"/>
        </w:rPr>
      </w:pPr>
      <w:r w:rsidRPr="005B0337">
        <w:rPr>
          <w:rFonts w:eastAsia="Calibri" w:cs="Arial"/>
          <w:b/>
          <w:sz w:val="24"/>
          <w:szCs w:val="24"/>
        </w:rPr>
        <w:t>3.2.</w:t>
      </w:r>
      <w:r w:rsidR="00C235B6" w:rsidRPr="005B0337">
        <w:rPr>
          <w:rFonts w:eastAsia="Calibri" w:cs="Arial"/>
          <w:b/>
          <w:sz w:val="24"/>
          <w:szCs w:val="24"/>
        </w:rPr>
        <w:t xml:space="preserve"> </w:t>
      </w:r>
      <w:bookmarkStart w:id="24" w:name="_Hlk53051824"/>
      <w:bookmarkStart w:id="25" w:name="_Hlk50720455"/>
      <w:r w:rsidR="00480D14" w:rsidRPr="00F0420F">
        <w:rPr>
          <w:rFonts w:cs="Arial"/>
          <w:b/>
          <w:color w:val="000000"/>
          <w:kern w:val="0"/>
          <w:sz w:val="24"/>
          <w:szCs w:val="24"/>
          <w:lang w:val="sr-Cyrl-CS" w:eastAsia="ar-SA"/>
        </w:rPr>
        <w:t>Рок почетка вршења услуга</w:t>
      </w:r>
      <w:r w:rsidR="00480D14" w:rsidRPr="00F0420F">
        <w:rPr>
          <w:rFonts w:cs="Arial"/>
          <w:color w:val="000000"/>
          <w:kern w:val="0"/>
          <w:sz w:val="24"/>
          <w:szCs w:val="24"/>
          <w:lang w:val="sr-Cyrl-CS" w:eastAsia="ar-SA"/>
        </w:rPr>
        <w:t>:</w:t>
      </w:r>
    </w:p>
    <w:p w14:paraId="2480C0B2" w14:textId="77777777" w:rsidR="00F64CCE" w:rsidRPr="00F64CCE" w:rsidRDefault="00F64CCE" w:rsidP="00480D14">
      <w:pPr>
        <w:widowControl/>
        <w:suppressAutoHyphens w:val="0"/>
        <w:autoSpaceDN/>
        <w:contextualSpacing/>
        <w:jc w:val="both"/>
        <w:rPr>
          <w:rFonts w:cs="Arial"/>
          <w:color w:val="000000"/>
          <w:kern w:val="0"/>
          <w:sz w:val="24"/>
          <w:szCs w:val="24"/>
          <w:lang w:val="sr-Cyrl-CS" w:eastAsia="ar-SA"/>
        </w:rPr>
      </w:pPr>
      <w:r w:rsidRPr="00F64CCE">
        <w:rPr>
          <w:rFonts w:cs="Arial"/>
          <w:kern w:val="0"/>
          <w:sz w:val="24"/>
          <w:szCs w:val="24"/>
          <w:lang w:val="sr-Cyrl-RS"/>
        </w:rPr>
        <w:t>Услуге се пружају по писаном налогу Корисника услуга, у складу са указаним потребама.</w:t>
      </w:r>
      <w:r w:rsidRPr="00F64CCE">
        <w:rPr>
          <w:rFonts w:cs="Arial"/>
          <w:color w:val="000000"/>
          <w:kern w:val="0"/>
          <w:sz w:val="24"/>
          <w:szCs w:val="24"/>
          <w:lang w:val="sr-Cyrl-CS" w:eastAsia="ar-SA"/>
        </w:rPr>
        <w:t xml:space="preserve"> </w:t>
      </w:r>
    </w:p>
    <w:p w14:paraId="7E66D831" w14:textId="1FAB7914" w:rsidR="00480D14" w:rsidRDefault="00480D14" w:rsidP="00480D14">
      <w:pPr>
        <w:widowControl/>
        <w:suppressAutoHyphens w:val="0"/>
        <w:autoSpaceDN/>
        <w:contextualSpacing/>
        <w:jc w:val="both"/>
        <w:rPr>
          <w:rFonts w:cs="Arial"/>
          <w:color w:val="000000"/>
          <w:kern w:val="0"/>
          <w:sz w:val="24"/>
          <w:szCs w:val="24"/>
          <w:lang w:val="sr-Cyrl-CS" w:eastAsia="ar-SA"/>
        </w:rPr>
      </w:pPr>
      <w:r w:rsidRPr="00F0420F">
        <w:rPr>
          <w:rFonts w:cs="Arial"/>
          <w:color w:val="000000"/>
          <w:kern w:val="0"/>
          <w:sz w:val="24"/>
          <w:szCs w:val="24"/>
          <w:lang w:val="sr-Cyrl-CS" w:eastAsia="ar-SA"/>
        </w:rPr>
        <w:t xml:space="preserve">Пружалац услуга је у обавези да приступи извршењу услуга у року који не може бити дужи </w:t>
      </w:r>
      <w:r w:rsidRPr="00845F04">
        <w:rPr>
          <w:rFonts w:cs="Arial"/>
          <w:kern w:val="0"/>
          <w:sz w:val="24"/>
          <w:szCs w:val="24"/>
          <w:lang w:val="sr-Cyrl-CS" w:eastAsia="ar-SA"/>
        </w:rPr>
        <w:t xml:space="preserve">од </w:t>
      </w:r>
      <w:r w:rsidR="00913B95" w:rsidRPr="00845F04">
        <w:rPr>
          <w:rFonts w:cs="Arial"/>
          <w:kern w:val="0"/>
          <w:sz w:val="24"/>
          <w:szCs w:val="24"/>
          <w:lang w:val="sr-Cyrl-RS" w:eastAsia="ar-SA"/>
        </w:rPr>
        <w:t>5 (пет)</w:t>
      </w:r>
      <w:r w:rsidRPr="00845F04">
        <w:rPr>
          <w:rFonts w:cs="Arial"/>
          <w:kern w:val="0"/>
          <w:sz w:val="24"/>
          <w:szCs w:val="24"/>
          <w:lang w:val="sr-Cyrl-CS" w:eastAsia="ar-SA"/>
        </w:rPr>
        <w:t xml:space="preserve"> дана </w:t>
      </w:r>
      <w:r w:rsidRPr="00F0420F">
        <w:rPr>
          <w:rFonts w:cs="Arial"/>
          <w:color w:val="000000"/>
          <w:kern w:val="0"/>
          <w:sz w:val="24"/>
          <w:szCs w:val="24"/>
          <w:lang w:val="sr-Cyrl-CS" w:eastAsia="ar-SA"/>
        </w:rPr>
        <w:t>од дана пријема писаног позива Корисника услуга.</w:t>
      </w:r>
    </w:p>
    <w:p w14:paraId="0CE939B5" w14:textId="77777777" w:rsidR="00480D14" w:rsidRPr="00480D14" w:rsidRDefault="00480D14" w:rsidP="00480D14">
      <w:pPr>
        <w:widowControl/>
        <w:suppressAutoHyphens w:val="0"/>
        <w:autoSpaceDN/>
        <w:contextualSpacing/>
        <w:jc w:val="both"/>
        <w:rPr>
          <w:rFonts w:eastAsia="Calibri" w:cs="Arial"/>
          <w:lang w:val="sr-Cyrl-RS"/>
        </w:rPr>
      </w:pPr>
    </w:p>
    <w:p w14:paraId="63B4B897" w14:textId="3DFF68E0" w:rsidR="00880CA8" w:rsidRDefault="0002171E" w:rsidP="001A2947">
      <w:pPr>
        <w:pStyle w:val="Heading1"/>
        <w:spacing w:before="0"/>
        <w:ind w:left="0" w:firstLine="0"/>
        <w:jc w:val="both"/>
        <w:rPr>
          <w:rFonts w:ascii="Arial" w:hAnsi="Arial" w:cs="Arial"/>
          <w:b w:val="0"/>
          <w:color w:val="auto"/>
          <w:sz w:val="24"/>
          <w:szCs w:val="24"/>
          <w:lang w:val="sr-Cyrl-RS"/>
        </w:rPr>
      </w:pPr>
      <w:r w:rsidRPr="005B0337">
        <w:rPr>
          <w:rFonts w:ascii="Arial" w:hAnsi="Arial" w:cs="Arial"/>
          <w:sz w:val="24"/>
          <w:szCs w:val="24"/>
        </w:rPr>
        <w:t>3.</w:t>
      </w:r>
      <w:r w:rsidR="003D24D3" w:rsidRPr="005B0337">
        <w:rPr>
          <w:rFonts w:ascii="Arial" w:hAnsi="Arial" w:cs="Arial"/>
          <w:sz w:val="24"/>
          <w:szCs w:val="24"/>
        </w:rPr>
        <w:t>3</w:t>
      </w:r>
      <w:r w:rsidR="00D25683" w:rsidRPr="005B0337">
        <w:rPr>
          <w:rFonts w:ascii="Arial" w:hAnsi="Arial" w:cs="Arial"/>
          <w:sz w:val="24"/>
          <w:szCs w:val="24"/>
        </w:rPr>
        <w:t>.</w:t>
      </w:r>
      <w:bookmarkStart w:id="26" w:name="_Toc441651542"/>
      <w:bookmarkStart w:id="27" w:name="_Toc442559880"/>
      <w:r w:rsidR="00480D14" w:rsidRPr="00480D14">
        <w:rPr>
          <w:rFonts w:ascii="Arial" w:hAnsi="Arial" w:cs="Arial"/>
          <w:color w:val="auto"/>
          <w:sz w:val="24"/>
          <w:szCs w:val="24"/>
        </w:rPr>
        <w:t xml:space="preserve"> Рок завршетка пружања услуга</w:t>
      </w:r>
      <w:r w:rsidR="00480D14">
        <w:rPr>
          <w:rFonts w:ascii="Arial" w:hAnsi="Arial" w:cs="Arial"/>
          <w:color w:val="auto"/>
          <w:sz w:val="24"/>
          <w:szCs w:val="24"/>
          <w:lang w:val="sr-Cyrl-RS"/>
        </w:rPr>
        <w:t>:</w:t>
      </w:r>
      <w:r w:rsidR="00480D14" w:rsidRPr="00480D14">
        <w:rPr>
          <w:rFonts w:ascii="Arial" w:hAnsi="Arial" w:cs="Arial"/>
          <w:b w:val="0"/>
          <w:color w:val="auto"/>
          <w:sz w:val="24"/>
          <w:szCs w:val="24"/>
          <w:lang w:val="sr-Cyrl-RS"/>
        </w:rPr>
        <w:t xml:space="preserve"> не може бити дужи од </w:t>
      </w:r>
      <w:r w:rsidR="00360F04" w:rsidRPr="00845F04">
        <w:rPr>
          <w:rFonts w:ascii="Arial" w:hAnsi="Arial" w:cs="Arial"/>
          <w:b w:val="0"/>
          <w:color w:val="auto"/>
          <w:sz w:val="24"/>
          <w:szCs w:val="24"/>
          <w:lang w:val="en-GB"/>
        </w:rPr>
        <w:t xml:space="preserve">15 </w:t>
      </w:r>
      <w:r w:rsidR="00360F04" w:rsidRPr="00845F04">
        <w:rPr>
          <w:rFonts w:ascii="Arial" w:hAnsi="Arial" w:cs="Arial"/>
          <w:b w:val="0"/>
          <w:color w:val="auto"/>
          <w:sz w:val="24"/>
          <w:szCs w:val="24"/>
          <w:lang w:val="sr-Cyrl-RS"/>
        </w:rPr>
        <w:t>(петнаест)</w:t>
      </w:r>
      <w:r w:rsidR="00992DC1" w:rsidRPr="00845F04">
        <w:rPr>
          <w:rFonts w:ascii="Arial" w:hAnsi="Arial" w:cs="Arial"/>
          <w:b w:val="0"/>
          <w:color w:val="auto"/>
          <w:sz w:val="24"/>
          <w:szCs w:val="24"/>
          <w:lang w:val="sr-Cyrl-RS"/>
        </w:rPr>
        <w:t xml:space="preserve"> </w:t>
      </w:r>
      <w:r w:rsidR="00C3326D" w:rsidRPr="00845F04">
        <w:rPr>
          <w:rFonts w:ascii="Arial" w:hAnsi="Arial" w:cs="Arial"/>
          <w:b w:val="0"/>
          <w:color w:val="auto"/>
          <w:sz w:val="24"/>
          <w:szCs w:val="24"/>
          <w:lang w:val="sr-Cyrl-RS"/>
        </w:rPr>
        <w:t xml:space="preserve">радних дана </w:t>
      </w:r>
      <w:r w:rsidR="00480D14" w:rsidRPr="00845F04">
        <w:rPr>
          <w:rFonts w:ascii="Arial" w:hAnsi="Arial" w:cs="Arial"/>
          <w:b w:val="0"/>
          <w:color w:val="auto"/>
          <w:sz w:val="24"/>
          <w:szCs w:val="24"/>
          <w:lang w:val="sr-Cyrl-RS"/>
        </w:rPr>
        <w:t>од дана почетка пружања услуга, по сваком појединач</w:t>
      </w:r>
      <w:r w:rsidR="00480D14">
        <w:rPr>
          <w:rFonts w:ascii="Arial" w:hAnsi="Arial" w:cs="Arial"/>
          <w:b w:val="0"/>
          <w:color w:val="auto"/>
          <w:sz w:val="24"/>
          <w:szCs w:val="24"/>
          <w:lang w:val="sr-Cyrl-RS"/>
        </w:rPr>
        <w:t>ном налогу.</w:t>
      </w:r>
    </w:p>
    <w:p w14:paraId="23BAC645" w14:textId="77777777" w:rsidR="002B7274" w:rsidRPr="002B7274" w:rsidRDefault="002B7274" w:rsidP="002B7274">
      <w:pPr>
        <w:pStyle w:val="Textbody"/>
        <w:rPr>
          <w:lang w:val="sr-Cyrl-RS"/>
        </w:rPr>
      </w:pPr>
    </w:p>
    <w:bookmarkEnd w:id="26"/>
    <w:bookmarkEnd w:id="27"/>
    <w:p w14:paraId="081ADB75" w14:textId="0652FCDD" w:rsidR="00BF6C4D" w:rsidRPr="004F1B44" w:rsidRDefault="00BF6C4D" w:rsidP="00BF6C4D">
      <w:pPr>
        <w:pStyle w:val="ListParagraph"/>
        <w:tabs>
          <w:tab w:val="center" w:pos="4513"/>
        </w:tabs>
        <w:spacing w:after="0" w:line="240" w:lineRule="auto"/>
        <w:ind w:left="0"/>
        <w:rPr>
          <w:rFonts w:ascii="Arial" w:hAnsi="Arial" w:cs="Arial"/>
          <w:b/>
          <w:lang w:val="sr-Latn-RS"/>
        </w:rPr>
      </w:pPr>
      <w:r w:rsidRPr="005B0337">
        <w:rPr>
          <w:rFonts w:ascii="Arial" w:hAnsi="Arial" w:cs="Arial"/>
          <w:b/>
        </w:rPr>
        <w:t>3.</w:t>
      </w:r>
      <w:r w:rsidR="00480D14">
        <w:rPr>
          <w:rFonts w:ascii="Arial" w:hAnsi="Arial" w:cs="Arial"/>
          <w:b/>
          <w:lang w:val="sr-Cyrl-RS"/>
        </w:rPr>
        <w:t>4</w:t>
      </w:r>
      <w:r w:rsidRPr="005B0337">
        <w:rPr>
          <w:rFonts w:ascii="Arial" w:hAnsi="Arial" w:cs="Arial"/>
          <w:b/>
        </w:rPr>
        <w:t xml:space="preserve">. Место </w:t>
      </w:r>
      <w:r w:rsidRPr="005B0337">
        <w:rPr>
          <w:rFonts w:ascii="Arial" w:hAnsi="Arial" w:cs="Arial"/>
          <w:b/>
          <w:lang w:val="sr-Cyrl-RS"/>
        </w:rPr>
        <w:t>пружа</w:t>
      </w:r>
      <w:r w:rsidRPr="005B0337">
        <w:rPr>
          <w:rFonts w:ascii="Arial" w:hAnsi="Arial" w:cs="Arial"/>
          <w:b/>
        </w:rPr>
        <w:t xml:space="preserve">ња услуга </w:t>
      </w:r>
    </w:p>
    <w:p w14:paraId="0961CCEE" w14:textId="77777777" w:rsidR="00BF6C4D" w:rsidRPr="005B0337" w:rsidRDefault="00BF6C4D" w:rsidP="00BF6C4D">
      <w:pPr>
        <w:pStyle w:val="ListParagraph"/>
        <w:tabs>
          <w:tab w:val="center" w:pos="4513"/>
        </w:tabs>
        <w:spacing w:after="0" w:line="240" w:lineRule="auto"/>
        <w:ind w:left="0"/>
        <w:rPr>
          <w:rFonts w:ascii="Arial" w:hAnsi="Arial" w:cs="Arial"/>
          <w:b/>
        </w:rPr>
      </w:pPr>
    </w:p>
    <w:p w14:paraId="5396C91C" w14:textId="77777777" w:rsidR="001268E7" w:rsidRDefault="00992DC1" w:rsidP="00992DC1">
      <w:pPr>
        <w:jc w:val="both"/>
        <w:rPr>
          <w:rFonts w:eastAsia="Calibri" w:cs="Arial"/>
          <w:sz w:val="24"/>
          <w:szCs w:val="24"/>
          <w:lang w:val="sr-Cyrl-RS"/>
        </w:rPr>
      </w:pPr>
      <w:bookmarkStart w:id="28" w:name="_Hlk53129396"/>
      <w:r w:rsidRPr="00845F04">
        <w:rPr>
          <w:rFonts w:eastAsia="Calibri" w:cs="Arial"/>
          <w:sz w:val="24"/>
          <w:szCs w:val="24"/>
          <w:lang w:val="sr-Cyrl-RS"/>
        </w:rPr>
        <w:t xml:space="preserve">Пружалац услуга је обавезан да уговорене услуге изврши на локацијама Огранка </w:t>
      </w:r>
      <w:r w:rsidRPr="00845F04">
        <w:rPr>
          <w:rFonts w:eastAsia="Calibri" w:cs="Arial"/>
          <w:sz w:val="24"/>
          <w:szCs w:val="24"/>
          <w:lang w:val="sr-Cyrl-CS"/>
        </w:rPr>
        <w:t xml:space="preserve">РБ </w:t>
      </w:r>
      <w:r w:rsidR="00360F04" w:rsidRPr="00845F04">
        <w:rPr>
          <w:rFonts w:eastAsia="Calibri" w:cs="Arial"/>
          <w:sz w:val="24"/>
          <w:szCs w:val="24"/>
          <w:lang w:val="sr-Cyrl-CS"/>
        </w:rPr>
        <w:t>„</w:t>
      </w:r>
      <w:r w:rsidRPr="00845F04">
        <w:rPr>
          <w:rFonts w:eastAsia="Calibri" w:cs="Arial"/>
          <w:sz w:val="24"/>
          <w:szCs w:val="24"/>
          <w:lang w:val="sr-Cyrl-CS"/>
        </w:rPr>
        <w:t>Колубара</w:t>
      </w:r>
      <w:r w:rsidR="00360F04" w:rsidRPr="00845F04">
        <w:rPr>
          <w:rFonts w:eastAsia="Calibri" w:cs="Arial"/>
          <w:sz w:val="24"/>
          <w:szCs w:val="24"/>
          <w:lang w:val="sr-Cyrl-CS"/>
        </w:rPr>
        <w:t>“</w:t>
      </w:r>
      <w:r w:rsidRPr="00845F04">
        <w:rPr>
          <w:rFonts w:eastAsia="Calibri" w:cs="Arial"/>
          <w:sz w:val="24"/>
          <w:szCs w:val="24"/>
          <w:lang w:val="sr-Cyrl-CS"/>
        </w:rPr>
        <w:t xml:space="preserve"> Лазаревац</w:t>
      </w:r>
      <w:r w:rsidRPr="00845F04">
        <w:rPr>
          <w:rFonts w:eastAsia="Calibri" w:cs="Arial"/>
          <w:sz w:val="24"/>
          <w:szCs w:val="24"/>
          <w:lang w:val="sr-Cyrl-RS"/>
        </w:rPr>
        <w:t>.</w:t>
      </w:r>
      <w:r w:rsidR="00360F04" w:rsidRPr="00845F04">
        <w:rPr>
          <w:rFonts w:eastAsia="Calibri" w:cs="Arial"/>
          <w:sz w:val="24"/>
          <w:szCs w:val="24"/>
          <w:lang w:val="sr-Cyrl-RS"/>
        </w:rPr>
        <w:t xml:space="preserve"> </w:t>
      </w:r>
    </w:p>
    <w:p w14:paraId="1C8D570C" w14:textId="5E6361FC" w:rsidR="00992DC1" w:rsidRPr="002031DB" w:rsidRDefault="00360F04" w:rsidP="00992DC1">
      <w:pPr>
        <w:jc w:val="both"/>
        <w:rPr>
          <w:rFonts w:eastAsia="Calibri" w:cs="Arial"/>
          <w:sz w:val="24"/>
          <w:szCs w:val="24"/>
          <w:lang w:val="sr-Cyrl-RS"/>
        </w:rPr>
      </w:pPr>
      <w:r w:rsidRPr="00845F04">
        <w:rPr>
          <w:rFonts w:eastAsia="Calibri" w:cs="Arial"/>
          <w:sz w:val="24"/>
          <w:szCs w:val="24"/>
          <w:lang w:val="sr-Cyrl-RS"/>
        </w:rPr>
        <w:t>Еталонирање и сервисирање уређаја се врши на локацијама лабораторија које су овлашћене за ове активности. Учешће у ПТ шемама се врши на локацијама организатора истих.</w:t>
      </w:r>
      <w:r w:rsidR="000D084A">
        <w:rPr>
          <w:rFonts w:eastAsia="Calibri" w:cs="Arial"/>
          <w:sz w:val="24"/>
          <w:szCs w:val="24"/>
          <w:lang w:val="sr-Cyrl-RS"/>
        </w:rPr>
        <w:t xml:space="preserve"> </w:t>
      </w:r>
      <w:r w:rsidR="000D084A" w:rsidRPr="002031DB">
        <w:rPr>
          <w:rFonts w:eastAsia="Calibri" w:cs="Arial"/>
          <w:sz w:val="24"/>
          <w:szCs w:val="24"/>
          <w:lang w:val="sr-Cyrl-RS"/>
        </w:rPr>
        <w:t>Транспорт је обавеза Пружаоца услуге.</w:t>
      </w:r>
    </w:p>
    <w:bookmarkEnd w:id="24"/>
    <w:bookmarkEnd w:id="28"/>
    <w:p w14:paraId="44234A72" w14:textId="0508DFA4" w:rsidR="00992DC1" w:rsidRPr="00F0420F" w:rsidRDefault="00992DC1" w:rsidP="00992DC1">
      <w:pPr>
        <w:jc w:val="both"/>
        <w:rPr>
          <w:rFonts w:cs="Arial"/>
          <w:sz w:val="24"/>
          <w:szCs w:val="24"/>
          <w:lang w:val="sr-Cyrl-RS"/>
        </w:rPr>
      </w:pPr>
    </w:p>
    <w:bookmarkEnd w:id="25"/>
    <w:p w14:paraId="262D5576" w14:textId="63A676C5" w:rsidR="00A03131" w:rsidRPr="005B0337" w:rsidRDefault="0002171E">
      <w:pPr>
        <w:pStyle w:val="Standard"/>
        <w:rPr>
          <w:rFonts w:ascii="Arial" w:hAnsi="Arial" w:cs="Arial"/>
          <w:b/>
        </w:rPr>
      </w:pPr>
      <w:r w:rsidRPr="005B0337">
        <w:rPr>
          <w:rFonts w:ascii="Arial" w:hAnsi="Arial" w:cs="Arial"/>
          <w:b/>
        </w:rPr>
        <w:t>3.</w:t>
      </w:r>
      <w:r w:rsidR="00992DC1">
        <w:rPr>
          <w:rFonts w:ascii="Arial" w:hAnsi="Arial" w:cs="Arial"/>
          <w:b/>
          <w:lang w:val="sr-Cyrl-RS"/>
        </w:rPr>
        <w:t>5</w:t>
      </w:r>
      <w:r w:rsidR="00DC07AC" w:rsidRPr="005B0337">
        <w:rPr>
          <w:rFonts w:ascii="Arial" w:hAnsi="Arial" w:cs="Arial"/>
          <w:b/>
        </w:rPr>
        <w:t>. Квалитативни пријем</w:t>
      </w:r>
      <w:r w:rsidR="009F08FC" w:rsidRPr="005B0337">
        <w:rPr>
          <w:rFonts w:ascii="Arial" w:hAnsi="Arial" w:cs="Arial"/>
          <w:b/>
        </w:rPr>
        <w:t>:</w:t>
      </w:r>
    </w:p>
    <w:p w14:paraId="343446B7" w14:textId="772788D9" w:rsidR="001B4091" w:rsidRPr="005B0337" w:rsidRDefault="002A2E52" w:rsidP="002A2E52">
      <w:pPr>
        <w:pStyle w:val="Standard"/>
        <w:spacing w:before="0"/>
        <w:rPr>
          <w:rFonts w:ascii="Arial" w:hAnsi="Arial" w:cs="Arial"/>
        </w:rPr>
      </w:pPr>
      <w:r w:rsidRPr="005B0337">
        <w:rPr>
          <w:rFonts w:ascii="Arial" w:hAnsi="Arial" w:cs="Arial"/>
        </w:rPr>
        <w:t xml:space="preserve">Контролу </w:t>
      </w:r>
      <w:r w:rsidR="009821D5" w:rsidRPr="005B0337">
        <w:rPr>
          <w:rFonts w:ascii="Arial" w:hAnsi="Arial" w:cs="Arial"/>
        </w:rPr>
        <w:t xml:space="preserve">обима, </w:t>
      </w:r>
      <w:r w:rsidR="009F08FC" w:rsidRPr="005B0337">
        <w:rPr>
          <w:rFonts w:ascii="Arial" w:hAnsi="Arial" w:cs="Arial"/>
        </w:rPr>
        <w:t xml:space="preserve">рокова и </w:t>
      </w:r>
      <w:r w:rsidRPr="005B0337">
        <w:rPr>
          <w:rFonts w:ascii="Arial" w:hAnsi="Arial" w:cs="Arial"/>
        </w:rPr>
        <w:t>квалитета предметних услуга и проверу да ли су исте извршене у складу са карактеристикама захтеваним у техничкој спецификацији</w:t>
      </w:r>
      <w:r w:rsidR="00DF45C3" w:rsidRPr="005B0337">
        <w:rPr>
          <w:rFonts w:ascii="Arial" w:hAnsi="Arial" w:cs="Arial"/>
        </w:rPr>
        <w:t>,</w:t>
      </w:r>
      <w:r w:rsidR="00C56AC2" w:rsidRPr="005B0337">
        <w:rPr>
          <w:rFonts w:ascii="Arial" w:hAnsi="Arial" w:cs="Arial"/>
        </w:rPr>
        <w:t xml:space="preserve"> </w:t>
      </w:r>
      <w:r w:rsidR="00732387" w:rsidRPr="005B0337">
        <w:rPr>
          <w:rFonts w:ascii="Arial" w:hAnsi="Arial" w:cs="Arial"/>
        </w:rPr>
        <w:t>изврши</w:t>
      </w:r>
      <w:r w:rsidRPr="005B0337">
        <w:rPr>
          <w:rFonts w:ascii="Arial" w:hAnsi="Arial" w:cs="Arial"/>
        </w:rPr>
        <w:t xml:space="preserve">ће овлашћено лице </w:t>
      </w:r>
      <w:r w:rsidR="00F34573" w:rsidRPr="005B0337">
        <w:rPr>
          <w:rFonts w:ascii="Arial" w:hAnsi="Arial" w:cs="Arial"/>
        </w:rPr>
        <w:t>Корисника услуга</w:t>
      </w:r>
      <w:r w:rsidRPr="005B0337">
        <w:rPr>
          <w:rFonts w:ascii="Arial" w:hAnsi="Arial" w:cs="Arial"/>
        </w:rPr>
        <w:t xml:space="preserve"> задужено за стручни надзор, што ће бити </w:t>
      </w:r>
      <w:r w:rsidR="00C56AC2" w:rsidRPr="005B0337">
        <w:rPr>
          <w:rFonts w:ascii="Arial" w:hAnsi="Arial" w:cs="Arial"/>
        </w:rPr>
        <w:t xml:space="preserve">записнички </w:t>
      </w:r>
      <w:r w:rsidRPr="005B0337">
        <w:rPr>
          <w:rFonts w:ascii="Arial" w:hAnsi="Arial" w:cs="Arial"/>
        </w:rPr>
        <w:t>констатовано.</w:t>
      </w:r>
    </w:p>
    <w:p w14:paraId="71AEF176" w14:textId="77777777" w:rsidR="00992DC1" w:rsidRPr="00F0420F" w:rsidRDefault="00992DC1" w:rsidP="00992DC1">
      <w:pPr>
        <w:suppressAutoHyphens w:val="0"/>
        <w:autoSpaceDE w:val="0"/>
        <w:jc w:val="both"/>
        <w:textAlignment w:val="auto"/>
        <w:rPr>
          <w:rFonts w:cs="Arial"/>
          <w:color w:val="000000"/>
          <w:kern w:val="0"/>
          <w:sz w:val="24"/>
          <w:szCs w:val="24"/>
          <w:lang w:val="sr-Cyrl-RS"/>
        </w:rPr>
      </w:pPr>
      <w:r w:rsidRPr="00F0420F">
        <w:rPr>
          <w:rFonts w:cs="Arial"/>
          <w:color w:val="000000"/>
          <w:kern w:val="0"/>
          <w:sz w:val="24"/>
          <w:szCs w:val="24"/>
          <w:lang w:val="sr-Cyrl-RS"/>
        </w:rPr>
        <w:t>У случају записнички констатованих недостатака у погледу квантитета и квалитета услуга, Пружалац услуга је дужан да констатоване недостатке отклони у року од 15 дана од дана сачињавања Записника о рекламацији. Ако у наведеном року Пружалац услуга не отклони наведене недостатке, Уговор може бити раскинут.</w:t>
      </w:r>
    </w:p>
    <w:p w14:paraId="42B9DD26" w14:textId="6F65DF6E" w:rsidR="00CF3432" w:rsidRPr="005B0337" w:rsidRDefault="00CF3432" w:rsidP="002A2E52">
      <w:pPr>
        <w:pStyle w:val="Standard"/>
        <w:spacing w:before="0"/>
        <w:rPr>
          <w:rFonts w:ascii="Arial" w:hAnsi="Arial" w:cs="Arial"/>
        </w:rPr>
      </w:pPr>
    </w:p>
    <w:p w14:paraId="32397CFE" w14:textId="627CE3D4" w:rsidR="00CF3432" w:rsidRPr="005B0337" w:rsidRDefault="00CF3432" w:rsidP="002A2E52">
      <w:pPr>
        <w:pStyle w:val="Standard"/>
        <w:spacing w:before="0"/>
        <w:rPr>
          <w:rFonts w:ascii="Arial" w:hAnsi="Arial" w:cs="Arial"/>
        </w:rPr>
      </w:pPr>
    </w:p>
    <w:p w14:paraId="6C3D27C3" w14:textId="012B4553" w:rsidR="00CF3432" w:rsidRPr="005B0337" w:rsidRDefault="00CF3432" w:rsidP="002A2E52">
      <w:pPr>
        <w:pStyle w:val="Standard"/>
        <w:spacing w:before="0"/>
        <w:rPr>
          <w:rFonts w:ascii="Arial" w:hAnsi="Arial" w:cs="Arial"/>
        </w:rPr>
      </w:pPr>
    </w:p>
    <w:p w14:paraId="740F40C3" w14:textId="08348137" w:rsidR="00CF3432" w:rsidRPr="005B0337" w:rsidRDefault="00CF3432" w:rsidP="002A2E52">
      <w:pPr>
        <w:pStyle w:val="Standard"/>
        <w:spacing w:before="0"/>
        <w:rPr>
          <w:rFonts w:ascii="Arial" w:hAnsi="Arial" w:cs="Arial"/>
        </w:rPr>
      </w:pPr>
    </w:p>
    <w:p w14:paraId="614DCA1C" w14:textId="004F77AE" w:rsidR="00CF3432" w:rsidRPr="005B0337" w:rsidRDefault="00CF3432" w:rsidP="002A2E52">
      <w:pPr>
        <w:pStyle w:val="Standard"/>
        <w:spacing w:before="0"/>
        <w:rPr>
          <w:rFonts w:ascii="Arial" w:hAnsi="Arial" w:cs="Arial"/>
        </w:rPr>
      </w:pPr>
    </w:p>
    <w:p w14:paraId="03AF0A15" w14:textId="38BB604F" w:rsidR="00CF3432" w:rsidRDefault="00CF3432" w:rsidP="002A2E52">
      <w:pPr>
        <w:pStyle w:val="Standard"/>
        <w:spacing w:before="0"/>
        <w:rPr>
          <w:rFonts w:ascii="Arial" w:hAnsi="Arial" w:cs="Arial"/>
        </w:rPr>
      </w:pPr>
    </w:p>
    <w:p w14:paraId="076A8F1E" w14:textId="1E013244" w:rsidR="00480D14" w:rsidRDefault="00480D14" w:rsidP="002A2E52">
      <w:pPr>
        <w:pStyle w:val="Standard"/>
        <w:spacing w:before="0"/>
        <w:rPr>
          <w:rFonts w:ascii="Arial" w:hAnsi="Arial" w:cs="Arial"/>
        </w:rPr>
      </w:pPr>
    </w:p>
    <w:p w14:paraId="2EF20F4E" w14:textId="1741EA72" w:rsidR="00480D14" w:rsidRDefault="00480D14" w:rsidP="002A2E52">
      <w:pPr>
        <w:pStyle w:val="Standard"/>
        <w:spacing w:before="0"/>
        <w:rPr>
          <w:rFonts w:ascii="Arial" w:hAnsi="Arial" w:cs="Arial"/>
        </w:rPr>
      </w:pPr>
    </w:p>
    <w:p w14:paraId="56CBD95A" w14:textId="655E258A" w:rsidR="00480D14" w:rsidRDefault="00480D14" w:rsidP="002A2E52">
      <w:pPr>
        <w:pStyle w:val="Standard"/>
        <w:spacing w:before="0"/>
        <w:rPr>
          <w:rFonts w:ascii="Arial" w:hAnsi="Arial" w:cs="Arial"/>
        </w:rPr>
      </w:pPr>
    </w:p>
    <w:p w14:paraId="67D302C9" w14:textId="251EC930" w:rsidR="00480D14" w:rsidRDefault="00480D14" w:rsidP="002A2E52">
      <w:pPr>
        <w:pStyle w:val="Standard"/>
        <w:spacing w:before="0"/>
        <w:rPr>
          <w:rFonts w:ascii="Arial" w:hAnsi="Arial" w:cs="Arial"/>
        </w:rPr>
      </w:pPr>
    </w:p>
    <w:p w14:paraId="29190D0E" w14:textId="4116AB07" w:rsidR="00480D14" w:rsidRDefault="00480D14" w:rsidP="002A2E52">
      <w:pPr>
        <w:pStyle w:val="Standard"/>
        <w:spacing w:before="0"/>
        <w:rPr>
          <w:rFonts w:ascii="Arial" w:hAnsi="Arial" w:cs="Arial"/>
        </w:rPr>
      </w:pPr>
    </w:p>
    <w:p w14:paraId="1DABF653" w14:textId="69158C44" w:rsidR="00480D14" w:rsidRDefault="00480D14" w:rsidP="002A2E52">
      <w:pPr>
        <w:pStyle w:val="Standard"/>
        <w:spacing w:before="0"/>
        <w:rPr>
          <w:rFonts w:ascii="Arial" w:hAnsi="Arial" w:cs="Arial"/>
        </w:rPr>
      </w:pPr>
    </w:p>
    <w:p w14:paraId="7AB2FCCB" w14:textId="3F98EDC2" w:rsidR="00480D14" w:rsidRDefault="00480D14" w:rsidP="002A2E52">
      <w:pPr>
        <w:pStyle w:val="Standard"/>
        <w:spacing w:before="0"/>
        <w:rPr>
          <w:rFonts w:ascii="Arial" w:hAnsi="Arial" w:cs="Arial"/>
        </w:rPr>
      </w:pPr>
    </w:p>
    <w:p w14:paraId="68E6089C" w14:textId="5BE54068" w:rsidR="00480D14" w:rsidRDefault="00480D14" w:rsidP="002A2E52">
      <w:pPr>
        <w:pStyle w:val="Standard"/>
        <w:spacing w:before="0"/>
        <w:rPr>
          <w:rFonts w:ascii="Arial" w:hAnsi="Arial" w:cs="Arial"/>
        </w:rPr>
      </w:pPr>
    </w:p>
    <w:p w14:paraId="04E4B9AA" w14:textId="55B3671A" w:rsidR="00480D14" w:rsidRDefault="00480D14" w:rsidP="002A2E52">
      <w:pPr>
        <w:pStyle w:val="Standard"/>
        <w:spacing w:before="0"/>
        <w:rPr>
          <w:rFonts w:ascii="Arial" w:hAnsi="Arial" w:cs="Arial"/>
        </w:rPr>
      </w:pPr>
    </w:p>
    <w:p w14:paraId="5E874110" w14:textId="05D7DCE1" w:rsidR="00480D14" w:rsidRDefault="00480D14" w:rsidP="002A2E52">
      <w:pPr>
        <w:pStyle w:val="Standard"/>
        <w:spacing w:before="0"/>
        <w:rPr>
          <w:rFonts w:ascii="Arial" w:hAnsi="Arial" w:cs="Arial"/>
        </w:rPr>
      </w:pPr>
    </w:p>
    <w:p w14:paraId="454163F4" w14:textId="5D8288F2" w:rsidR="00480D14" w:rsidRDefault="00480D14" w:rsidP="002A2E52">
      <w:pPr>
        <w:pStyle w:val="Standard"/>
        <w:spacing w:before="0"/>
        <w:rPr>
          <w:rFonts w:ascii="Arial" w:hAnsi="Arial" w:cs="Arial"/>
        </w:rPr>
      </w:pPr>
    </w:p>
    <w:p w14:paraId="73CC87C6" w14:textId="44F01B14" w:rsidR="004434DB" w:rsidRDefault="004434DB" w:rsidP="002A2E52">
      <w:pPr>
        <w:pStyle w:val="Standard"/>
        <w:spacing w:before="0"/>
        <w:rPr>
          <w:rFonts w:ascii="Arial" w:hAnsi="Arial" w:cs="Arial"/>
        </w:rPr>
      </w:pPr>
    </w:p>
    <w:p w14:paraId="4EDE16A2" w14:textId="77777777" w:rsidR="0047153C" w:rsidRDefault="0047153C" w:rsidP="002A2E52">
      <w:pPr>
        <w:pStyle w:val="Standard"/>
        <w:spacing w:before="0"/>
        <w:rPr>
          <w:rFonts w:ascii="Arial" w:hAnsi="Arial" w:cs="Arial"/>
        </w:rPr>
      </w:pPr>
    </w:p>
    <w:p w14:paraId="23D109CE" w14:textId="77777777" w:rsidR="001B4091" w:rsidRPr="005B0337" w:rsidRDefault="00DC07AC" w:rsidP="00F500E5">
      <w:pPr>
        <w:pStyle w:val="Heading1"/>
        <w:numPr>
          <w:ilvl w:val="0"/>
          <w:numId w:val="23"/>
        </w:numPr>
        <w:suppressAutoHyphens w:val="0"/>
        <w:jc w:val="center"/>
        <w:rPr>
          <w:rFonts w:ascii="Arial" w:hAnsi="Arial" w:cs="Arial"/>
        </w:rPr>
      </w:pPr>
      <w:r w:rsidRPr="005B0337">
        <w:rPr>
          <w:rFonts w:ascii="Arial" w:hAnsi="Arial" w:cs="Arial"/>
        </w:rPr>
        <w:lastRenderedPageBreak/>
        <w:t>УСЛОВИ ЗА УЧЕШЋЕ У ПОСТУПКУ ЈАВНЕ НАБАВКЕ ИЗ ЧЛ</w:t>
      </w:r>
      <w:r w:rsidR="00F500E5" w:rsidRPr="005B0337">
        <w:rPr>
          <w:rFonts w:ascii="Arial" w:hAnsi="Arial" w:cs="Arial"/>
        </w:rPr>
        <w:t>АНОВА</w:t>
      </w:r>
      <w:r w:rsidRPr="005B0337">
        <w:rPr>
          <w:rFonts w:ascii="Arial" w:hAnsi="Arial" w:cs="Arial"/>
        </w:rPr>
        <w:t xml:space="preserve"> 75. И 76. ЗАКОНА О ЈАВНИМ НАБАВКАМА И УПУТСТВО КАКО СЕ ДОКАЗУЈЕ ИСПУЊЕНОСТ ТИХ УСЛОВА</w:t>
      </w:r>
      <w:r w:rsidR="00A03131" w:rsidRPr="005B0337">
        <w:rPr>
          <w:rFonts w:ascii="Arial" w:hAnsi="Arial" w:cs="Arial"/>
          <w:lang w:val="sr-Cyrl-RS"/>
        </w:rPr>
        <w:t xml:space="preserve"> </w:t>
      </w:r>
    </w:p>
    <w:tbl>
      <w:tblPr>
        <w:tblW w:w="10870" w:type="dxa"/>
        <w:jc w:val="center"/>
        <w:tblLayout w:type="fixed"/>
        <w:tblCellMar>
          <w:left w:w="10" w:type="dxa"/>
          <w:right w:w="10" w:type="dxa"/>
        </w:tblCellMar>
        <w:tblLook w:val="0000" w:firstRow="0" w:lastRow="0" w:firstColumn="0" w:lastColumn="0" w:noHBand="0" w:noVBand="0"/>
      </w:tblPr>
      <w:tblGrid>
        <w:gridCol w:w="563"/>
        <w:gridCol w:w="4637"/>
        <w:gridCol w:w="5670"/>
      </w:tblGrid>
      <w:tr w:rsidR="001B4091" w:rsidRPr="005B0337" w14:paraId="1A12ADC5" w14:textId="77777777" w:rsidTr="0042372E">
        <w:trPr>
          <w:trHeight w:val="276"/>
          <w:jc w:val="center"/>
        </w:trPr>
        <w:tc>
          <w:tcPr>
            <w:tcW w:w="563" w:type="dxa"/>
            <w:vMerge w:val="restart"/>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14:paraId="2571E241" w14:textId="77777777" w:rsidR="001B4091" w:rsidRPr="005B0337" w:rsidRDefault="001A4E3B">
            <w:pPr>
              <w:spacing w:before="360"/>
              <w:jc w:val="center"/>
              <w:rPr>
                <w:rFonts w:cs="Arial"/>
                <w:sz w:val="16"/>
                <w:szCs w:val="16"/>
              </w:rPr>
            </w:pPr>
            <w:r w:rsidRPr="005B0337">
              <w:rPr>
                <w:rFonts w:cs="Arial"/>
                <w:b/>
                <w:bCs/>
                <w:sz w:val="16"/>
                <w:szCs w:val="16"/>
                <w:lang w:eastAsia="ar-SA"/>
              </w:rPr>
              <w:t xml:space="preserve">Ред </w:t>
            </w:r>
            <w:r w:rsidR="00DC07AC" w:rsidRPr="005B0337">
              <w:rPr>
                <w:rFonts w:cs="Arial"/>
                <w:b/>
                <w:bCs/>
                <w:sz w:val="16"/>
                <w:szCs w:val="16"/>
                <w:lang w:eastAsia="ar-SA"/>
              </w:rPr>
              <w:t>бр.</w:t>
            </w:r>
          </w:p>
        </w:tc>
        <w:tc>
          <w:tcPr>
            <w:tcW w:w="4637" w:type="dxa"/>
            <w:vMerge w:val="restart"/>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1D0196DB" w14:textId="77777777" w:rsidR="001B4091" w:rsidRPr="005B0337" w:rsidRDefault="00DC07AC">
            <w:pPr>
              <w:spacing w:before="360"/>
              <w:jc w:val="center"/>
              <w:rPr>
                <w:rFonts w:cs="Arial"/>
                <w:b/>
                <w:bCs/>
                <w:sz w:val="24"/>
                <w:szCs w:val="24"/>
                <w:lang w:eastAsia="ar-SA"/>
              </w:rPr>
            </w:pPr>
            <w:r w:rsidRPr="005B0337">
              <w:rPr>
                <w:rFonts w:cs="Arial"/>
                <w:b/>
                <w:bCs/>
                <w:sz w:val="24"/>
                <w:szCs w:val="24"/>
                <w:lang w:eastAsia="ar-SA"/>
              </w:rPr>
              <w:t>УСЛОВИ</w:t>
            </w:r>
          </w:p>
        </w:tc>
        <w:tc>
          <w:tcPr>
            <w:tcW w:w="5670" w:type="dxa"/>
            <w:vMerge w:val="restart"/>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14:paraId="61050EB9" w14:textId="77777777" w:rsidR="001B4091" w:rsidRPr="005B0337" w:rsidRDefault="00DC07AC">
            <w:pPr>
              <w:spacing w:before="240"/>
              <w:jc w:val="center"/>
              <w:rPr>
                <w:rFonts w:cs="Arial"/>
                <w:b/>
                <w:bCs/>
                <w:sz w:val="24"/>
                <w:szCs w:val="24"/>
                <w:lang w:eastAsia="ar-SA"/>
              </w:rPr>
            </w:pPr>
            <w:r w:rsidRPr="005B0337">
              <w:rPr>
                <w:rFonts w:cs="Arial"/>
                <w:b/>
                <w:bCs/>
                <w:sz w:val="24"/>
                <w:szCs w:val="24"/>
                <w:lang w:eastAsia="ar-SA"/>
              </w:rPr>
              <w:t>ДОКАЗИ</w:t>
            </w:r>
          </w:p>
        </w:tc>
      </w:tr>
      <w:tr w:rsidR="001B4091" w:rsidRPr="005B0337" w14:paraId="54A925BE" w14:textId="77777777" w:rsidTr="0042372E">
        <w:trPr>
          <w:trHeight w:val="230"/>
          <w:jc w:val="center"/>
        </w:trPr>
        <w:tc>
          <w:tcPr>
            <w:tcW w:w="563" w:type="dxa"/>
            <w:vMerge/>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14:paraId="59A11AE2" w14:textId="77777777" w:rsidR="001B4091" w:rsidRPr="005B0337" w:rsidRDefault="001B4091">
            <w:pPr>
              <w:suppressAutoHyphens w:val="0"/>
              <w:rPr>
                <w:rFonts w:cs="Arial"/>
              </w:rPr>
            </w:pPr>
          </w:p>
        </w:tc>
        <w:tc>
          <w:tcPr>
            <w:tcW w:w="4637" w:type="dxa"/>
            <w:vMerge/>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14913269" w14:textId="77777777" w:rsidR="001B4091" w:rsidRPr="005B0337" w:rsidRDefault="001B4091">
            <w:pPr>
              <w:suppressAutoHyphens w:val="0"/>
              <w:rPr>
                <w:rFonts w:cs="Arial"/>
              </w:rPr>
            </w:pPr>
          </w:p>
        </w:tc>
        <w:tc>
          <w:tcPr>
            <w:tcW w:w="5670" w:type="dxa"/>
            <w:vMerge/>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14:paraId="2147A59C" w14:textId="77777777" w:rsidR="001B4091" w:rsidRPr="005B0337" w:rsidRDefault="001B4091">
            <w:pPr>
              <w:suppressAutoHyphens w:val="0"/>
              <w:rPr>
                <w:rFonts w:cs="Arial"/>
              </w:rPr>
            </w:pPr>
          </w:p>
        </w:tc>
      </w:tr>
      <w:tr w:rsidR="001B4091" w:rsidRPr="005B0337" w14:paraId="0E569427" w14:textId="77777777" w:rsidTr="00843818">
        <w:trPr>
          <w:trHeight w:val="567"/>
          <w:jc w:val="center"/>
        </w:trPr>
        <w:tc>
          <w:tcPr>
            <w:tcW w:w="10870" w:type="dxa"/>
            <w:gridSpan w:val="3"/>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14:paraId="7819BC37" w14:textId="77777777" w:rsidR="001B4091" w:rsidRPr="005B0337" w:rsidRDefault="00DC07AC">
            <w:pPr>
              <w:autoSpaceDE w:val="0"/>
              <w:jc w:val="center"/>
              <w:rPr>
                <w:rFonts w:cs="Arial"/>
              </w:rPr>
            </w:pPr>
            <w:r w:rsidRPr="005B0337">
              <w:rPr>
                <w:rFonts w:cs="Arial"/>
                <w:b/>
                <w:sz w:val="24"/>
                <w:szCs w:val="24"/>
                <w:lang w:eastAsia="ar-SA"/>
              </w:rPr>
              <w:t xml:space="preserve">         4.1. ОБАВЕЗНИ УСЛОВИ</w:t>
            </w:r>
          </w:p>
        </w:tc>
      </w:tr>
      <w:tr w:rsidR="001B4091" w:rsidRPr="005B0337" w14:paraId="2365D858" w14:textId="77777777" w:rsidTr="0042372E">
        <w:trPr>
          <w:trHeight w:val="3025"/>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2A7E4D8C" w14:textId="77777777" w:rsidR="001B4091" w:rsidRPr="005B0337" w:rsidRDefault="00DC07AC">
            <w:pPr>
              <w:jc w:val="center"/>
              <w:rPr>
                <w:rFonts w:cs="Arial"/>
                <w:b/>
                <w:bCs/>
                <w:sz w:val="24"/>
                <w:szCs w:val="24"/>
                <w:lang w:eastAsia="ar-SA"/>
              </w:rPr>
            </w:pPr>
            <w:r w:rsidRPr="005B0337">
              <w:rPr>
                <w:rFonts w:cs="Arial"/>
                <w:b/>
                <w:bCs/>
                <w:sz w:val="24"/>
                <w:szCs w:val="24"/>
                <w:lang w:eastAsia="ar-SA"/>
              </w:rPr>
              <w:t>1.</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1C23C" w14:textId="77777777" w:rsidR="001B4091" w:rsidRPr="005B0337" w:rsidRDefault="00DC07AC">
            <w:pPr>
              <w:rPr>
                <w:rFonts w:cs="Arial"/>
                <w:lang w:eastAsia="ar-SA"/>
              </w:rPr>
            </w:pPr>
            <w:r w:rsidRPr="005B0337">
              <w:rPr>
                <w:rFonts w:cs="Arial"/>
                <w:lang w:eastAsia="ar-SA"/>
              </w:rPr>
              <w:t>да је регистрован код надлежног органа, односно уписан у одговарајући регистар</w:t>
            </w:r>
          </w:p>
        </w:tc>
        <w:tc>
          <w:tcPr>
            <w:tcW w:w="567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935517D" w14:textId="77777777" w:rsidR="001B4091" w:rsidRPr="005B0337" w:rsidRDefault="001B4091">
            <w:pPr>
              <w:rPr>
                <w:rFonts w:cs="Arial"/>
                <w:bCs/>
                <w:sz w:val="18"/>
                <w:szCs w:val="18"/>
                <w:lang w:eastAsia="ar-SA"/>
              </w:rPr>
            </w:pPr>
          </w:p>
          <w:p w14:paraId="5D83EC25" w14:textId="77777777" w:rsidR="001B4091" w:rsidRPr="005B0337" w:rsidRDefault="00DC07AC">
            <w:pPr>
              <w:rPr>
                <w:rFonts w:cs="Arial"/>
              </w:rPr>
            </w:pPr>
            <w:r w:rsidRPr="005B0337">
              <w:rPr>
                <w:rFonts w:cs="Arial"/>
                <w:bCs/>
                <w:sz w:val="18"/>
                <w:szCs w:val="18"/>
                <w:lang w:eastAsia="ar-SA"/>
              </w:rPr>
              <w:t>-</w:t>
            </w:r>
            <w:r w:rsidRPr="005B0337">
              <w:rPr>
                <w:rFonts w:cs="Arial"/>
                <w:bCs/>
                <w:lang w:eastAsia="ar-SA"/>
              </w:rPr>
              <w:t xml:space="preserve">Извод из регистра Агенције за привредне регистре (у даљем тексту: АПР-а), односно извод из регистра надлежног привредног суда </w:t>
            </w:r>
            <w:r w:rsidRPr="005B0337">
              <w:rPr>
                <w:rFonts w:cs="Arial"/>
                <w:bCs/>
                <w:shd w:val="clear" w:color="auto" w:fill="FFFF00"/>
                <w:lang w:eastAsia="ar-SA"/>
              </w:rPr>
              <w:t>(за правна лица)</w:t>
            </w:r>
          </w:p>
          <w:p w14:paraId="29072913" w14:textId="77777777" w:rsidR="001B4091" w:rsidRPr="005B0337" w:rsidRDefault="00DC07AC">
            <w:pPr>
              <w:rPr>
                <w:rFonts w:cs="Arial"/>
              </w:rPr>
            </w:pPr>
            <w:r w:rsidRPr="005B0337">
              <w:rPr>
                <w:rFonts w:cs="Arial"/>
                <w:bCs/>
                <w:lang w:eastAsia="ar-SA"/>
              </w:rPr>
              <w:t xml:space="preserve">-Извод из регистра надлежног привредног суда </w:t>
            </w:r>
            <w:r w:rsidRPr="005B0337">
              <w:rPr>
                <w:rFonts w:cs="Arial"/>
                <w:bCs/>
                <w:shd w:val="clear" w:color="auto" w:fill="FFFF00"/>
                <w:lang w:eastAsia="ar-SA"/>
              </w:rPr>
              <w:t>(За установе)</w:t>
            </w:r>
          </w:p>
          <w:p w14:paraId="12BF8B62" w14:textId="77777777" w:rsidR="001B4091" w:rsidRPr="005B0337" w:rsidRDefault="00DC07AC">
            <w:pPr>
              <w:rPr>
                <w:rFonts w:cs="Arial"/>
              </w:rPr>
            </w:pPr>
            <w:r w:rsidRPr="005B0337">
              <w:rPr>
                <w:rFonts w:cs="Arial"/>
                <w:bCs/>
                <w:lang w:eastAsia="ar-SA"/>
              </w:rPr>
              <w:t xml:space="preserve">-Извод из регистра АПР-а или извод из одговарајућег регистра </w:t>
            </w:r>
            <w:r w:rsidRPr="005B0337">
              <w:rPr>
                <w:rFonts w:cs="Arial"/>
                <w:bCs/>
                <w:shd w:val="clear" w:color="auto" w:fill="FFFF00"/>
                <w:lang w:eastAsia="ar-SA"/>
              </w:rPr>
              <w:t>(За предузетника)</w:t>
            </w:r>
          </w:p>
          <w:p w14:paraId="5952DB08" w14:textId="77777777" w:rsidR="001B4091" w:rsidRPr="005B0337" w:rsidRDefault="00DC07AC">
            <w:pPr>
              <w:rPr>
                <w:rFonts w:cs="Arial"/>
              </w:rPr>
            </w:pPr>
            <w:r w:rsidRPr="005B0337">
              <w:rPr>
                <w:rFonts w:cs="Arial"/>
                <w:bCs/>
                <w:u w:val="single"/>
                <w:lang w:eastAsia="ar-SA"/>
              </w:rPr>
              <w:t>Напомена:</w:t>
            </w:r>
          </w:p>
          <w:p w14:paraId="5AA9B718" w14:textId="77777777" w:rsidR="001B4091" w:rsidRPr="005B0337" w:rsidRDefault="00DC07AC">
            <w:pPr>
              <w:rPr>
                <w:rFonts w:cs="Arial"/>
              </w:rPr>
            </w:pPr>
            <w:r w:rsidRPr="005B0337">
              <w:rPr>
                <w:rFonts w:cs="Arial"/>
                <w:bCs/>
                <w:lang w:eastAsia="ar-SA"/>
              </w:rPr>
              <w:t>-У случају да понуду подноси група понуђача, овај доказ доставити за сваког члана групе понуђача</w:t>
            </w:r>
          </w:p>
          <w:p w14:paraId="3BE1F0DB" w14:textId="77777777" w:rsidR="001B4091" w:rsidRPr="005B0337" w:rsidRDefault="00DC07AC">
            <w:pPr>
              <w:rPr>
                <w:rFonts w:cs="Arial"/>
              </w:rPr>
            </w:pPr>
            <w:r w:rsidRPr="005B0337">
              <w:rPr>
                <w:rFonts w:cs="Arial"/>
                <w:bCs/>
                <w:lang w:eastAsia="ar-SA"/>
              </w:rPr>
              <w:t>- У случају да понуђач подноси понуду са подизвођачем, овај доказ доставити и за сваког подизвођача</w:t>
            </w:r>
          </w:p>
          <w:p w14:paraId="65E1D2EE" w14:textId="77777777" w:rsidR="001B4091" w:rsidRPr="005B0337" w:rsidRDefault="001B4091">
            <w:pPr>
              <w:rPr>
                <w:rFonts w:cs="Arial"/>
                <w:sz w:val="18"/>
                <w:szCs w:val="18"/>
                <w:lang w:eastAsia="ar-SA"/>
              </w:rPr>
            </w:pPr>
          </w:p>
        </w:tc>
      </w:tr>
      <w:tr w:rsidR="001B4091" w:rsidRPr="005B0337" w14:paraId="55929571" w14:textId="77777777" w:rsidTr="0042372E">
        <w:trPr>
          <w:trHeight w:val="1041"/>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15296051" w14:textId="77777777" w:rsidR="001B4091" w:rsidRPr="005B0337" w:rsidRDefault="00DC07AC">
            <w:pPr>
              <w:jc w:val="center"/>
              <w:rPr>
                <w:rFonts w:cs="Arial"/>
                <w:b/>
                <w:bCs/>
                <w:sz w:val="24"/>
                <w:szCs w:val="24"/>
                <w:lang w:eastAsia="ar-SA"/>
              </w:rPr>
            </w:pPr>
            <w:r w:rsidRPr="005B0337">
              <w:rPr>
                <w:rFonts w:cs="Arial"/>
                <w:b/>
                <w:bCs/>
                <w:sz w:val="24"/>
                <w:szCs w:val="24"/>
                <w:lang w:eastAsia="ar-SA"/>
              </w:rPr>
              <w:t>2.</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0CDAD" w14:textId="77777777" w:rsidR="001B4091" w:rsidRPr="005B0337" w:rsidRDefault="00DC07AC">
            <w:pPr>
              <w:tabs>
                <w:tab w:val="left" w:pos="1080"/>
              </w:tabs>
              <w:rPr>
                <w:rFonts w:cs="Arial"/>
              </w:rPr>
            </w:pPr>
            <w:r w:rsidRPr="005B0337">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567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6FBF6646" w14:textId="77777777" w:rsidR="00B5016D" w:rsidRPr="005B0337" w:rsidRDefault="00B5016D">
            <w:pPr>
              <w:autoSpaceDE w:val="0"/>
              <w:rPr>
                <w:rFonts w:eastAsia="Calibri" w:cs="Arial"/>
                <w:lang w:val="ru-RU"/>
              </w:rPr>
            </w:pPr>
          </w:p>
          <w:p w14:paraId="1CC37229" w14:textId="77777777" w:rsidR="001B4091" w:rsidRPr="005B0337" w:rsidRDefault="00DC07AC">
            <w:pPr>
              <w:autoSpaceDE w:val="0"/>
              <w:rPr>
                <w:rFonts w:cs="Arial"/>
              </w:rPr>
            </w:pPr>
            <w:r w:rsidRPr="005B0337">
              <w:rPr>
                <w:rFonts w:eastAsia="Calibri" w:cs="Arial"/>
                <w:lang w:val="ru-RU"/>
              </w:rPr>
              <w:t xml:space="preserve">- </w:t>
            </w:r>
            <w:r w:rsidRPr="005B0337">
              <w:rPr>
                <w:rFonts w:eastAsia="Calibri" w:cs="Arial"/>
                <w:b/>
              </w:rPr>
              <w:t>за правно лице:</w:t>
            </w:r>
          </w:p>
          <w:p w14:paraId="10FF4393" w14:textId="2E51822A" w:rsidR="001B4091" w:rsidRPr="005B0337" w:rsidRDefault="00DC07AC">
            <w:pPr>
              <w:rPr>
                <w:rFonts w:cs="Arial"/>
              </w:rPr>
            </w:pPr>
            <w:r w:rsidRPr="005B0337">
              <w:rPr>
                <w:rFonts w:cs="Arial"/>
              </w:rPr>
              <w:t>1) ЗА ЗАКОНСКОГ ЗАСТУПНИКА</w:t>
            </w:r>
            <w:r w:rsidRPr="005B0337">
              <w:rPr>
                <w:rFonts w:cs="Arial"/>
                <w:b/>
              </w:rPr>
              <w:t xml:space="preserve"> – уверење из казнене евиденције надлежне полицијске управе Министарства унутрашњих послова</w:t>
            </w:r>
            <w:r w:rsidRPr="005B0337">
              <w:rPr>
                <w:rFonts w:cs="Arial"/>
              </w:rPr>
              <w:t xml:space="preserve"> – захтев за издавање овог уверења може се поднети према </w:t>
            </w:r>
            <w:r w:rsidRPr="005B0337">
              <w:rPr>
                <w:rFonts w:cs="Arial"/>
                <w:b/>
              </w:rPr>
              <w:t>месту рођења</w:t>
            </w:r>
            <w:r w:rsidRPr="005B0337">
              <w:rPr>
                <w:rFonts w:cs="Arial"/>
              </w:rPr>
              <w:t xml:space="preserve"> или према </w:t>
            </w:r>
            <w:r w:rsidRPr="005B0337">
              <w:rPr>
                <w:rFonts w:cs="Arial"/>
                <w:b/>
              </w:rPr>
              <w:t>месту пребивалишта</w:t>
            </w:r>
            <w:r w:rsidRPr="005B0337">
              <w:rPr>
                <w:rFonts w:cs="Arial"/>
              </w:rPr>
              <w:t>.</w:t>
            </w:r>
          </w:p>
          <w:p w14:paraId="07FB60C0" w14:textId="77777777" w:rsidR="00EE62DE" w:rsidRPr="005B0337" w:rsidRDefault="00EE62DE">
            <w:pPr>
              <w:rPr>
                <w:rFonts w:cs="Arial"/>
              </w:rPr>
            </w:pPr>
          </w:p>
          <w:p w14:paraId="2BD0061E" w14:textId="037A1AD7" w:rsidR="001B4091" w:rsidRPr="005B0337" w:rsidRDefault="00DC07AC">
            <w:pPr>
              <w:rPr>
                <w:rStyle w:val="Hyperlink"/>
                <w:rFonts w:cs="Arial"/>
              </w:rPr>
            </w:pPr>
            <w:r w:rsidRPr="005B0337">
              <w:rPr>
                <w:rFonts w:cs="Arial"/>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9" w:history="1">
              <w:r w:rsidRPr="005B0337">
                <w:rPr>
                  <w:rStyle w:val="Hyperlink"/>
                  <w:rFonts w:cs="Arial"/>
                </w:rPr>
                <w:t>http://www.bg.vi.sud.rs/lt/articles/o-visem-sudu/obavestenje-ke-za-pravna-lica.html</w:t>
              </w:r>
            </w:hyperlink>
          </w:p>
          <w:p w14:paraId="7E6450C4" w14:textId="77777777" w:rsidR="00EE62DE" w:rsidRPr="005B0337" w:rsidRDefault="00EE62DE">
            <w:pPr>
              <w:rPr>
                <w:rFonts w:cs="Arial"/>
              </w:rPr>
            </w:pPr>
          </w:p>
          <w:p w14:paraId="66876AB6" w14:textId="77777777" w:rsidR="001B4091" w:rsidRPr="005B0337" w:rsidRDefault="00DC07AC">
            <w:pPr>
              <w:rPr>
                <w:rFonts w:cs="Arial"/>
              </w:rPr>
            </w:pPr>
            <w:r w:rsidRPr="005B0337">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5B0337">
              <w:rPr>
                <w:rFonts w:cs="Arial"/>
                <w:b/>
              </w:rPr>
              <w:t xml:space="preserve">Уверење Основног суда  </w:t>
            </w:r>
            <w:r w:rsidRPr="005B0337">
              <w:rPr>
                <w:rFonts w:cs="Arial"/>
              </w:rPr>
              <w:t>(</w:t>
            </w:r>
            <w:r w:rsidRPr="005B0337">
              <w:rPr>
                <w:rFonts w:cs="Arial"/>
                <w:b/>
              </w:rPr>
              <w:t>које обухвата и податке из казнене евиденције за кривична дела која су у надлежности редовног кривичног одељења Вишег суда</w:t>
            </w:r>
            <w:r w:rsidRPr="005B0337">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7415C2B2" w14:textId="77777777" w:rsidR="007A628E" w:rsidRPr="005B0337" w:rsidRDefault="00DC07AC">
            <w:pPr>
              <w:rPr>
                <w:rFonts w:cs="Arial"/>
                <w:b/>
              </w:rPr>
            </w:pPr>
            <w:r w:rsidRPr="005B0337">
              <w:rPr>
                <w:rFonts w:cs="Arial"/>
                <w:i/>
              </w:rPr>
              <w:t>Посебна напомена:</w:t>
            </w:r>
            <w:r w:rsidRPr="005B0337">
              <w:rPr>
                <w:rFonts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5B0337">
              <w:rPr>
                <w:rFonts w:cs="Arial"/>
                <w:u w:val="single"/>
              </w:rPr>
              <w:t>и</w:t>
            </w:r>
            <w:r w:rsidRPr="005B0337">
              <w:rPr>
                <w:rFonts w:cs="Arial"/>
              </w:rPr>
              <w:t xml:space="preserve"> Уверење Вишег суда на чијем подручју је седиште домаћег правног лица, односно седиште </w:t>
            </w:r>
            <w:r w:rsidRPr="005B0337">
              <w:rPr>
                <w:rFonts w:cs="Arial"/>
              </w:rPr>
              <w:lastRenderedPageBreak/>
              <w:t xml:space="preserve">представништва или огранка страног правног лица, којом се потврђује да понуђач (правно лице) није осуђиван за </w:t>
            </w:r>
            <w:r w:rsidRPr="005B0337">
              <w:rPr>
                <w:rFonts w:cs="Arial"/>
                <w:b/>
              </w:rPr>
              <w:t>кривична дела против привре</w:t>
            </w:r>
            <w:r w:rsidR="009111FE" w:rsidRPr="005B0337">
              <w:rPr>
                <w:rFonts w:cs="Arial"/>
                <w:b/>
              </w:rPr>
              <w:t>де и кривично дело примања мита</w:t>
            </w:r>
          </w:p>
          <w:p w14:paraId="01DB2D2A" w14:textId="77777777" w:rsidR="009111FE" w:rsidRPr="005B0337" w:rsidRDefault="009111FE">
            <w:pPr>
              <w:rPr>
                <w:rFonts w:cs="Arial"/>
                <w:b/>
              </w:rPr>
            </w:pPr>
          </w:p>
          <w:p w14:paraId="50605988" w14:textId="77777777" w:rsidR="009111FE" w:rsidRPr="005B0337" w:rsidRDefault="009111FE">
            <w:pPr>
              <w:rPr>
                <w:rFonts w:cs="Arial"/>
                <w:b/>
              </w:rPr>
            </w:pPr>
          </w:p>
          <w:p w14:paraId="0A1D3FDE" w14:textId="5478A8CE" w:rsidR="007A628E" w:rsidRPr="005B0337" w:rsidRDefault="007A628E">
            <w:pPr>
              <w:rPr>
                <w:rFonts w:cs="Arial"/>
              </w:rPr>
            </w:pPr>
          </w:p>
          <w:p w14:paraId="1F27CF70" w14:textId="77777777" w:rsidR="001B4091" w:rsidRPr="005B0337" w:rsidRDefault="00DC07AC">
            <w:pPr>
              <w:rPr>
                <w:rFonts w:cs="Arial"/>
              </w:rPr>
            </w:pPr>
            <w:r w:rsidRPr="005B0337">
              <w:rPr>
                <w:rFonts w:cs="Arial"/>
                <w:b/>
              </w:rPr>
              <w:t>- за физичко лице и предузетника: Уверење из казнене евиденције надлежне полицијске управе Министарства унутрашњих послова</w:t>
            </w:r>
            <w:r w:rsidRPr="005B0337">
              <w:rPr>
                <w:rFonts w:cs="Arial"/>
              </w:rPr>
              <w:t xml:space="preserve"> – захтев за издавање овог уверења може се поднети према </w:t>
            </w:r>
            <w:r w:rsidRPr="005B0337">
              <w:rPr>
                <w:rFonts w:cs="Arial"/>
                <w:b/>
              </w:rPr>
              <w:t>месту рођења</w:t>
            </w:r>
            <w:r w:rsidRPr="005B0337">
              <w:rPr>
                <w:rFonts w:cs="Arial"/>
              </w:rPr>
              <w:t xml:space="preserve"> или према </w:t>
            </w:r>
            <w:r w:rsidRPr="005B0337">
              <w:rPr>
                <w:rFonts w:cs="Arial"/>
                <w:b/>
              </w:rPr>
              <w:t>месту пребивалишта</w:t>
            </w:r>
            <w:r w:rsidRPr="005B0337">
              <w:rPr>
                <w:rFonts w:cs="Arial"/>
              </w:rPr>
              <w:t>.</w:t>
            </w:r>
          </w:p>
          <w:p w14:paraId="554DC078" w14:textId="77777777" w:rsidR="001B4091" w:rsidRPr="005B0337" w:rsidRDefault="00DC07AC">
            <w:pPr>
              <w:autoSpaceDE w:val="0"/>
              <w:rPr>
                <w:rFonts w:eastAsia="Calibri" w:cs="Arial"/>
                <w:i/>
              </w:rPr>
            </w:pPr>
            <w:r w:rsidRPr="005B0337">
              <w:rPr>
                <w:rFonts w:eastAsia="Calibri" w:cs="Arial"/>
                <w:i/>
              </w:rPr>
              <w:t>Напомена:</w:t>
            </w:r>
          </w:p>
          <w:p w14:paraId="22DDB20F" w14:textId="77777777" w:rsidR="001B4091" w:rsidRPr="005B0337" w:rsidRDefault="00DC07AC">
            <w:pPr>
              <w:widowControl/>
              <w:numPr>
                <w:ilvl w:val="0"/>
                <w:numId w:val="40"/>
              </w:numPr>
              <w:tabs>
                <w:tab w:val="left" w:pos="680"/>
              </w:tabs>
              <w:suppressAutoHyphens w:val="0"/>
              <w:snapToGrid w:val="0"/>
              <w:ind w:left="714" w:hanging="357"/>
              <w:textAlignment w:val="auto"/>
              <w:rPr>
                <w:rFonts w:eastAsia="Calibri" w:cs="Arial"/>
                <w:i/>
              </w:rPr>
            </w:pPr>
            <w:r w:rsidRPr="005B0337">
              <w:rPr>
                <w:rFonts w:eastAsia="Calibri" w:cs="Arial"/>
                <w:i/>
              </w:rPr>
              <w:t>У случају да понуду подноси правно лице потребно је доставити овај доказ и за правно лице и за законског заступника</w:t>
            </w:r>
          </w:p>
          <w:p w14:paraId="2E04A398" w14:textId="77777777" w:rsidR="001B4091" w:rsidRPr="005B0337" w:rsidRDefault="00DC07AC">
            <w:pPr>
              <w:widowControl/>
              <w:numPr>
                <w:ilvl w:val="0"/>
                <w:numId w:val="40"/>
              </w:numPr>
              <w:tabs>
                <w:tab w:val="left" w:pos="680"/>
              </w:tabs>
              <w:suppressAutoHyphens w:val="0"/>
              <w:snapToGrid w:val="0"/>
              <w:ind w:left="714" w:hanging="357"/>
              <w:textAlignment w:val="auto"/>
              <w:rPr>
                <w:rFonts w:eastAsia="Calibri" w:cs="Arial"/>
                <w:i/>
              </w:rPr>
            </w:pPr>
            <w:r w:rsidRPr="005B0337">
              <w:rPr>
                <w:rFonts w:eastAsia="Calibri" w:cs="Arial"/>
                <w:i/>
              </w:rPr>
              <w:t>У случају да правно лице има више законских заступника, ове доказе доставити за сваког од њих</w:t>
            </w:r>
          </w:p>
          <w:p w14:paraId="0304D643" w14:textId="77777777" w:rsidR="001B4091" w:rsidRPr="005B0337" w:rsidRDefault="00DC07AC">
            <w:pPr>
              <w:widowControl/>
              <w:numPr>
                <w:ilvl w:val="0"/>
                <w:numId w:val="40"/>
              </w:numPr>
              <w:tabs>
                <w:tab w:val="left" w:pos="680"/>
              </w:tabs>
              <w:suppressAutoHyphens w:val="0"/>
              <w:snapToGrid w:val="0"/>
              <w:ind w:left="714" w:hanging="357"/>
              <w:textAlignment w:val="auto"/>
              <w:rPr>
                <w:rFonts w:cs="Arial"/>
              </w:rPr>
            </w:pPr>
            <w:r w:rsidRPr="005B0337">
              <w:rPr>
                <w:rFonts w:eastAsia="Calibri" w:cs="Arial"/>
                <w:i/>
              </w:rPr>
              <w:t>У случају да понуду подноси група понуђача, ове доказе доставити за сваког члана групе понуђача</w:t>
            </w:r>
          </w:p>
          <w:p w14:paraId="6B9C8C39" w14:textId="77777777" w:rsidR="001B4091" w:rsidRPr="005B0337" w:rsidRDefault="00DC07AC">
            <w:pPr>
              <w:widowControl/>
              <w:numPr>
                <w:ilvl w:val="0"/>
                <w:numId w:val="40"/>
              </w:numPr>
              <w:tabs>
                <w:tab w:val="left" w:pos="680"/>
              </w:tabs>
              <w:suppressAutoHyphens w:val="0"/>
              <w:snapToGrid w:val="0"/>
              <w:ind w:left="714" w:hanging="357"/>
              <w:textAlignment w:val="auto"/>
              <w:rPr>
                <w:rFonts w:cs="Arial"/>
              </w:rPr>
            </w:pPr>
            <w:r w:rsidRPr="005B0337">
              <w:rPr>
                <w:rFonts w:eastAsia="Calibri" w:cs="Arial"/>
                <w:i/>
              </w:rPr>
              <w:t>У случају да понуђач подноси понуду са подизвођачем, ове доказе доставити и за сваког подизвођача</w:t>
            </w:r>
          </w:p>
          <w:p w14:paraId="6FBC5646" w14:textId="77777777" w:rsidR="001B4091" w:rsidRPr="005B0337" w:rsidRDefault="001B4091">
            <w:pPr>
              <w:tabs>
                <w:tab w:val="left" w:pos="680"/>
              </w:tabs>
              <w:snapToGrid w:val="0"/>
              <w:ind w:left="714"/>
              <w:rPr>
                <w:rFonts w:cs="Arial"/>
              </w:rPr>
            </w:pPr>
          </w:p>
          <w:p w14:paraId="2746BE08" w14:textId="77777777" w:rsidR="001B4091" w:rsidRPr="005B0337" w:rsidRDefault="00DC07AC" w:rsidP="002A2E52">
            <w:pPr>
              <w:tabs>
                <w:tab w:val="left" w:pos="680"/>
              </w:tabs>
              <w:snapToGrid w:val="0"/>
              <w:rPr>
                <w:rFonts w:eastAsia="Calibri" w:cs="Arial"/>
              </w:rPr>
            </w:pPr>
            <w:r w:rsidRPr="005B0337">
              <w:rPr>
                <w:rFonts w:eastAsia="Calibri" w:cs="Arial"/>
                <w:b/>
              </w:rPr>
              <w:t>Ови докази не могу бити старији од два месеца пре отварања понуда</w:t>
            </w:r>
            <w:r w:rsidRPr="005B0337">
              <w:rPr>
                <w:rFonts w:eastAsia="Calibri" w:cs="Arial"/>
              </w:rPr>
              <w:t>.</w:t>
            </w:r>
          </w:p>
          <w:p w14:paraId="5FF50375" w14:textId="77777777" w:rsidR="007A628E" w:rsidRPr="005B0337" w:rsidRDefault="007A628E" w:rsidP="002A2E52">
            <w:pPr>
              <w:tabs>
                <w:tab w:val="left" w:pos="680"/>
              </w:tabs>
              <w:snapToGrid w:val="0"/>
              <w:rPr>
                <w:rFonts w:cs="Arial"/>
              </w:rPr>
            </w:pPr>
          </w:p>
        </w:tc>
      </w:tr>
      <w:tr w:rsidR="001B4091" w:rsidRPr="005B0337" w14:paraId="06CAEA54" w14:textId="77777777" w:rsidTr="0042372E">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737BE624" w14:textId="77777777" w:rsidR="001B4091" w:rsidRPr="005B0337" w:rsidRDefault="00DC07AC">
            <w:pPr>
              <w:jc w:val="center"/>
              <w:rPr>
                <w:rFonts w:cs="Arial"/>
              </w:rPr>
            </w:pPr>
            <w:r w:rsidRPr="005B0337">
              <w:rPr>
                <w:rFonts w:cs="Arial"/>
                <w:b/>
                <w:bCs/>
                <w:sz w:val="24"/>
                <w:szCs w:val="24"/>
                <w:lang w:eastAsia="ar-SA"/>
              </w:rPr>
              <w:lastRenderedPageBreak/>
              <w:t>3.</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8E7F7" w14:textId="77777777" w:rsidR="001B4091" w:rsidRPr="005B0337" w:rsidRDefault="00DC07AC">
            <w:pPr>
              <w:rPr>
                <w:rFonts w:cs="Arial"/>
              </w:rPr>
            </w:pPr>
            <w:r w:rsidRPr="005B0337">
              <w:rPr>
                <w:rFonts w:cs="Arial"/>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927D65B" w14:textId="77777777" w:rsidR="001B4091" w:rsidRPr="005B0337" w:rsidRDefault="001B4091">
            <w:pPr>
              <w:rPr>
                <w:rFonts w:cs="Arial"/>
                <w:lang w:eastAsia="ar-SA"/>
              </w:rPr>
            </w:pPr>
          </w:p>
        </w:tc>
        <w:tc>
          <w:tcPr>
            <w:tcW w:w="567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85742FE" w14:textId="77777777" w:rsidR="001B4091" w:rsidRPr="005B0337" w:rsidRDefault="00DC07AC">
            <w:pPr>
              <w:snapToGrid w:val="0"/>
              <w:rPr>
                <w:rFonts w:cs="Arial"/>
              </w:rPr>
            </w:pPr>
            <w:r w:rsidRPr="005B0337">
              <w:rPr>
                <w:rFonts w:eastAsia="Calibri" w:cs="Arial"/>
                <w:lang w:val="ru-RU"/>
              </w:rPr>
              <w:t xml:space="preserve">- </w:t>
            </w:r>
            <w:r w:rsidRPr="005B0337">
              <w:rPr>
                <w:rFonts w:eastAsia="Calibri" w:cs="Arial"/>
                <w:b/>
                <w:lang w:val="ru-RU"/>
              </w:rPr>
              <w:t>за правно лице, предузетнике и физичка лица:</w:t>
            </w:r>
          </w:p>
          <w:p w14:paraId="06B1CD43" w14:textId="77777777" w:rsidR="001B4091" w:rsidRPr="005B0337" w:rsidRDefault="00DC07AC">
            <w:pPr>
              <w:snapToGrid w:val="0"/>
              <w:rPr>
                <w:rFonts w:cs="Arial"/>
              </w:rPr>
            </w:pPr>
            <w:r w:rsidRPr="005B0337">
              <w:rPr>
                <w:rFonts w:eastAsia="Calibri" w:cs="Arial"/>
                <w:b/>
                <w:lang w:val="ru-RU"/>
              </w:rPr>
              <w:t>1.Уверење Пореске управе</w:t>
            </w:r>
            <w:r w:rsidRPr="005B0337">
              <w:rPr>
                <w:rFonts w:eastAsia="Calibri" w:cs="Arial"/>
                <w:lang w:val="ru-RU"/>
              </w:rPr>
              <w:t xml:space="preserve"> Министарства финансија да је измирио доспеле порезе и доприносе </w:t>
            </w:r>
            <w:r w:rsidRPr="005B0337">
              <w:rPr>
                <w:rFonts w:eastAsia="Calibri" w:cs="Arial"/>
                <w:b/>
                <w:u w:val="single"/>
                <w:lang w:val="ru-RU"/>
              </w:rPr>
              <w:t>и</w:t>
            </w:r>
          </w:p>
          <w:p w14:paraId="6E1C45A6" w14:textId="77777777" w:rsidR="001B4091" w:rsidRPr="005B0337" w:rsidRDefault="00DC07AC">
            <w:pPr>
              <w:snapToGrid w:val="0"/>
              <w:rPr>
                <w:rFonts w:cs="Arial"/>
              </w:rPr>
            </w:pPr>
            <w:r w:rsidRPr="005B0337">
              <w:rPr>
                <w:rFonts w:eastAsia="Calibri" w:cs="Arial"/>
                <w:b/>
                <w:lang w:val="ru-RU"/>
              </w:rPr>
              <w:t>2.Уверење Управе јавних прихода локалне самоуправе (града, односно општине</w:t>
            </w:r>
            <w:r w:rsidRPr="005B0337">
              <w:rPr>
                <w:rFonts w:eastAsia="Calibri"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14:paraId="4DA8E7FE" w14:textId="77777777" w:rsidR="001B4091" w:rsidRPr="005B0337" w:rsidRDefault="00DC07AC">
            <w:pPr>
              <w:snapToGrid w:val="0"/>
              <w:rPr>
                <w:rFonts w:eastAsia="Calibri" w:cs="Arial"/>
                <w:lang w:val="ru-RU"/>
              </w:rPr>
            </w:pPr>
            <w:r w:rsidRPr="005B0337">
              <w:rPr>
                <w:rFonts w:eastAsia="Calibri" w:cs="Arial"/>
                <w:lang w:val="ru-RU"/>
              </w:rPr>
              <w:t>Напомена:</w:t>
            </w:r>
          </w:p>
          <w:p w14:paraId="63D8CA52" w14:textId="77777777" w:rsidR="001B4091" w:rsidRPr="005B0337" w:rsidRDefault="00DC07AC" w:rsidP="00CC1764">
            <w:pPr>
              <w:widowControl/>
              <w:numPr>
                <w:ilvl w:val="0"/>
                <w:numId w:val="41"/>
              </w:numPr>
              <w:suppressAutoHyphens w:val="0"/>
              <w:snapToGrid w:val="0"/>
              <w:ind w:left="714" w:hanging="357"/>
              <w:jc w:val="both"/>
              <w:textAlignment w:val="auto"/>
              <w:rPr>
                <w:rFonts w:cs="Arial"/>
              </w:rPr>
            </w:pPr>
            <w:r w:rsidRPr="005B0337">
              <w:rPr>
                <w:rFonts w:eastAsia="Calibri" w:cs="Arial"/>
                <w:i/>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14:paraId="0ED69DD5" w14:textId="77777777" w:rsidR="001B4091" w:rsidRPr="005B0337" w:rsidRDefault="00DC07AC" w:rsidP="00CC1764">
            <w:pPr>
              <w:widowControl/>
              <w:numPr>
                <w:ilvl w:val="0"/>
                <w:numId w:val="41"/>
              </w:numPr>
              <w:suppressAutoHyphens w:val="0"/>
              <w:snapToGrid w:val="0"/>
              <w:ind w:left="714" w:hanging="357"/>
              <w:jc w:val="both"/>
              <w:textAlignment w:val="auto"/>
              <w:rPr>
                <w:rFonts w:cs="Arial"/>
              </w:rPr>
            </w:pPr>
            <w:r w:rsidRPr="005B0337">
              <w:rPr>
                <w:rFonts w:eastAsia="Calibri" w:cs="Arial"/>
                <w:i/>
              </w:rPr>
              <w:t xml:space="preserve">Уколико је понуђач у поступку приватизације, уместо горе наведена два доказа, потребно је доставити </w:t>
            </w:r>
            <w:r w:rsidRPr="005B0337">
              <w:rPr>
                <w:rFonts w:eastAsia="Calibri" w:cs="Arial"/>
                <w:b/>
                <w:i/>
              </w:rPr>
              <w:t>у</w:t>
            </w:r>
            <w:r w:rsidRPr="005B0337">
              <w:rPr>
                <w:rFonts w:eastAsia="Calibri" w:cs="Arial"/>
                <w:b/>
                <w:i/>
                <w:lang w:val="ru-RU"/>
              </w:rPr>
              <w:t>верење Агенције за приватизацију да се налази у поступку приватизације</w:t>
            </w:r>
          </w:p>
          <w:p w14:paraId="5A71B963" w14:textId="77777777" w:rsidR="001B4091" w:rsidRPr="005B0337" w:rsidRDefault="00DC07AC" w:rsidP="00CC1764">
            <w:pPr>
              <w:widowControl/>
              <w:numPr>
                <w:ilvl w:val="0"/>
                <w:numId w:val="41"/>
              </w:numPr>
              <w:suppressAutoHyphens w:val="0"/>
              <w:snapToGrid w:val="0"/>
              <w:ind w:left="714" w:hanging="357"/>
              <w:jc w:val="both"/>
              <w:textAlignment w:val="auto"/>
              <w:rPr>
                <w:rFonts w:eastAsia="Calibri" w:cs="Arial"/>
                <w:i/>
              </w:rPr>
            </w:pPr>
            <w:r w:rsidRPr="005B0337">
              <w:rPr>
                <w:rFonts w:eastAsia="Calibri" w:cs="Arial"/>
                <w:i/>
              </w:rPr>
              <w:t>У случају да понуду подноси група понуђача, ове доказе доставити за сваког учесника из групе</w:t>
            </w:r>
          </w:p>
          <w:p w14:paraId="57E1EFF8" w14:textId="77777777" w:rsidR="001B4091" w:rsidRPr="005B0337" w:rsidRDefault="00DC07AC" w:rsidP="00CC1764">
            <w:pPr>
              <w:widowControl/>
              <w:numPr>
                <w:ilvl w:val="0"/>
                <w:numId w:val="42"/>
              </w:numPr>
              <w:suppressAutoHyphens w:val="0"/>
              <w:snapToGrid w:val="0"/>
              <w:ind w:left="714" w:hanging="357"/>
              <w:jc w:val="both"/>
              <w:textAlignment w:val="auto"/>
              <w:rPr>
                <w:rFonts w:cs="Arial"/>
              </w:rPr>
            </w:pPr>
            <w:r w:rsidRPr="005B0337">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11BFD13E" w14:textId="77777777" w:rsidR="001B4091" w:rsidRPr="005B0337" w:rsidRDefault="00DC07AC">
            <w:pPr>
              <w:snapToGrid w:val="0"/>
              <w:rPr>
                <w:rFonts w:cs="Arial"/>
              </w:rPr>
            </w:pPr>
            <w:r w:rsidRPr="005B0337">
              <w:rPr>
                <w:rFonts w:eastAsia="Calibri" w:cs="Arial"/>
                <w:b/>
              </w:rPr>
              <w:t>Ови докази не могу бити старији од два месеца пре отварања понуда</w:t>
            </w:r>
            <w:r w:rsidRPr="005B0337">
              <w:rPr>
                <w:rFonts w:eastAsia="Calibri" w:cs="Arial"/>
              </w:rPr>
              <w:t>.</w:t>
            </w:r>
          </w:p>
        </w:tc>
      </w:tr>
      <w:tr w:rsidR="001B4091" w:rsidRPr="005B0337" w14:paraId="7276FBAC" w14:textId="77777777" w:rsidTr="0042372E">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318C51D6" w14:textId="77777777" w:rsidR="001B4091" w:rsidRPr="005B0337" w:rsidRDefault="001B4091">
            <w:pPr>
              <w:rPr>
                <w:rFonts w:cs="Arial"/>
                <w:b/>
                <w:bCs/>
                <w:sz w:val="24"/>
                <w:szCs w:val="24"/>
                <w:lang w:eastAsia="ar-SA"/>
              </w:rPr>
            </w:pPr>
          </w:p>
          <w:p w14:paraId="6F2C56DB" w14:textId="77777777" w:rsidR="001B4091" w:rsidRPr="005B0337" w:rsidRDefault="00DC07AC">
            <w:pPr>
              <w:jc w:val="center"/>
              <w:rPr>
                <w:rFonts w:cs="Arial"/>
                <w:b/>
                <w:bCs/>
                <w:sz w:val="24"/>
                <w:szCs w:val="24"/>
                <w:lang w:eastAsia="ar-SA"/>
              </w:rPr>
            </w:pPr>
            <w:r w:rsidRPr="005B0337">
              <w:rPr>
                <w:rFonts w:cs="Arial"/>
                <w:b/>
                <w:bCs/>
                <w:sz w:val="24"/>
                <w:szCs w:val="24"/>
                <w:lang w:eastAsia="ar-SA"/>
              </w:rPr>
              <w:lastRenderedPageBreak/>
              <w:t>4.</w:t>
            </w:r>
          </w:p>
        </w:tc>
        <w:tc>
          <w:tcPr>
            <w:tcW w:w="4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D00C7" w14:textId="77777777" w:rsidR="001B4091" w:rsidRPr="005B0337" w:rsidRDefault="00DC07AC">
            <w:pPr>
              <w:rPr>
                <w:rFonts w:cs="Arial"/>
              </w:rPr>
            </w:pPr>
            <w:r w:rsidRPr="005B0337">
              <w:rPr>
                <w:rFonts w:cs="Arial"/>
                <w:lang w:val="ru-RU" w:eastAsia="ar-SA"/>
              </w:rPr>
              <w:lastRenderedPageBreak/>
              <w:t xml:space="preserve">Да је понуђач поштовао обавезе које </w:t>
            </w:r>
            <w:r w:rsidRPr="005B0337">
              <w:rPr>
                <w:rFonts w:cs="Arial"/>
                <w:lang w:val="ru-RU" w:eastAsia="ar-SA"/>
              </w:rPr>
              <w:lastRenderedPageBreak/>
              <w:t>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74E39773" w14:textId="77777777" w:rsidR="001B4091" w:rsidRPr="005B0337" w:rsidRDefault="001B4091">
            <w:pPr>
              <w:rPr>
                <w:rFonts w:cs="Arial"/>
                <w:lang w:eastAsia="ar-SA"/>
              </w:rPr>
            </w:pPr>
          </w:p>
        </w:tc>
        <w:tc>
          <w:tcPr>
            <w:tcW w:w="567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A3609B7" w14:textId="77777777" w:rsidR="00A101FF" w:rsidRPr="005B0337" w:rsidRDefault="00A101FF">
            <w:pPr>
              <w:tabs>
                <w:tab w:val="left" w:pos="680"/>
              </w:tabs>
              <w:snapToGrid w:val="0"/>
              <w:rPr>
                <w:rFonts w:eastAsia="Calibri" w:cs="Arial"/>
              </w:rPr>
            </w:pPr>
          </w:p>
          <w:p w14:paraId="661FA3E5" w14:textId="77777777" w:rsidR="004C4AB5" w:rsidRPr="005B0337" w:rsidRDefault="00DC07AC">
            <w:pPr>
              <w:tabs>
                <w:tab w:val="left" w:pos="680"/>
              </w:tabs>
              <w:snapToGrid w:val="0"/>
              <w:rPr>
                <w:rFonts w:eastAsia="Calibri" w:cs="Arial"/>
              </w:rPr>
            </w:pPr>
            <w:r w:rsidRPr="005B0337">
              <w:rPr>
                <w:rFonts w:eastAsia="Calibri" w:cs="Arial"/>
              </w:rPr>
              <w:lastRenderedPageBreak/>
              <w:t>Потписан и оверен Образац изјаве на основу члан</w:t>
            </w:r>
            <w:r w:rsidR="00D823D9" w:rsidRPr="005B0337">
              <w:rPr>
                <w:rFonts w:eastAsia="Calibri" w:cs="Arial"/>
              </w:rPr>
              <w:t>а 75. став 2. ЗЈН (Образац бр</w:t>
            </w:r>
            <w:r w:rsidR="004C4AB5" w:rsidRPr="005B0337">
              <w:rPr>
                <w:rFonts w:eastAsia="Calibri" w:cs="Arial"/>
              </w:rPr>
              <w:t>ој</w:t>
            </w:r>
            <w:r w:rsidR="00D823D9" w:rsidRPr="005B0337">
              <w:rPr>
                <w:rFonts w:eastAsia="Calibri" w:cs="Arial"/>
              </w:rPr>
              <w:t xml:space="preserve"> 4</w:t>
            </w:r>
            <w:r w:rsidRPr="005B0337">
              <w:rPr>
                <w:rFonts w:eastAsia="Calibri" w:cs="Arial"/>
              </w:rPr>
              <w:t>)</w:t>
            </w:r>
          </w:p>
          <w:p w14:paraId="66DF700A" w14:textId="77777777" w:rsidR="001B4091" w:rsidRPr="005B0337" w:rsidRDefault="00DC07AC">
            <w:pPr>
              <w:tabs>
                <w:tab w:val="left" w:pos="680"/>
              </w:tabs>
              <w:snapToGrid w:val="0"/>
              <w:rPr>
                <w:rFonts w:cs="Arial"/>
              </w:rPr>
            </w:pPr>
            <w:r w:rsidRPr="005B0337">
              <w:rPr>
                <w:rFonts w:eastAsia="Calibri" w:cs="Arial"/>
                <w:i/>
              </w:rPr>
              <w:t>Напомена:</w:t>
            </w:r>
          </w:p>
          <w:p w14:paraId="24DA2665" w14:textId="77777777" w:rsidR="001B4091" w:rsidRPr="005B0337" w:rsidRDefault="00DC07AC" w:rsidP="00CC1764">
            <w:pPr>
              <w:widowControl/>
              <w:numPr>
                <w:ilvl w:val="0"/>
                <w:numId w:val="43"/>
              </w:numPr>
              <w:tabs>
                <w:tab w:val="left" w:pos="-1480"/>
              </w:tabs>
              <w:suppressAutoHyphens w:val="0"/>
              <w:snapToGrid w:val="0"/>
              <w:ind w:left="714" w:hanging="357"/>
              <w:jc w:val="both"/>
              <w:textAlignment w:val="auto"/>
              <w:rPr>
                <w:rFonts w:cs="Arial"/>
              </w:rPr>
            </w:pPr>
            <w:r w:rsidRPr="005B0337">
              <w:rPr>
                <w:rFonts w:eastAsia="Calibri" w:cs="Arial"/>
                <w:i/>
              </w:rPr>
              <w:t>Изјава мора да буде потписана од стране овалшћеног лица за заступање понуђача и оверена печатом.</w:t>
            </w:r>
          </w:p>
          <w:p w14:paraId="5FFFC6B5" w14:textId="77777777" w:rsidR="001B4091" w:rsidRPr="005B0337" w:rsidRDefault="00DC07AC" w:rsidP="00CC1764">
            <w:pPr>
              <w:widowControl/>
              <w:numPr>
                <w:ilvl w:val="0"/>
                <w:numId w:val="43"/>
              </w:numPr>
              <w:tabs>
                <w:tab w:val="left" w:pos="-1480"/>
              </w:tabs>
              <w:suppressAutoHyphens w:val="0"/>
              <w:snapToGrid w:val="0"/>
              <w:ind w:left="714" w:hanging="357"/>
              <w:jc w:val="both"/>
              <w:textAlignment w:val="auto"/>
              <w:rPr>
                <w:rFonts w:cs="Arial"/>
              </w:rPr>
            </w:pPr>
            <w:r w:rsidRPr="005B0337">
              <w:rPr>
                <w:rFonts w:eastAsia="Calibri" w:cs="Arial"/>
                <w:i/>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tc>
      </w:tr>
      <w:tr w:rsidR="001B4091" w:rsidRPr="005B0337" w14:paraId="6DA037A6" w14:textId="77777777" w:rsidTr="00843818">
        <w:trPr>
          <w:trHeight w:val="700"/>
          <w:jc w:val="center"/>
        </w:trPr>
        <w:tc>
          <w:tcPr>
            <w:tcW w:w="10870" w:type="dxa"/>
            <w:gridSpan w:val="3"/>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14:paraId="59A1E13B" w14:textId="77777777" w:rsidR="001B4091" w:rsidRPr="005B0337" w:rsidRDefault="00DC07AC">
            <w:pPr>
              <w:autoSpaceDE w:val="0"/>
              <w:jc w:val="center"/>
              <w:rPr>
                <w:rFonts w:cs="Arial"/>
              </w:rPr>
            </w:pPr>
            <w:r w:rsidRPr="005B0337">
              <w:rPr>
                <w:rFonts w:cs="Arial"/>
                <w:b/>
                <w:sz w:val="24"/>
                <w:szCs w:val="24"/>
                <w:lang w:eastAsia="ar-SA"/>
              </w:rPr>
              <w:lastRenderedPageBreak/>
              <w:t xml:space="preserve">          4.2</w:t>
            </w:r>
            <w:r w:rsidR="007D6141" w:rsidRPr="005B0337">
              <w:rPr>
                <w:rFonts w:cs="Arial"/>
                <w:b/>
                <w:sz w:val="24"/>
                <w:szCs w:val="24"/>
                <w:lang w:eastAsia="ar-SA"/>
              </w:rPr>
              <w:t>.</w:t>
            </w:r>
            <w:r w:rsidRPr="005B0337">
              <w:rPr>
                <w:rFonts w:cs="Arial"/>
                <w:b/>
                <w:sz w:val="24"/>
                <w:szCs w:val="24"/>
                <w:lang w:eastAsia="ar-SA"/>
              </w:rPr>
              <w:t xml:space="preserve"> ДОДАТНИ УСЛОВИ</w:t>
            </w:r>
          </w:p>
          <w:p w14:paraId="324A7611" w14:textId="77777777" w:rsidR="00BD409F" w:rsidRPr="005B0337" w:rsidRDefault="00DC07AC" w:rsidP="00AF21AC">
            <w:pPr>
              <w:autoSpaceDE w:val="0"/>
              <w:jc w:val="center"/>
              <w:rPr>
                <w:rFonts w:cs="Arial"/>
                <w:b/>
                <w:sz w:val="24"/>
                <w:szCs w:val="24"/>
                <w:lang w:eastAsia="ar-SA"/>
              </w:rPr>
            </w:pPr>
            <w:r w:rsidRPr="005B0337">
              <w:rPr>
                <w:rFonts w:cs="Arial"/>
                <w:b/>
                <w:sz w:val="24"/>
                <w:szCs w:val="24"/>
                <w:lang w:eastAsia="ar-SA"/>
              </w:rPr>
              <w:t>ЗА УЧЕШЋЕ У ПОСТУПКУ ЈАВНЕ НАБАВКЕ ИЗ ЧЛАНА 76. З</w:t>
            </w:r>
            <w:r w:rsidR="00065990" w:rsidRPr="005B0337">
              <w:rPr>
                <w:rFonts w:cs="Arial"/>
                <w:b/>
                <w:sz w:val="24"/>
                <w:szCs w:val="24"/>
                <w:lang w:eastAsia="ar-SA"/>
              </w:rPr>
              <w:t>ЈН</w:t>
            </w:r>
          </w:p>
        </w:tc>
      </w:tr>
      <w:tr w:rsidR="008520D7" w:rsidRPr="005B0337" w14:paraId="69CA889E" w14:textId="77777777" w:rsidTr="0042372E">
        <w:trPr>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3683D477" w14:textId="77777777" w:rsidR="008520D7" w:rsidRPr="005B0337" w:rsidRDefault="008520D7" w:rsidP="008520D7">
            <w:pPr>
              <w:jc w:val="center"/>
              <w:rPr>
                <w:rFonts w:cs="Arial"/>
                <w:b/>
                <w:bCs/>
                <w:sz w:val="24"/>
                <w:szCs w:val="24"/>
                <w:lang w:eastAsia="ar-SA"/>
              </w:rPr>
            </w:pPr>
            <w:r w:rsidRPr="005B0337">
              <w:rPr>
                <w:rFonts w:cs="Arial"/>
                <w:b/>
                <w:bCs/>
                <w:sz w:val="24"/>
                <w:szCs w:val="24"/>
                <w:lang w:eastAsia="ar-SA"/>
              </w:rPr>
              <w:t>5.</w:t>
            </w:r>
          </w:p>
        </w:tc>
        <w:tc>
          <w:tcPr>
            <w:tcW w:w="4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AA820" w14:textId="7B7C48D9" w:rsidR="008520D7" w:rsidRPr="005B0337" w:rsidRDefault="008520D7" w:rsidP="008520D7">
            <w:pPr>
              <w:snapToGrid w:val="0"/>
              <w:spacing w:line="276" w:lineRule="auto"/>
              <w:rPr>
                <w:rFonts w:cs="Arial"/>
                <w:b/>
                <w:bCs/>
                <w:u w:val="single"/>
                <w:lang w:val="sr-Cyrl-RS"/>
              </w:rPr>
            </w:pPr>
            <w:r w:rsidRPr="005B0337">
              <w:rPr>
                <w:rFonts w:cs="Arial"/>
                <w:b/>
                <w:bCs/>
                <w:u w:val="single"/>
              </w:rPr>
              <w:t xml:space="preserve">Финансијски капацитет </w:t>
            </w:r>
          </w:p>
          <w:p w14:paraId="4E90DE18" w14:textId="77777777" w:rsidR="008520D7" w:rsidRPr="005B0337" w:rsidRDefault="008520D7" w:rsidP="008520D7">
            <w:pPr>
              <w:snapToGrid w:val="0"/>
              <w:spacing w:line="276" w:lineRule="auto"/>
              <w:rPr>
                <w:rFonts w:cs="Arial"/>
                <w:b/>
                <w:bCs/>
                <w:kern w:val="0"/>
                <w:u w:val="single"/>
              </w:rPr>
            </w:pPr>
          </w:p>
          <w:p w14:paraId="26A50BF9" w14:textId="77777777" w:rsidR="008520D7" w:rsidRPr="005B0337" w:rsidRDefault="008520D7" w:rsidP="008520D7">
            <w:pPr>
              <w:pStyle w:val="MilaColestyle"/>
              <w:numPr>
                <w:ilvl w:val="0"/>
                <w:numId w:val="0"/>
              </w:numPr>
              <w:snapToGrid w:val="0"/>
              <w:spacing w:before="0" w:after="0"/>
              <w:ind w:left="357" w:hanging="357"/>
              <w:rPr>
                <w:iCs/>
                <w:sz w:val="20"/>
                <w:szCs w:val="20"/>
              </w:rPr>
            </w:pPr>
            <w:r w:rsidRPr="005B0337">
              <w:rPr>
                <w:iCs/>
                <w:sz w:val="20"/>
                <w:szCs w:val="20"/>
              </w:rPr>
              <w:t>Понуђач располаже неопходним</w:t>
            </w:r>
          </w:p>
          <w:p w14:paraId="24C90D5A" w14:textId="77777777" w:rsidR="008520D7" w:rsidRPr="005B0337" w:rsidRDefault="008520D7" w:rsidP="008520D7">
            <w:pPr>
              <w:pStyle w:val="MilaColestyle"/>
              <w:numPr>
                <w:ilvl w:val="0"/>
                <w:numId w:val="0"/>
              </w:numPr>
              <w:snapToGrid w:val="0"/>
              <w:spacing w:before="0" w:after="0"/>
              <w:ind w:left="357" w:hanging="357"/>
              <w:rPr>
                <w:iCs/>
                <w:sz w:val="20"/>
                <w:szCs w:val="20"/>
              </w:rPr>
            </w:pPr>
            <w:r w:rsidRPr="005B0337">
              <w:rPr>
                <w:bCs w:val="0"/>
                <w:iCs/>
                <w:sz w:val="20"/>
                <w:szCs w:val="20"/>
              </w:rPr>
              <w:t>финансијским капацитетом</w:t>
            </w:r>
            <w:r w:rsidRPr="005B0337">
              <w:rPr>
                <w:iCs/>
                <w:sz w:val="20"/>
                <w:szCs w:val="20"/>
              </w:rPr>
              <w:t xml:space="preserve"> ако:</w:t>
            </w:r>
          </w:p>
          <w:p w14:paraId="5011EA85" w14:textId="77777777" w:rsidR="008520D7" w:rsidRPr="005B0337" w:rsidRDefault="008520D7" w:rsidP="008520D7">
            <w:pPr>
              <w:contextualSpacing/>
              <w:rPr>
                <w:rFonts w:cs="Arial"/>
                <w:lang w:val="sr-Cyrl-RS" w:eastAsia="ar-SA"/>
              </w:rPr>
            </w:pPr>
            <w:r w:rsidRPr="005B0337">
              <w:rPr>
                <w:rFonts w:cs="Arial"/>
                <w:lang w:val="sr-Cyrl-RS" w:eastAsia="ar-SA"/>
              </w:rPr>
              <w:t xml:space="preserve"> </w:t>
            </w:r>
          </w:p>
          <w:p w14:paraId="5A5ECC54" w14:textId="77777777" w:rsidR="00AF21AC" w:rsidRPr="005B0337" w:rsidRDefault="008520D7" w:rsidP="00B60F4B">
            <w:pPr>
              <w:widowControl/>
              <w:autoSpaceDN/>
              <w:contextualSpacing/>
              <w:jc w:val="both"/>
              <w:rPr>
                <w:rFonts w:cs="Arial"/>
                <w:lang w:eastAsia="ar-SA"/>
              </w:rPr>
            </w:pPr>
            <w:r w:rsidRPr="005B0337">
              <w:rPr>
                <w:rFonts w:cs="Arial"/>
                <w:lang w:eastAsia="ar-SA"/>
              </w:rPr>
              <w:t xml:space="preserve">у последњих 6 (шест) месеци </w:t>
            </w:r>
            <w:r w:rsidRPr="005B0337">
              <w:rPr>
                <w:rFonts w:cs="Arial"/>
                <w:lang w:val="sr-Cyrl-RS" w:eastAsia="ar-SA"/>
              </w:rPr>
              <w:t>до</w:t>
            </w:r>
            <w:r w:rsidRPr="005B0337">
              <w:rPr>
                <w:rFonts w:cs="Arial"/>
                <w:lang w:eastAsia="ar-SA"/>
              </w:rPr>
              <w:t xml:space="preserve"> дана објаве позива за подношење понуда на Порталу јавн</w:t>
            </w:r>
            <w:r w:rsidR="00AF21AC" w:rsidRPr="005B0337">
              <w:rPr>
                <w:rFonts w:cs="Arial"/>
                <w:lang w:eastAsia="ar-SA"/>
              </w:rPr>
              <w:t>их набавки није био неликвидан;</w:t>
            </w:r>
          </w:p>
          <w:p w14:paraId="146AB9D6" w14:textId="77777777" w:rsidR="00A26BDD" w:rsidRPr="005B0337" w:rsidRDefault="00A26BDD" w:rsidP="00B60F4B">
            <w:pPr>
              <w:widowControl/>
              <w:autoSpaceDN/>
              <w:contextualSpacing/>
              <w:jc w:val="both"/>
              <w:rPr>
                <w:rFonts w:cs="Arial"/>
                <w:b/>
                <w:lang w:val="sr-Cyrl-RS" w:eastAsia="ar-SA"/>
              </w:rPr>
            </w:pPr>
          </w:p>
          <w:p w14:paraId="01D18E75" w14:textId="7B700B34" w:rsidR="00DF334D" w:rsidRPr="005B0337" w:rsidRDefault="00DF334D" w:rsidP="00B60F4B">
            <w:pPr>
              <w:widowControl/>
              <w:autoSpaceDN/>
              <w:contextualSpacing/>
              <w:jc w:val="both"/>
              <w:rPr>
                <w:rFonts w:cs="Arial"/>
                <w:b/>
                <w:lang w:val="sr-Cyrl-RS" w:eastAsia="ar-SA"/>
              </w:rPr>
            </w:pPr>
            <w:r w:rsidRPr="005B0337">
              <w:rPr>
                <w:rFonts w:cs="Arial"/>
                <w:b/>
                <w:lang w:val="sr-Cyrl-RS" w:eastAsia="ar-SA"/>
              </w:rPr>
              <w:t xml:space="preserve">Образложење захтеваног неопходног финансијског капацитета: </w:t>
            </w:r>
          </w:p>
          <w:p w14:paraId="5F52CD1C" w14:textId="77777777" w:rsidR="00DF334D" w:rsidRPr="005B0337" w:rsidRDefault="00DF334D" w:rsidP="00B60F4B">
            <w:pPr>
              <w:widowControl/>
              <w:autoSpaceDN/>
              <w:contextualSpacing/>
              <w:jc w:val="both"/>
              <w:rPr>
                <w:rFonts w:cs="Arial"/>
                <w:lang w:val="sr-Cyrl-RS" w:eastAsia="ar-SA"/>
              </w:rPr>
            </w:pPr>
            <w:r w:rsidRPr="005B0337">
              <w:rPr>
                <w:rFonts w:cs="Arial"/>
                <w:lang w:val="sr-Cyrl-RS" w:eastAsia="ar-SA"/>
              </w:rPr>
              <w:t>Процена финансијског стања Понуђача и његове способности да измирује своје обавезе у року.</w:t>
            </w:r>
          </w:p>
          <w:p w14:paraId="06938445" w14:textId="77777777" w:rsidR="00B56B12" w:rsidRPr="005B0337" w:rsidRDefault="00B56B12" w:rsidP="00AF21AC">
            <w:pPr>
              <w:widowControl/>
              <w:autoSpaceDN/>
              <w:contextualSpacing/>
              <w:rPr>
                <w:rFonts w:cs="Arial"/>
                <w:color w:val="FF0000"/>
                <w:lang w:eastAsia="ar-SA"/>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45EE0E" w14:textId="77777777" w:rsidR="008520D7" w:rsidRPr="005B0337" w:rsidRDefault="008520D7" w:rsidP="00B60F4B">
            <w:pPr>
              <w:tabs>
                <w:tab w:val="left" w:pos="680"/>
              </w:tabs>
              <w:snapToGrid w:val="0"/>
              <w:jc w:val="both"/>
              <w:rPr>
                <w:rFonts w:eastAsia="Calibri" w:cs="Arial"/>
                <w:lang w:val="sr-Cyrl-RS"/>
              </w:rPr>
            </w:pPr>
            <w:r w:rsidRPr="005B0337">
              <w:rPr>
                <w:rFonts w:cs="Arial"/>
              </w:rPr>
              <w:t>Потврда Народне банке Србије да Понуђач није био неликвидан у последњих шест месеци до дана објаве позива за подношење понуда на Порталу јавних набавки;</w:t>
            </w:r>
            <w:r w:rsidRPr="005B0337">
              <w:rPr>
                <w:rFonts w:cs="Arial"/>
                <w:lang w:val="sr-Cyrl-RS"/>
              </w:rPr>
              <w:t xml:space="preserve">    </w:t>
            </w:r>
          </w:p>
        </w:tc>
      </w:tr>
      <w:tr w:rsidR="006C715C" w:rsidRPr="005B0337" w14:paraId="2C7909F3" w14:textId="77777777" w:rsidTr="0042372E">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19E80711" w14:textId="77777777" w:rsidR="006C715C" w:rsidRPr="005B0337" w:rsidRDefault="006C715C" w:rsidP="006C715C">
            <w:pPr>
              <w:jc w:val="center"/>
              <w:rPr>
                <w:rFonts w:cs="Arial"/>
                <w:b/>
                <w:bCs/>
                <w:sz w:val="24"/>
                <w:szCs w:val="24"/>
                <w:lang w:eastAsia="ar-SA"/>
              </w:rPr>
            </w:pPr>
            <w:r w:rsidRPr="005B0337">
              <w:rPr>
                <w:rFonts w:cs="Arial"/>
                <w:b/>
                <w:bCs/>
                <w:sz w:val="24"/>
                <w:szCs w:val="24"/>
                <w:lang w:eastAsia="ar-SA"/>
              </w:rPr>
              <w:t>6.</w:t>
            </w:r>
          </w:p>
        </w:tc>
        <w:tc>
          <w:tcPr>
            <w:tcW w:w="4637"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7563DFB4" w14:textId="77777777" w:rsidR="006C715C" w:rsidRPr="005B0337" w:rsidRDefault="006C715C" w:rsidP="006C715C">
            <w:pPr>
              <w:snapToGrid w:val="0"/>
              <w:spacing w:line="276" w:lineRule="auto"/>
              <w:rPr>
                <w:rFonts w:cs="Arial"/>
                <w:b/>
                <w:bCs/>
                <w:u w:val="single"/>
              </w:rPr>
            </w:pPr>
            <w:r w:rsidRPr="005B0337">
              <w:rPr>
                <w:rFonts w:cs="Arial"/>
                <w:b/>
                <w:bCs/>
                <w:u w:val="single"/>
              </w:rPr>
              <w:t>Пословни капацитет</w:t>
            </w:r>
          </w:p>
          <w:p w14:paraId="1389F601" w14:textId="77777777" w:rsidR="006C715C" w:rsidRPr="005B0337" w:rsidRDefault="006C715C" w:rsidP="006C715C">
            <w:pPr>
              <w:snapToGrid w:val="0"/>
              <w:spacing w:line="276" w:lineRule="auto"/>
              <w:rPr>
                <w:rFonts w:cs="Arial"/>
                <w:b/>
                <w:bCs/>
                <w:u w:val="single"/>
              </w:rPr>
            </w:pPr>
          </w:p>
          <w:p w14:paraId="2EAF3059" w14:textId="55E4962B" w:rsidR="006C715C" w:rsidRPr="005B0337" w:rsidRDefault="006C715C" w:rsidP="006C715C">
            <w:pPr>
              <w:rPr>
                <w:rFonts w:cs="Arial"/>
                <w:b/>
                <w:iCs/>
                <w:lang w:val="sr-Cyrl-RS"/>
              </w:rPr>
            </w:pPr>
            <w:r w:rsidRPr="005B0337">
              <w:rPr>
                <w:rFonts w:cs="Arial"/>
                <w:b/>
                <w:iCs/>
              </w:rPr>
              <w:t>Понуђач располаже неопходним пословним капацитетом</w:t>
            </w:r>
            <w:r w:rsidR="005167BC" w:rsidRPr="005B0337">
              <w:rPr>
                <w:rFonts w:cs="Arial"/>
                <w:b/>
                <w:iCs/>
                <w:lang w:val="sr-Cyrl-RS"/>
              </w:rPr>
              <w:t>,</w:t>
            </w:r>
            <w:r w:rsidRPr="005B0337">
              <w:rPr>
                <w:rFonts w:cs="Arial"/>
                <w:b/>
                <w:iCs/>
              </w:rPr>
              <w:t xml:space="preserve"> ако је</w:t>
            </w:r>
            <w:r w:rsidRPr="005B0337">
              <w:rPr>
                <w:rFonts w:cs="Arial"/>
                <w:b/>
                <w:iCs/>
                <w:lang w:val="sr-Cyrl-RS"/>
              </w:rPr>
              <w:t>:</w:t>
            </w:r>
          </w:p>
          <w:p w14:paraId="11DE91B7" w14:textId="77777777" w:rsidR="006C715C" w:rsidRPr="005B0337" w:rsidRDefault="006C715C" w:rsidP="006C715C">
            <w:pPr>
              <w:rPr>
                <w:rFonts w:cs="Arial"/>
                <w:b/>
                <w:iCs/>
              </w:rPr>
            </w:pPr>
            <w:r w:rsidRPr="005B0337">
              <w:rPr>
                <w:rFonts w:cs="Arial"/>
                <w:b/>
                <w:iCs/>
              </w:rPr>
              <w:t xml:space="preserve"> </w:t>
            </w:r>
          </w:p>
          <w:p w14:paraId="447DAF90" w14:textId="65B1B5BC" w:rsidR="00B60F4B" w:rsidRDefault="00CF3432" w:rsidP="00B60F4B">
            <w:pPr>
              <w:jc w:val="both"/>
              <w:rPr>
                <w:rFonts w:cs="Arial"/>
              </w:rPr>
            </w:pPr>
            <w:r w:rsidRPr="005B0337">
              <w:rPr>
                <w:rFonts w:cs="Arial"/>
              </w:rPr>
              <w:t xml:space="preserve">1. </w:t>
            </w:r>
            <w:bookmarkStart w:id="29" w:name="_Hlk52449931"/>
            <w:r w:rsidRPr="005B0337">
              <w:rPr>
                <w:rFonts w:cs="Arial"/>
              </w:rPr>
              <w:t>у претходн</w:t>
            </w:r>
            <w:r w:rsidR="00A31288">
              <w:rPr>
                <w:rFonts w:cs="Arial"/>
              </w:rPr>
              <w:t>e</w:t>
            </w:r>
            <w:r w:rsidRPr="005B0337">
              <w:rPr>
                <w:rFonts w:cs="Arial"/>
              </w:rPr>
              <w:t xml:space="preserve"> </w:t>
            </w:r>
            <w:r w:rsidR="00A31288">
              <w:rPr>
                <w:rFonts w:cs="Arial"/>
                <w:lang w:val="sr-Cyrl-RS"/>
              </w:rPr>
              <w:t>три године</w:t>
            </w:r>
            <w:r w:rsidRPr="005B0337">
              <w:rPr>
                <w:rFonts w:cs="Arial"/>
              </w:rPr>
              <w:t xml:space="preserve"> до дана објављивања позива за подношење понуда на Порталу јавних набавки</w:t>
            </w:r>
            <w:r w:rsidR="00B60F4B">
              <w:rPr>
                <w:rFonts w:cs="Arial"/>
                <w:lang w:val="sr-Cyrl-RS"/>
              </w:rPr>
              <w:t>:</w:t>
            </w:r>
            <w:r w:rsidRPr="005B0337">
              <w:rPr>
                <w:rFonts w:cs="Arial"/>
              </w:rPr>
              <w:t xml:space="preserve"> </w:t>
            </w:r>
          </w:p>
          <w:p w14:paraId="143CA980" w14:textId="2BA39B1E" w:rsidR="0087062A" w:rsidRPr="0087062A" w:rsidRDefault="00B60F4B" w:rsidP="0087062A">
            <w:pPr>
              <w:jc w:val="both"/>
              <w:rPr>
                <w:rFonts w:cs="Arial"/>
              </w:rPr>
            </w:pPr>
            <w:r>
              <w:rPr>
                <w:rFonts w:cs="Arial"/>
                <w:lang w:val="sr-Cyrl-RS"/>
              </w:rPr>
              <w:t>-</w:t>
            </w:r>
            <w:r w:rsidR="0087062A" w:rsidRPr="0087062A">
              <w:rPr>
                <w:rFonts w:cs="Arial"/>
              </w:rPr>
              <w:t xml:space="preserve"> услужно извршио најмање једну комплетну припрему за иницијалну акредитацију лабораторије у складу са захтевима стандарда ISO 17025:2017</w:t>
            </w:r>
          </w:p>
          <w:p w14:paraId="763F54FC" w14:textId="31FA36E8" w:rsidR="0087062A" w:rsidRPr="0087062A" w:rsidRDefault="0087062A" w:rsidP="0087062A">
            <w:pPr>
              <w:jc w:val="both"/>
              <w:rPr>
                <w:rFonts w:cs="Arial"/>
              </w:rPr>
            </w:pPr>
            <w:r>
              <w:rPr>
                <w:rFonts w:cs="Arial"/>
              </w:rPr>
              <w:t>-</w:t>
            </w:r>
            <w:r w:rsidRPr="0087062A">
              <w:rPr>
                <w:rFonts w:cs="Arial"/>
              </w:rPr>
              <w:t>услужно извршио најмање једну услугу организовање учешћа у ПТ шеми</w:t>
            </w:r>
          </w:p>
          <w:p w14:paraId="76AC3E4E" w14:textId="4D554C3F" w:rsidR="0087062A" w:rsidRPr="0087062A" w:rsidRDefault="0087062A" w:rsidP="0087062A">
            <w:pPr>
              <w:jc w:val="both"/>
              <w:rPr>
                <w:rFonts w:cs="Arial"/>
              </w:rPr>
            </w:pPr>
            <w:r>
              <w:rPr>
                <w:rFonts w:cs="Arial"/>
              </w:rPr>
              <w:t>-</w:t>
            </w:r>
            <w:r w:rsidRPr="0087062A">
              <w:rPr>
                <w:rFonts w:cs="Arial"/>
              </w:rPr>
              <w:t xml:space="preserve"> услужно извршио најмање једну услугу еталонирања аутоматских анализатора CO, SO2, NO/NO2/NOx, O3, PM10 и PM2.5 </w:t>
            </w:r>
          </w:p>
          <w:p w14:paraId="133E348F" w14:textId="77777777" w:rsidR="0042372E" w:rsidRDefault="0042372E" w:rsidP="0087062A">
            <w:pPr>
              <w:jc w:val="both"/>
              <w:rPr>
                <w:rFonts w:cs="Arial"/>
              </w:rPr>
            </w:pPr>
          </w:p>
          <w:p w14:paraId="2833024D" w14:textId="1A274A90" w:rsidR="00B60F4B" w:rsidRDefault="0042372E" w:rsidP="0087062A">
            <w:pPr>
              <w:jc w:val="both"/>
              <w:rPr>
                <w:rFonts w:cs="Arial"/>
                <w:lang w:val="sr-Cyrl-RS"/>
              </w:rPr>
            </w:pPr>
            <w:r>
              <w:rPr>
                <w:rFonts w:cs="Arial"/>
              </w:rPr>
              <w:t xml:space="preserve">2. </w:t>
            </w:r>
            <w:r w:rsidR="0087062A" w:rsidRPr="0087062A">
              <w:rPr>
                <w:rFonts w:cs="Arial"/>
              </w:rPr>
              <w:t>Да је у тренутку подношења понуде успоставио и сертификовао свој пословни систем у складу са захтевима стандарда ISO 9001:2015, ISO 14001:2015 и ISO 45001:2018</w:t>
            </w:r>
            <w:r w:rsidR="00B60F4B">
              <w:rPr>
                <w:rFonts w:cs="Arial"/>
                <w:lang w:val="sr-Cyrl-RS"/>
              </w:rPr>
              <w:t xml:space="preserve">. </w:t>
            </w:r>
          </w:p>
          <w:p w14:paraId="2CE3D0A0" w14:textId="77777777" w:rsidR="0042372E" w:rsidRPr="00B60F4B" w:rsidRDefault="0042372E" w:rsidP="0087062A">
            <w:pPr>
              <w:jc w:val="both"/>
              <w:rPr>
                <w:rFonts w:cs="Arial"/>
                <w:lang w:val="sr-Cyrl-RS"/>
              </w:rPr>
            </w:pPr>
          </w:p>
          <w:bookmarkEnd w:id="29"/>
          <w:p w14:paraId="0EFB9165" w14:textId="5EE391BE" w:rsidR="00FE28A6" w:rsidRPr="005B0337" w:rsidRDefault="00FE28A6" w:rsidP="00B60F4B">
            <w:pPr>
              <w:jc w:val="both"/>
              <w:rPr>
                <w:rFonts w:cs="Arial"/>
                <w:i/>
                <w:lang w:val="sr-Cyrl-RS"/>
              </w:rPr>
            </w:pPr>
            <w:r w:rsidRPr="005B0337">
              <w:rPr>
                <w:rFonts w:cs="Arial"/>
                <w:i/>
                <w:lang w:val="sr-Cyrl-RS"/>
              </w:rPr>
              <w:t xml:space="preserve">Образложење: </w:t>
            </w:r>
          </w:p>
          <w:p w14:paraId="2581C550" w14:textId="62C6EB9C" w:rsidR="00DF334D" w:rsidRPr="005B0337" w:rsidRDefault="00FE28A6" w:rsidP="00A26BDD">
            <w:pPr>
              <w:autoSpaceDE w:val="0"/>
              <w:ind w:left="-10"/>
              <w:jc w:val="both"/>
              <w:rPr>
                <w:rFonts w:cs="Arial"/>
                <w:i/>
                <w:lang w:val="sr-Cyrl-RS"/>
              </w:rPr>
            </w:pPr>
            <w:r w:rsidRPr="005B0337">
              <w:rPr>
                <w:rFonts w:cs="Arial"/>
                <w:i/>
                <w:lang w:val="sr-Cyrl-RS"/>
              </w:rPr>
              <w:t xml:space="preserve">Захтевани </w:t>
            </w:r>
            <w:r w:rsidR="00DF334D" w:rsidRPr="005B0337">
              <w:rPr>
                <w:rFonts w:cs="Arial"/>
                <w:i/>
                <w:lang w:val="sr-Cyrl-RS"/>
              </w:rPr>
              <w:t>пословн</w:t>
            </w:r>
            <w:r w:rsidRPr="005B0337">
              <w:rPr>
                <w:rFonts w:cs="Arial"/>
                <w:i/>
                <w:lang w:val="sr-Cyrl-RS"/>
              </w:rPr>
              <w:t xml:space="preserve">и </w:t>
            </w:r>
            <w:r w:rsidR="00DF334D" w:rsidRPr="005B0337">
              <w:rPr>
                <w:rFonts w:cs="Arial"/>
                <w:i/>
                <w:lang w:val="sr-Cyrl-RS"/>
              </w:rPr>
              <w:t>капацитет</w:t>
            </w:r>
            <w:r w:rsidRPr="005B0337">
              <w:rPr>
                <w:rFonts w:cs="Arial"/>
                <w:i/>
                <w:lang w:val="sr-Cyrl-RS"/>
              </w:rPr>
              <w:t xml:space="preserve"> представља</w:t>
            </w:r>
            <w:r w:rsidR="00DF334D" w:rsidRPr="005B0337">
              <w:rPr>
                <w:rFonts w:cs="Arial"/>
                <w:i/>
                <w:lang w:val="sr-Cyrl-RS"/>
              </w:rPr>
              <w:t xml:space="preserve"> минималан и неопходан</w:t>
            </w:r>
            <w:r w:rsidRPr="005B0337">
              <w:rPr>
                <w:rFonts w:cs="Arial"/>
                <w:i/>
                <w:lang w:val="sr-Cyrl-RS"/>
              </w:rPr>
              <w:t xml:space="preserve"> услов, као показатељ</w:t>
            </w:r>
            <w:r w:rsidR="00DF334D" w:rsidRPr="005B0337">
              <w:rPr>
                <w:rFonts w:cs="Arial"/>
                <w:i/>
                <w:lang w:val="sr-Cyrl-RS"/>
              </w:rPr>
              <w:t xml:space="preserve"> добро</w:t>
            </w:r>
            <w:r w:rsidRPr="005B0337">
              <w:rPr>
                <w:rFonts w:cs="Arial"/>
                <w:i/>
                <w:lang w:val="sr-Cyrl-RS"/>
              </w:rPr>
              <w:t>г</w:t>
            </w:r>
            <w:r w:rsidR="00DF334D" w:rsidRPr="005B0337">
              <w:rPr>
                <w:rFonts w:cs="Arial"/>
                <w:i/>
                <w:lang w:val="sr-Cyrl-RS"/>
              </w:rPr>
              <w:t xml:space="preserve"> и квалитетно</w:t>
            </w:r>
            <w:r w:rsidRPr="005B0337">
              <w:rPr>
                <w:rFonts w:cs="Arial"/>
                <w:i/>
                <w:lang w:val="sr-Cyrl-RS"/>
              </w:rPr>
              <w:t>г</w:t>
            </w:r>
            <w:r w:rsidR="00DF334D" w:rsidRPr="005B0337">
              <w:rPr>
                <w:rFonts w:cs="Arial"/>
                <w:i/>
                <w:lang w:val="sr-Cyrl-RS"/>
              </w:rPr>
              <w:t xml:space="preserve"> </w:t>
            </w:r>
            <w:r w:rsidR="009111FE" w:rsidRPr="005B0337">
              <w:rPr>
                <w:rFonts w:cs="Arial"/>
                <w:i/>
                <w:lang w:val="sr-Cyrl-RS"/>
              </w:rPr>
              <w:t>пружањ</w:t>
            </w:r>
            <w:r w:rsidR="000C36B0" w:rsidRPr="005B0337">
              <w:rPr>
                <w:rFonts w:cs="Arial"/>
                <w:i/>
                <w:lang w:val="sr-Cyrl-RS"/>
              </w:rPr>
              <w:t>а</w:t>
            </w:r>
            <w:r w:rsidR="009111FE" w:rsidRPr="005B0337">
              <w:rPr>
                <w:rFonts w:cs="Arial"/>
                <w:i/>
                <w:lang w:val="sr-Cyrl-RS"/>
              </w:rPr>
              <w:t xml:space="preserve"> услуга</w:t>
            </w:r>
            <w:r w:rsidR="000C36B0" w:rsidRPr="005B0337">
              <w:rPr>
                <w:rFonts w:cs="Arial"/>
                <w:i/>
                <w:lang w:val="sr-Cyrl-RS"/>
              </w:rPr>
              <w:t xml:space="preserve"> које су</w:t>
            </w:r>
            <w:r w:rsidR="00DF334D" w:rsidRPr="005B0337">
              <w:rPr>
                <w:rFonts w:cs="Arial"/>
                <w:i/>
                <w:lang w:val="sr-Cyrl-RS"/>
              </w:rPr>
              <w:t xml:space="preserve"> </w:t>
            </w:r>
            <w:r w:rsidR="000C36B0" w:rsidRPr="005B0337">
              <w:rPr>
                <w:rFonts w:cs="Arial"/>
                <w:i/>
                <w:lang w:val="sr-Cyrl-RS"/>
              </w:rPr>
              <w:t>предмет</w:t>
            </w:r>
            <w:r w:rsidR="00DF334D" w:rsidRPr="005B0337">
              <w:rPr>
                <w:rFonts w:cs="Arial"/>
                <w:i/>
                <w:lang w:val="sr-Cyrl-RS"/>
              </w:rPr>
              <w:t xml:space="preserve"> јавне набавке.</w:t>
            </w:r>
            <w:r w:rsidR="000C36B0" w:rsidRPr="005B0337">
              <w:rPr>
                <w:rFonts w:cs="Arial"/>
                <w:i/>
                <w:lang w:val="sr-Cyrl-RS"/>
              </w:rPr>
              <w:t xml:space="preserve"> </w:t>
            </w:r>
          </w:p>
          <w:p w14:paraId="7E7B66D9" w14:textId="77777777" w:rsidR="006C715C" w:rsidRPr="005B0337" w:rsidRDefault="006C715C" w:rsidP="00DF334D">
            <w:pPr>
              <w:autoSpaceDE w:val="0"/>
              <w:ind w:left="-108"/>
              <w:rPr>
                <w:rFonts w:eastAsia="Calibri" w:cs="Arial"/>
                <w:b/>
                <w:iCs/>
                <w:color w:val="FF0000"/>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259C66" w14:textId="77777777" w:rsidR="006C715C" w:rsidRPr="005B0337" w:rsidRDefault="006C715C" w:rsidP="006C715C">
            <w:pPr>
              <w:tabs>
                <w:tab w:val="left" w:pos="-18"/>
              </w:tabs>
              <w:spacing w:line="276" w:lineRule="auto"/>
              <w:rPr>
                <w:rFonts w:cs="Arial"/>
                <w:b/>
                <w:sz w:val="18"/>
                <w:szCs w:val="18"/>
                <w:lang w:val="sr-Cyrl-RS"/>
              </w:rPr>
            </w:pPr>
          </w:p>
          <w:p w14:paraId="40EDE1C7" w14:textId="77777777" w:rsidR="006C715C" w:rsidRPr="005B0337" w:rsidRDefault="006C715C" w:rsidP="006C715C">
            <w:pPr>
              <w:tabs>
                <w:tab w:val="left" w:pos="-18"/>
              </w:tabs>
              <w:spacing w:line="276" w:lineRule="auto"/>
              <w:ind w:firstLine="33"/>
              <w:rPr>
                <w:rFonts w:cs="Arial"/>
                <w:b/>
                <w:sz w:val="18"/>
                <w:szCs w:val="18"/>
                <w:lang w:val="sr-Cyrl-RS"/>
              </w:rPr>
            </w:pPr>
          </w:p>
          <w:p w14:paraId="00FB5847" w14:textId="77777777" w:rsidR="00081868" w:rsidRPr="005B0337" w:rsidRDefault="00081868" w:rsidP="006C715C">
            <w:pPr>
              <w:tabs>
                <w:tab w:val="left" w:pos="-18"/>
              </w:tabs>
              <w:spacing w:line="276" w:lineRule="auto"/>
              <w:rPr>
                <w:rFonts w:cs="Arial"/>
                <w:b/>
                <w:sz w:val="18"/>
                <w:szCs w:val="18"/>
                <w:lang w:val="sr-Cyrl-RS"/>
              </w:rPr>
            </w:pPr>
          </w:p>
          <w:p w14:paraId="1E2C671C" w14:textId="77777777" w:rsidR="00081868" w:rsidRPr="005B0337" w:rsidRDefault="00081868" w:rsidP="006C715C">
            <w:pPr>
              <w:tabs>
                <w:tab w:val="left" w:pos="-18"/>
              </w:tabs>
              <w:spacing w:line="276" w:lineRule="auto"/>
              <w:rPr>
                <w:rFonts w:cs="Arial"/>
                <w:b/>
              </w:rPr>
            </w:pPr>
          </w:p>
          <w:p w14:paraId="4C9C91BD" w14:textId="77777777" w:rsidR="00B60F4B" w:rsidRDefault="006C715C" w:rsidP="00B60F4B">
            <w:pPr>
              <w:tabs>
                <w:tab w:val="left" w:pos="317"/>
              </w:tabs>
              <w:ind w:left="416" w:hanging="383"/>
              <w:rPr>
                <w:rFonts w:cs="Arial"/>
                <w:lang w:val="sr-Cyrl-RS"/>
              </w:rPr>
            </w:pPr>
            <w:r w:rsidRPr="005B0337">
              <w:rPr>
                <w:rFonts w:cs="Arial"/>
                <w:lang w:val="sr-Cyrl-RS"/>
              </w:rPr>
              <w:t xml:space="preserve">1. </w:t>
            </w:r>
            <w:r w:rsidRPr="005B0337">
              <w:rPr>
                <w:rFonts w:cs="Arial"/>
              </w:rPr>
              <w:t xml:space="preserve"> </w:t>
            </w:r>
            <w:r w:rsidRPr="005B0337">
              <w:rPr>
                <w:rFonts w:cs="Arial"/>
                <w:lang w:val="sr-Cyrl-RS"/>
              </w:rPr>
              <w:t xml:space="preserve"> </w:t>
            </w:r>
          </w:p>
          <w:p w14:paraId="287C53A6" w14:textId="74883D4A" w:rsidR="006C715C" w:rsidRPr="005B0337" w:rsidRDefault="006C715C" w:rsidP="00B60F4B">
            <w:pPr>
              <w:tabs>
                <w:tab w:val="left" w:pos="317"/>
              </w:tabs>
              <w:ind w:left="416" w:hanging="383"/>
              <w:rPr>
                <w:rFonts w:cs="Arial"/>
                <w:lang w:val="sr-Latn-RS"/>
              </w:rPr>
            </w:pPr>
            <w:r w:rsidRPr="005B0337">
              <w:rPr>
                <w:rFonts w:cs="Arial"/>
                <w:lang w:val="sr-Cyrl-RS"/>
              </w:rPr>
              <w:t>-</w:t>
            </w:r>
            <w:r w:rsidR="00B60F4B">
              <w:rPr>
                <w:rFonts w:cs="Arial"/>
                <w:lang w:val="sr-Cyrl-RS"/>
              </w:rPr>
              <w:t xml:space="preserve">      </w:t>
            </w:r>
            <w:r w:rsidRPr="005B0337">
              <w:rPr>
                <w:rFonts w:cs="Arial"/>
                <w:lang w:val="sr-Cyrl-RS"/>
              </w:rPr>
              <w:t>Попуњен, потписан и оверен Образац број 5. „Списак извршених услуга – стручне референце" од стране Понуђача;</w:t>
            </w:r>
          </w:p>
          <w:p w14:paraId="44A1BCCE" w14:textId="29A43AC4" w:rsidR="006C715C" w:rsidRPr="00B60F4B" w:rsidRDefault="006C715C" w:rsidP="00537DD0">
            <w:pPr>
              <w:pStyle w:val="ListParagraph"/>
              <w:numPr>
                <w:ilvl w:val="0"/>
                <w:numId w:val="53"/>
              </w:numPr>
              <w:tabs>
                <w:tab w:val="left" w:pos="600"/>
                <w:tab w:val="left" w:pos="742"/>
              </w:tabs>
              <w:spacing w:after="0" w:line="240" w:lineRule="auto"/>
              <w:ind w:left="416" w:hanging="383"/>
              <w:rPr>
                <w:rFonts w:ascii="Arial" w:hAnsi="Arial" w:cs="Arial"/>
                <w:sz w:val="20"/>
                <w:szCs w:val="20"/>
              </w:rPr>
            </w:pPr>
            <w:r w:rsidRPr="005B0337">
              <w:rPr>
                <w:rFonts w:ascii="Arial" w:hAnsi="Arial" w:cs="Arial"/>
                <w:sz w:val="20"/>
                <w:szCs w:val="20"/>
                <w:lang w:val="sr-Latn-RS"/>
              </w:rPr>
              <w:t xml:space="preserve">Попуњен, потписан и оверен </w:t>
            </w:r>
            <w:r w:rsidRPr="005B0337">
              <w:rPr>
                <w:rFonts w:ascii="Arial" w:hAnsi="Arial" w:cs="Arial"/>
                <w:sz w:val="20"/>
                <w:szCs w:val="20"/>
                <w:lang w:val="sr-Cyrl-RS"/>
              </w:rPr>
              <w:t>О</w:t>
            </w:r>
            <w:r w:rsidRPr="005B0337">
              <w:rPr>
                <w:rFonts w:ascii="Arial" w:hAnsi="Arial" w:cs="Arial"/>
                <w:sz w:val="20"/>
                <w:szCs w:val="20"/>
                <w:lang w:val="sr-Latn-RS"/>
              </w:rPr>
              <w:t>бразац бр</w:t>
            </w:r>
            <w:r w:rsidRPr="005B0337">
              <w:rPr>
                <w:rFonts w:ascii="Arial" w:hAnsi="Arial" w:cs="Arial"/>
                <w:sz w:val="20"/>
                <w:szCs w:val="20"/>
                <w:lang w:val="sr-Cyrl-RS"/>
              </w:rPr>
              <w:t>ој</w:t>
            </w:r>
            <w:r w:rsidRPr="005B0337">
              <w:rPr>
                <w:rFonts w:ascii="Arial" w:hAnsi="Arial" w:cs="Arial"/>
                <w:sz w:val="20"/>
                <w:szCs w:val="20"/>
                <w:lang w:val="sr-Latn-RS"/>
              </w:rPr>
              <w:t xml:space="preserve"> </w:t>
            </w:r>
            <w:r w:rsidRPr="005B0337">
              <w:rPr>
                <w:rFonts w:ascii="Arial" w:hAnsi="Arial" w:cs="Arial"/>
                <w:sz w:val="20"/>
                <w:szCs w:val="20"/>
                <w:lang w:val="sr-Cyrl-RS"/>
              </w:rPr>
              <w:t>6</w:t>
            </w:r>
            <w:r w:rsidRPr="005B0337">
              <w:rPr>
                <w:rFonts w:ascii="Arial" w:hAnsi="Arial" w:cs="Arial"/>
                <w:sz w:val="20"/>
                <w:szCs w:val="20"/>
                <w:lang w:val="sr-Latn-RS"/>
              </w:rPr>
              <w:t>.</w:t>
            </w:r>
            <w:r w:rsidRPr="005B0337">
              <w:rPr>
                <w:rFonts w:ascii="Arial" w:hAnsi="Arial" w:cs="Arial"/>
                <w:sz w:val="20"/>
                <w:szCs w:val="20"/>
                <w:lang w:val="sr-Cyrl-RS"/>
              </w:rPr>
              <w:t xml:space="preserve"> </w:t>
            </w:r>
            <w:r w:rsidRPr="005B0337">
              <w:rPr>
                <w:rFonts w:ascii="Arial" w:hAnsi="Arial" w:cs="Arial"/>
                <w:sz w:val="20"/>
                <w:szCs w:val="20"/>
                <w:lang w:val="sr-Latn-RS"/>
              </w:rPr>
              <w:t>„</w:t>
            </w:r>
            <w:r w:rsidRPr="005B0337">
              <w:rPr>
                <w:rFonts w:ascii="Arial" w:hAnsi="Arial" w:cs="Arial"/>
                <w:sz w:val="20"/>
                <w:szCs w:val="20"/>
                <w:lang w:val="sr-Cyrl-RS"/>
              </w:rPr>
              <w:t>П</w:t>
            </w:r>
            <w:r w:rsidRPr="005B0337">
              <w:rPr>
                <w:rFonts w:ascii="Arial" w:hAnsi="Arial" w:cs="Arial"/>
                <w:sz w:val="20"/>
                <w:szCs w:val="20"/>
              </w:rPr>
              <w:t>отврда о референтним набавкама</w:t>
            </w:r>
            <w:r w:rsidRPr="005B0337">
              <w:rPr>
                <w:rFonts w:ascii="Arial" w:hAnsi="Arial" w:cs="Arial"/>
                <w:sz w:val="20"/>
                <w:szCs w:val="20"/>
                <w:lang w:val="sr-Latn-RS"/>
              </w:rPr>
              <w:t>" од стране наручиоца предметних услуга</w:t>
            </w:r>
            <w:r w:rsidRPr="005B0337">
              <w:rPr>
                <w:rFonts w:ascii="Arial" w:hAnsi="Arial" w:cs="Arial"/>
                <w:sz w:val="20"/>
                <w:szCs w:val="20"/>
                <w:lang w:val="sr-Cyrl-RS"/>
              </w:rPr>
              <w:t xml:space="preserve">;  </w:t>
            </w:r>
          </w:p>
          <w:p w14:paraId="1C6F46D9" w14:textId="77777777" w:rsidR="00B60F4B" w:rsidRPr="005B0337" w:rsidRDefault="00B60F4B" w:rsidP="00B60F4B">
            <w:pPr>
              <w:pStyle w:val="ListParagraph"/>
              <w:tabs>
                <w:tab w:val="left" w:pos="600"/>
                <w:tab w:val="left" w:pos="742"/>
              </w:tabs>
              <w:spacing w:after="0" w:line="240" w:lineRule="auto"/>
              <w:ind w:left="416"/>
              <w:rPr>
                <w:rFonts w:ascii="Arial" w:hAnsi="Arial" w:cs="Arial"/>
                <w:sz w:val="20"/>
                <w:szCs w:val="20"/>
              </w:rPr>
            </w:pPr>
          </w:p>
          <w:p w14:paraId="0BD4F8D7" w14:textId="1A15C2E3" w:rsidR="006C715C" w:rsidRPr="00845F04" w:rsidRDefault="006C715C" w:rsidP="006C715C">
            <w:pPr>
              <w:ind w:left="85"/>
              <w:rPr>
                <w:rFonts w:cs="Arial"/>
                <w:sz w:val="18"/>
                <w:szCs w:val="18"/>
              </w:rPr>
            </w:pPr>
            <w:r w:rsidRPr="00845F04">
              <w:rPr>
                <w:rFonts w:cs="Arial"/>
                <w:sz w:val="18"/>
                <w:szCs w:val="18"/>
                <w:lang w:val="sr-Cyrl-RS"/>
              </w:rPr>
              <w:t xml:space="preserve"> </w:t>
            </w:r>
            <w:r w:rsidR="00B60F4B" w:rsidRPr="00845F04">
              <w:rPr>
                <w:rFonts w:cs="Arial"/>
                <w:sz w:val="18"/>
                <w:szCs w:val="18"/>
              </w:rPr>
              <w:t>И</w:t>
            </w:r>
          </w:p>
          <w:p w14:paraId="686B6DA2" w14:textId="77777777" w:rsidR="00B60F4B" w:rsidRPr="005B0337" w:rsidRDefault="00B60F4B" w:rsidP="00B60F4B">
            <w:pPr>
              <w:rPr>
                <w:rFonts w:cs="Arial"/>
                <w:b/>
                <w:sz w:val="18"/>
                <w:szCs w:val="18"/>
              </w:rPr>
            </w:pPr>
          </w:p>
          <w:p w14:paraId="045B06F5" w14:textId="568E5186" w:rsidR="006C715C" w:rsidRDefault="006C715C" w:rsidP="006C715C">
            <w:pPr>
              <w:ind w:left="85"/>
              <w:rPr>
                <w:rFonts w:cs="Arial"/>
                <w:b/>
                <w:sz w:val="18"/>
                <w:szCs w:val="18"/>
              </w:rPr>
            </w:pPr>
          </w:p>
          <w:p w14:paraId="2CDA7080" w14:textId="1407A5FA" w:rsidR="0042372E" w:rsidRDefault="0042372E" w:rsidP="006C715C">
            <w:pPr>
              <w:ind w:left="85"/>
              <w:rPr>
                <w:rFonts w:cs="Arial"/>
                <w:b/>
                <w:sz w:val="18"/>
                <w:szCs w:val="18"/>
              </w:rPr>
            </w:pPr>
          </w:p>
          <w:p w14:paraId="0477189A" w14:textId="67F788EF" w:rsidR="0042372E" w:rsidRDefault="0042372E" w:rsidP="006C715C">
            <w:pPr>
              <w:ind w:left="85"/>
              <w:rPr>
                <w:rFonts w:cs="Arial"/>
                <w:b/>
                <w:sz w:val="18"/>
                <w:szCs w:val="18"/>
              </w:rPr>
            </w:pPr>
          </w:p>
          <w:p w14:paraId="1E4D337C" w14:textId="12BCDCCA" w:rsidR="0042372E" w:rsidRDefault="0042372E" w:rsidP="006C715C">
            <w:pPr>
              <w:ind w:left="85"/>
              <w:rPr>
                <w:rFonts w:cs="Arial"/>
                <w:b/>
                <w:sz w:val="18"/>
                <w:szCs w:val="18"/>
              </w:rPr>
            </w:pPr>
          </w:p>
          <w:p w14:paraId="726EE275" w14:textId="77777777" w:rsidR="0042372E" w:rsidRPr="005B0337" w:rsidRDefault="0042372E" w:rsidP="006C715C">
            <w:pPr>
              <w:ind w:left="85"/>
              <w:rPr>
                <w:rFonts w:cs="Arial"/>
                <w:b/>
                <w:sz w:val="18"/>
                <w:szCs w:val="18"/>
              </w:rPr>
            </w:pPr>
          </w:p>
          <w:p w14:paraId="6A7AFAF1" w14:textId="75074051" w:rsidR="006C715C" w:rsidRPr="005B0337" w:rsidRDefault="006C715C" w:rsidP="005F772D">
            <w:pPr>
              <w:ind w:firstLine="33"/>
              <w:jc w:val="both"/>
              <w:rPr>
                <w:rFonts w:cs="Arial"/>
                <w:sz w:val="18"/>
                <w:szCs w:val="18"/>
                <w:lang w:val="sr-Cyrl-RS"/>
              </w:rPr>
            </w:pPr>
            <w:r w:rsidRPr="005B0337">
              <w:rPr>
                <w:rFonts w:cs="Arial"/>
                <w:sz w:val="18"/>
                <w:szCs w:val="18"/>
                <w:lang w:val="sr-Cyrl-CS"/>
              </w:rPr>
              <w:t xml:space="preserve">2.  </w:t>
            </w:r>
            <w:r w:rsidR="00B60F4B" w:rsidRPr="00B60F4B">
              <w:rPr>
                <w:rFonts w:cs="Arial"/>
                <w:lang w:val="sr-Cyrl-CS"/>
              </w:rPr>
              <w:t>Фотокопијa важећег сертификата о усаглашености са захтевима стандарда ISO 9001:2015, ISO 14001:2015 и ISO 45001:2018 издатог од стране сертификационог тела које је акредитовано у складу са стандардом ISO/IEC 17021 за сертификацију по предметним стандардима за обим сертификације који је предмет јавне набавке</w:t>
            </w:r>
          </w:p>
          <w:p w14:paraId="0AF9CEA3" w14:textId="77777777" w:rsidR="006C715C" w:rsidRPr="005B0337" w:rsidRDefault="006C715C" w:rsidP="005F772D">
            <w:pPr>
              <w:ind w:left="360" w:hanging="327"/>
              <w:jc w:val="both"/>
              <w:rPr>
                <w:rFonts w:cs="Arial"/>
                <w:lang w:val="sr-Latn-RS"/>
              </w:rPr>
            </w:pPr>
            <w:r w:rsidRPr="005B0337">
              <w:rPr>
                <w:rFonts w:cs="Arial"/>
                <w:sz w:val="18"/>
                <w:szCs w:val="18"/>
                <w:lang w:val="sr-Cyrl-RS"/>
              </w:rPr>
              <w:t xml:space="preserve"> </w:t>
            </w:r>
          </w:p>
        </w:tc>
      </w:tr>
    </w:tbl>
    <w:p w14:paraId="3C65084E" w14:textId="77777777" w:rsidR="007E3768" w:rsidRPr="005B0337" w:rsidRDefault="007E3768" w:rsidP="00EE2C41">
      <w:pPr>
        <w:jc w:val="both"/>
        <w:rPr>
          <w:rFonts w:cs="Arial"/>
          <w:sz w:val="22"/>
          <w:szCs w:val="22"/>
          <w:lang w:eastAsia="zh-CN"/>
        </w:rPr>
      </w:pPr>
    </w:p>
    <w:p w14:paraId="0AFC7806" w14:textId="372393E0" w:rsidR="00393DDB" w:rsidRPr="005B0337" w:rsidRDefault="00DC07AC" w:rsidP="00EE2C41">
      <w:pPr>
        <w:jc w:val="both"/>
        <w:rPr>
          <w:rFonts w:cs="Arial"/>
          <w:sz w:val="22"/>
          <w:szCs w:val="22"/>
          <w:lang w:eastAsia="zh-CN"/>
        </w:rPr>
      </w:pPr>
      <w:r w:rsidRPr="005B0337">
        <w:rPr>
          <w:rFonts w:cs="Arial"/>
          <w:sz w:val="22"/>
          <w:szCs w:val="22"/>
          <w:lang w:eastAsia="zh-CN"/>
        </w:rPr>
        <w:lastRenderedPageBreak/>
        <w:t xml:space="preserve">Понуда </w:t>
      </w:r>
      <w:r w:rsidR="000A786E" w:rsidRPr="005B0337">
        <w:rPr>
          <w:rFonts w:cs="Arial"/>
          <w:sz w:val="22"/>
          <w:szCs w:val="22"/>
          <w:lang w:eastAsia="zh-CN"/>
        </w:rPr>
        <w:t>П</w:t>
      </w:r>
      <w:r w:rsidRPr="005B0337">
        <w:rPr>
          <w:rFonts w:cs="Arial"/>
          <w:sz w:val="22"/>
          <w:szCs w:val="22"/>
          <w:lang w:eastAsia="zh-CN"/>
        </w:rPr>
        <w:t>онуђача који не докаже да испуњава наведене обавезне и дода</w:t>
      </w:r>
      <w:r w:rsidR="00AC6122" w:rsidRPr="005B0337">
        <w:rPr>
          <w:rFonts w:cs="Arial"/>
          <w:sz w:val="22"/>
          <w:szCs w:val="22"/>
          <w:lang w:eastAsia="zh-CN"/>
        </w:rPr>
        <w:t xml:space="preserve">тне услове из тачака 1. до </w:t>
      </w:r>
      <w:r w:rsidR="00B60F4B">
        <w:rPr>
          <w:rFonts w:cs="Arial"/>
          <w:sz w:val="22"/>
          <w:szCs w:val="22"/>
          <w:lang w:val="sr-Cyrl-RS" w:eastAsia="zh-CN"/>
        </w:rPr>
        <w:t>6</w:t>
      </w:r>
      <w:r w:rsidR="00AC6122" w:rsidRPr="005B0337">
        <w:rPr>
          <w:rFonts w:cs="Arial"/>
          <w:sz w:val="22"/>
          <w:szCs w:val="22"/>
          <w:lang w:eastAsia="zh-CN"/>
        </w:rPr>
        <w:t xml:space="preserve">. </w:t>
      </w:r>
      <w:r w:rsidRPr="005B0337">
        <w:rPr>
          <w:rFonts w:cs="Arial"/>
          <w:sz w:val="22"/>
          <w:szCs w:val="22"/>
          <w:lang w:eastAsia="zh-CN"/>
        </w:rPr>
        <w:t>овог обрасца, биће одбијена као неприхватљива.</w:t>
      </w:r>
    </w:p>
    <w:p w14:paraId="12952FEF" w14:textId="77777777" w:rsidR="000C3B7D" w:rsidRPr="005B0337" w:rsidRDefault="000C3B7D" w:rsidP="00EE2C41">
      <w:pPr>
        <w:jc w:val="both"/>
        <w:rPr>
          <w:rFonts w:cs="Arial"/>
          <w:sz w:val="22"/>
          <w:szCs w:val="22"/>
        </w:rPr>
      </w:pPr>
    </w:p>
    <w:p w14:paraId="005CAEAF" w14:textId="3D121EA5" w:rsidR="006205AE" w:rsidRPr="005B0337" w:rsidRDefault="00000F71" w:rsidP="00307586">
      <w:pPr>
        <w:ind w:left="284" w:hanging="284"/>
        <w:jc w:val="both"/>
        <w:rPr>
          <w:rFonts w:cs="Arial"/>
          <w:sz w:val="22"/>
          <w:szCs w:val="22"/>
          <w:lang w:eastAsia="zh-CN"/>
        </w:rPr>
      </w:pPr>
      <w:r w:rsidRPr="005B0337">
        <w:rPr>
          <w:rFonts w:cs="Arial"/>
          <w:sz w:val="22"/>
          <w:szCs w:val="22"/>
          <w:lang w:eastAsia="zh-CN"/>
        </w:rPr>
        <w:t xml:space="preserve">1. 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w:t>
      </w:r>
      <w:r w:rsidR="00B725DD" w:rsidRPr="005B0337">
        <w:rPr>
          <w:rFonts w:cs="Arial"/>
          <w:sz w:val="22"/>
          <w:szCs w:val="22"/>
          <w:lang w:eastAsia="zh-CN"/>
        </w:rPr>
        <w:t>П</w:t>
      </w:r>
      <w:r w:rsidRPr="005B0337">
        <w:rPr>
          <w:rFonts w:cs="Arial"/>
          <w:sz w:val="22"/>
          <w:szCs w:val="22"/>
          <w:lang w:eastAsia="zh-CN"/>
        </w:rPr>
        <w:t>онуђач испуњава самостално без обзира на ангажовање подизвођача.</w:t>
      </w:r>
    </w:p>
    <w:p w14:paraId="7B2E6AB7" w14:textId="77777777" w:rsidR="00DF369A" w:rsidRPr="005B0337" w:rsidRDefault="00DF369A" w:rsidP="00307586">
      <w:pPr>
        <w:ind w:left="284" w:hanging="284"/>
        <w:jc w:val="both"/>
        <w:rPr>
          <w:rFonts w:cs="Arial"/>
          <w:sz w:val="22"/>
          <w:szCs w:val="22"/>
          <w:lang w:eastAsia="zh-CN"/>
        </w:rPr>
      </w:pPr>
    </w:p>
    <w:p w14:paraId="7EA60E4B" w14:textId="05043844" w:rsidR="006205AE" w:rsidRPr="005B0337" w:rsidRDefault="00000F71" w:rsidP="00307586">
      <w:pPr>
        <w:ind w:left="284" w:hanging="284"/>
        <w:jc w:val="both"/>
        <w:rPr>
          <w:rFonts w:cs="Arial"/>
          <w:sz w:val="22"/>
          <w:szCs w:val="22"/>
          <w:lang w:eastAsia="zh-CN"/>
        </w:rPr>
      </w:pPr>
      <w:r w:rsidRPr="005B0337">
        <w:rPr>
          <w:rFonts w:cs="Arial"/>
          <w:sz w:val="22"/>
          <w:szCs w:val="22"/>
          <w:lang w:eastAsia="zh-CN"/>
        </w:rPr>
        <w:t xml:space="preserve">2. Сваки </w:t>
      </w:r>
      <w:r w:rsidR="00B725DD" w:rsidRPr="005B0337">
        <w:rPr>
          <w:rFonts w:cs="Arial"/>
          <w:sz w:val="22"/>
          <w:szCs w:val="22"/>
          <w:lang w:eastAsia="zh-CN"/>
        </w:rPr>
        <w:t>П</w:t>
      </w:r>
      <w:r w:rsidRPr="005B0337">
        <w:rPr>
          <w:rFonts w:cs="Arial"/>
          <w:sz w:val="22"/>
          <w:szCs w:val="22"/>
          <w:lang w:eastAsia="zh-CN"/>
        </w:rPr>
        <w:t xml:space="preserve">онуђач из групе </w:t>
      </w:r>
      <w:r w:rsidR="00890095" w:rsidRPr="005B0337">
        <w:rPr>
          <w:rFonts w:cs="Arial"/>
          <w:sz w:val="22"/>
          <w:szCs w:val="22"/>
          <w:lang w:eastAsia="zh-CN"/>
        </w:rPr>
        <w:t>П</w:t>
      </w:r>
      <w:r w:rsidRPr="005B0337">
        <w:rPr>
          <w:rFonts w:cs="Arial"/>
          <w:sz w:val="22"/>
          <w:szCs w:val="22"/>
          <w:lang w:eastAsia="zh-CN"/>
        </w:rPr>
        <w:t>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w:t>
      </w:r>
      <w:r w:rsidR="00AB5BDB" w:rsidRPr="005B0337">
        <w:rPr>
          <w:rFonts w:cs="Arial"/>
          <w:sz w:val="22"/>
          <w:szCs w:val="22"/>
          <w:lang w:eastAsia="zh-CN"/>
        </w:rPr>
        <w:t>,</w:t>
      </w:r>
      <w:r w:rsidR="003A16F0" w:rsidRPr="005B0337">
        <w:rPr>
          <w:rFonts w:cs="Arial"/>
          <w:sz w:val="22"/>
          <w:szCs w:val="22"/>
          <w:lang w:eastAsia="zh-CN"/>
        </w:rPr>
        <w:t xml:space="preserve"> </w:t>
      </w:r>
      <w:r w:rsidR="00A35FFD" w:rsidRPr="005B0337">
        <w:rPr>
          <w:rFonts w:cs="Arial"/>
          <w:sz w:val="22"/>
          <w:szCs w:val="22"/>
          <w:lang w:eastAsia="zh-CN"/>
        </w:rPr>
        <w:t>П</w:t>
      </w:r>
      <w:r w:rsidRPr="005B0337">
        <w:rPr>
          <w:rFonts w:cs="Arial"/>
          <w:sz w:val="22"/>
          <w:szCs w:val="22"/>
          <w:lang w:eastAsia="zh-CN"/>
        </w:rPr>
        <w:t>онуђачи из групе испуњавају заједно, на основу достављених доказа у складу са овим одељком конкурсне документације.</w:t>
      </w:r>
    </w:p>
    <w:p w14:paraId="0DEF44F4" w14:textId="77777777" w:rsidR="00DF369A" w:rsidRPr="005B0337" w:rsidRDefault="00DF369A" w:rsidP="00307586">
      <w:pPr>
        <w:ind w:left="284" w:hanging="284"/>
        <w:jc w:val="both"/>
        <w:rPr>
          <w:rFonts w:cs="Arial"/>
          <w:sz w:val="22"/>
          <w:szCs w:val="22"/>
          <w:lang w:eastAsia="zh-CN"/>
        </w:rPr>
      </w:pPr>
    </w:p>
    <w:p w14:paraId="437F3F38" w14:textId="77777777" w:rsidR="001B4091" w:rsidRPr="005B0337" w:rsidRDefault="00DC07AC" w:rsidP="00F30D05">
      <w:pPr>
        <w:pStyle w:val="Standard"/>
        <w:spacing w:before="0"/>
        <w:ind w:left="284" w:hanging="284"/>
        <w:rPr>
          <w:rFonts w:ascii="Arial" w:hAnsi="Arial" w:cs="Arial"/>
          <w:sz w:val="22"/>
          <w:szCs w:val="22"/>
        </w:rPr>
      </w:pPr>
      <w:r w:rsidRPr="005B0337">
        <w:rPr>
          <w:rFonts w:ascii="Arial" w:hAnsi="Arial" w:cs="Arial"/>
          <w:sz w:val="22"/>
          <w:szCs w:val="22"/>
        </w:rPr>
        <w:t xml:space="preserve">3. Докази о испуњености услова из члана 77. Закона могу се достављати у неовереним копијама. Наручилац може пре доношења </w:t>
      </w:r>
      <w:r w:rsidR="005878FF" w:rsidRPr="005B0337">
        <w:rPr>
          <w:rFonts w:ascii="Arial" w:hAnsi="Arial" w:cs="Arial"/>
          <w:sz w:val="22"/>
          <w:szCs w:val="22"/>
        </w:rPr>
        <w:t>О</w:t>
      </w:r>
      <w:r w:rsidRPr="005B0337">
        <w:rPr>
          <w:rFonts w:ascii="Arial" w:hAnsi="Arial" w:cs="Arial"/>
          <w:sz w:val="22"/>
          <w:szCs w:val="22"/>
        </w:rPr>
        <w:t xml:space="preserve">длуке о додели </w:t>
      </w:r>
      <w:r w:rsidR="005878FF" w:rsidRPr="005B0337">
        <w:rPr>
          <w:rFonts w:ascii="Arial" w:hAnsi="Arial" w:cs="Arial"/>
          <w:sz w:val="22"/>
          <w:szCs w:val="22"/>
        </w:rPr>
        <w:t>У</w:t>
      </w:r>
      <w:r w:rsidRPr="005B0337">
        <w:rPr>
          <w:rFonts w:ascii="Arial" w:hAnsi="Arial" w:cs="Arial"/>
          <w:sz w:val="22"/>
          <w:szCs w:val="22"/>
        </w:rPr>
        <w:t xml:space="preserve">говора, захтевати од </w:t>
      </w:r>
      <w:r w:rsidR="005878FF" w:rsidRPr="005B0337">
        <w:rPr>
          <w:rFonts w:ascii="Arial" w:hAnsi="Arial" w:cs="Arial"/>
          <w:sz w:val="22"/>
          <w:szCs w:val="22"/>
        </w:rPr>
        <w:t>П</w:t>
      </w:r>
      <w:r w:rsidRPr="005B0337">
        <w:rPr>
          <w:rFonts w:ascii="Arial" w:hAnsi="Arial" w:cs="Arial"/>
          <w:sz w:val="22"/>
          <w:szCs w:val="22"/>
        </w:rPr>
        <w:t>онуђача, чија је понуда на основу извештаја комисије за јавну набавку оцењена као најповољнија</w:t>
      </w:r>
      <w:r w:rsidR="00BF4CB6" w:rsidRPr="005B0337">
        <w:rPr>
          <w:rFonts w:ascii="Arial" w:hAnsi="Arial" w:cs="Arial"/>
          <w:sz w:val="22"/>
          <w:szCs w:val="22"/>
        </w:rPr>
        <w:t>,</w:t>
      </w:r>
      <w:r w:rsidRPr="005B0337">
        <w:rPr>
          <w:rFonts w:ascii="Arial" w:hAnsi="Arial" w:cs="Arial"/>
          <w:sz w:val="22"/>
          <w:szCs w:val="22"/>
        </w:rPr>
        <w:t xml:space="preserve"> да достави на увид оригинал или оверену копију свих или појединих доказа.</w:t>
      </w:r>
    </w:p>
    <w:p w14:paraId="03A925D5" w14:textId="54DF0A01" w:rsidR="006205AE" w:rsidRPr="005B0337" w:rsidRDefault="00DC07AC" w:rsidP="00307586">
      <w:pPr>
        <w:pStyle w:val="Standard"/>
        <w:spacing w:before="0"/>
        <w:ind w:left="284"/>
        <w:rPr>
          <w:rFonts w:ascii="Arial" w:hAnsi="Arial" w:cs="Arial"/>
          <w:sz w:val="22"/>
          <w:szCs w:val="22"/>
        </w:rPr>
      </w:pPr>
      <w:r w:rsidRPr="005B0337">
        <w:rPr>
          <w:rFonts w:ascii="Arial" w:hAnsi="Arial" w:cs="Arial"/>
          <w:sz w:val="22"/>
          <w:szCs w:val="22"/>
        </w:rPr>
        <w:t xml:space="preserve">Ако </w:t>
      </w:r>
      <w:r w:rsidR="005878FF" w:rsidRPr="005B0337">
        <w:rPr>
          <w:rFonts w:ascii="Arial" w:hAnsi="Arial" w:cs="Arial"/>
          <w:sz w:val="22"/>
          <w:szCs w:val="22"/>
        </w:rPr>
        <w:t>П</w:t>
      </w:r>
      <w:r w:rsidRPr="005B0337">
        <w:rPr>
          <w:rFonts w:ascii="Arial" w:hAnsi="Arial" w:cs="Arial"/>
          <w:sz w:val="22"/>
          <w:szCs w:val="22"/>
        </w:rPr>
        <w:t xml:space="preserve">онуђач у остављеном, примереном року који не може бити краћи од пет дана, не достави на увид оригинал или оверену копију тражених доказа, </w:t>
      </w:r>
      <w:r w:rsidR="005878FF" w:rsidRPr="005B0337">
        <w:rPr>
          <w:rFonts w:ascii="Arial" w:hAnsi="Arial" w:cs="Arial"/>
          <w:sz w:val="22"/>
          <w:szCs w:val="22"/>
        </w:rPr>
        <w:t>Н</w:t>
      </w:r>
      <w:r w:rsidRPr="005B0337">
        <w:rPr>
          <w:rFonts w:ascii="Arial" w:hAnsi="Arial" w:cs="Arial"/>
          <w:sz w:val="22"/>
          <w:szCs w:val="22"/>
        </w:rPr>
        <w:t>аручилац ће његову понуду одбити као неприхватљиву.</w:t>
      </w:r>
    </w:p>
    <w:p w14:paraId="0B8F9EFC" w14:textId="77777777" w:rsidR="00DF369A" w:rsidRPr="005B0337" w:rsidRDefault="00DF369A" w:rsidP="00307586">
      <w:pPr>
        <w:pStyle w:val="Standard"/>
        <w:spacing w:before="0"/>
        <w:ind w:left="284"/>
        <w:rPr>
          <w:rFonts w:ascii="Arial" w:hAnsi="Arial" w:cs="Arial"/>
          <w:sz w:val="22"/>
          <w:szCs w:val="22"/>
        </w:rPr>
      </w:pPr>
    </w:p>
    <w:p w14:paraId="0B1D11BB" w14:textId="77777777" w:rsidR="001C4262" w:rsidRPr="005B0337" w:rsidRDefault="00DC07AC" w:rsidP="00307586">
      <w:pPr>
        <w:pStyle w:val="Standard"/>
        <w:spacing w:before="0"/>
        <w:ind w:left="284" w:hanging="284"/>
        <w:rPr>
          <w:rFonts w:ascii="Arial" w:hAnsi="Arial" w:cs="Arial"/>
          <w:sz w:val="22"/>
          <w:szCs w:val="22"/>
        </w:rPr>
      </w:pPr>
      <w:r w:rsidRPr="005B0337">
        <w:rPr>
          <w:rFonts w:ascii="Arial" w:hAnsi="Arial" w:cs="Arial"/>
          <w:sz w:val="22"/>
          <w:szCs w:val="22"/>
        </w:rPr>
        <w:t xml:space="preserve">4. Лице уписано у Регистар </w:t>
      </w:r>
      <w:r w:rsidR="005878FF" w:rsidRPr="005B0337">
        <w:rPr>
          <w:rFonts w:ascii="Arial" w:hAnsi="Arial" w:cs="Arial"/>
          <w:sz w:val="22"/>
          <w:szCs w:val="22"/>
        </w:rPr>
        <w:t>П</w:t>
      </w:r>
      <w:r w:rsidRPr="005B0337">
        <w:rPr>
          <w:rFonts w:ascii="Arial" w:hAnsi="Arial" w:cs="Arial"/>
          <w:sz w:val="22"/>
          <w:szCs w:val="22"/>
        </w:rPr>
        <w:t>онуђача није дужно да приликом подношења понуде доказује испуњеност обавезних услова за учешће у поступку јавне набавке, односно Наручилац н</w:t>
      </w:r>
      <w:r w:rsidR="005878FF" w:rsidRPr="005B0337">
        <w:rPr>
          <w:rFonts w:ascii="Arial" w:hAnsi="Arial" w:cs="Arial"/>
          <w:sz w:val="22"/>
          <w:szCs w:val="22"/>
        </w:rPr>
        <w:t>е може одбити као неприхватљиву</w:t>
      </w:r>
      <w:r w:rsidRPr="005B0337">
        <w:rPr>
          <w:rFonts w:ascii="Arial" w:hAnsi="Arial" w:cs="Arial"/>
          <w:sz w:val="22"/>
          <w:szCs w:val="22"/>
        </w:rPr>
        <w:t xml:space="preserve"> понуду</w:t>
      </w:r>
      <w:r w:rsidR="005878FF" w:rsidRPr="005B0337">
        <w:rPr>
          <w:rFonts w:ascii="Arial" w:hAnsi="Arial" w:cs="Arial"/>
          <w:sz w:val="22"/>
          <w:szCs w:val="22"/>
        </w:rPr>
        <w:t>,</w:t>
      </w:r>
      <w:r w:rsidRPr="005B0337">
        <w:rPr>
          <w:rFonts w:ascii="Arial" w:hAnsi="Arial" w:cs="Arial"/>
          <w:sz w:val="22"/>
          <w:szCs w:val="22"/>
        </w:rPr>
        <w:t xml:space="preserve"> зато што не садржи доказ одређен Законом или </w:t>
      </w:r>
      <w:r w:rsidR="0075297F" w:rsidRPr="005B0337">
        <w:rPr>
          <w:rFonts w:ascii="Arial" w:hAnsi="Arial" w:cs="Arial"/>
          <w:sz w:val="22"/>
          <w:szCs w:val="22"/>
        </w:rPr>
        <w:t>к</w:t>
      </w:r>
      <w:r w:rsidRPr="005B0337">
        <w:rPr>
          <w:rFonts w:ascii="Arial" w:hAnsi="Arial" w:cs="Arial"/>
          <w:sz w:val="22"/>
          <w:szCs w:val="22"/>
        </w:rPr>
        <w:t xml:space="preserve">онкурсном документацијом, ако је </w:t>
      </w:r>
      <w:r w:rsidR="005878FF" w:rsidRPr="005B0337">
        <w:rPr>
          <w:rFonts w:ascii="Arial" w:hAnsi="Arial" w:cs="Arial"/>
          <w:sz w:val="22"/>
          <w:szCs w:val="22"/>
        </w:rPr>
        <w:t>П</w:t>
      </w:r>
      <w:r w:rsidRPr="005B0337">
        <w:rPr>
          <w:rFonts w:ascii="Arial" w:hAnsi="Arial" w:cs="Arial"/>
          <w:sz w:val="22"/>
          <w:szCs w:val="22"/>
        </w:rPr>
        <w:t xml:space="preserve">онуђач, навео у понуди интернет страницу на којој су тражени подаци јавно доступни. У том случају </w:t>
      </w:r>
      <w:r w:rsidR="005878FF" w:rsidRPr="005B0337">
        <w:rPr>
          <w:rFonts w:ascii="Arial" w:hAnsi="Arial" w:cs="Arial"/>
          <w:sz w:val="22"/>
          <w:szCs w:val="22"/>
        </w:rPr>
        <w:t>Понуђач може</w:t>
      </w:r>
      <w:r w:rsidRPr="005B0337">
        <w:rPr>
          <w:rFonts w:ascii="Arial" w:hAnsi="Arial" w:cs="Arial"/>
          <w:sz w:val="22"/>
          <w:szCs w:val="22"/>
        </w:rPr>
        <w:t xml:space="preserve"> у Изјави (која мора бити потписана и оверена), да наведе да је уписан у Регистар </w:t>
      </w:r>
      <w:r w:rsidR="005878FF" w:rsidRPr="005B0337">
        <w:rPr>
          <w:rFonts w:ascii="Arial" w:hAnsi="Arial" w:cs="Arial"/>
          <w:sz w:val="22"/>
          <w:szCs w:val="22"/>
        </w:rPr>
        <w:t>П</w:t>
      </w:r>
      <w:r w:rsidRPr="005B0337">
        <w:rPr>
          <w:rFonts w:ascii="Arial" w:hAnsi="Arial" w:cs="Arial"/>
          <w:sz w:val="22"/>
          <w:szCs w:val="22"/>
        </w:rPr>
        <w:t xml:space="preserve">онуђача. Уз наведену Изјаву, </w:t>
      </w:r>
      <w:r w:rsidR="005878FF" w:rsidRPr="005B0337">
        <w:rPr>
          <w:rFonts w:ascii="Arial" w:hAnsi="Arial" w:cs="Arial"/>
          <w:sz w:val="22"/>
          <w:szCs w:val="22"/>
        </w:rPr>
        <w:t>П</w:t>
      </w:r>
      <w:r w:rsidRPr="005B0337">
        <w:rPr>
          <w:rFonts w:ascii="Arial" w:hAnsi="Arial" w:cs="Arial"/>
          <w:sz w:val="22"/>
          <w:szCs w:val="22"/>
        </w:rPr>
        <w:t xml:space="preserve">онуђач може да достави и фотокопију Решења о упису </w:t>
      </w:r>
      <w:r w:rsidR="005878FF" w:rsidRPr="005B0337">
        <w:rPr>
          <w:rFonts w:ascii="Arial" w:hAnsi="Arial" w:cs="Arial"/>
          <w:sz w:val="22"/>
          <w:szCs w:val="22"/>
        </w:rPr>
        <w:t>П</w:t>
      </w:r>
      <w:r w:rsidRPr="005B0337">
        <w:rPr>
          <w:rFonts w:ascii="Arial" w:hAnsi="Arial" w:cs="Arial"/>
          <w:sz w:val="22"/>
          <w:szCs w:val="22"/>
        </w:rPr>
        <w:t xml:space="preserve">онуђача у Регистар </w:t>
      </w:r>
      <w:r w:rsidR="005878FF" w:rsidRPr="005B0337">
        <w:rPr>
          <w:rFonts w:ascii="Arial" w:hAnsi="Arial" w:cs="Arial"/>
          <w:sz w:val="22"/>
          <w:szCs w:val="22"/>
        </w:rPr>
        <w:t>П</w:t>
      </w:r>
      <w:r w:rsidRPr="005B0337">
        <w:rPr>
          <w:rFonts w:ascii="Arial" w:hAnsi="Arial" w:cs="Arial"/>
          <w:sz w:val="22"/>
          <w:szCs w:val="22"/>
        </w:rPr>
        <w:t xml:space="preserve">онуђача.  </w:t>
      </w:r>
    </w:p>
    <w:p w14:paraId="753DF2FF" w14:textId="081833EB" w:rsidR="001B4091" w:rsidRPr="005B0337" w:rsidRDefault="00DC07AC" w:rsidP="009A6BDD">
      <w:pPr>
        <w:pStyle w:val="Standard"/>
        <w:spacing w:before="0"/>
        <w:ind w:left="284"/>
        <w:rPr>
          <w:rFonts w:ascii="Arial" w:hAnsi="Arial" w:cs="Arial"/>
          <w:sz w:val="22"/>
          <w:szCs w:val="22"/>
          <w:lang w:val="sr-Cyrl-RS"/>
        </w:rPr>
      </w:pPr>
      <w:r w:rsidRPr="005B0337">
        <w:rPr>
          <w:rFonts w:ascii="Arial" w:hAnsi="Arial" w:cs="Arial"/>
          <w:sz w:val="22"/>
          <w:szCs w:val="22"/>
        </w:rPr>
        <w:t>На основу члана 79. став 5. Закона</w:t>
      </w:r>
      <w:r w:rsidR="00972445" w:rsidRPr="005B0337">
        <w:rPr>
          <w:rFonts w:ascii="Arial" w:hAnsi="Arial" w:cs="Arial"/>
          <w:sz w:val="22"/>
          <w:szCs w:val="22"/>
        </w:rPr>
        <w:t>,</w:t>
      </w:r>
      <w:r w:rsidR="00A93B66" w:rsidRPr="005B0337">
        <w:rPr>
          <w:rFonts w:ascii="Arial" w:hAnsi="Arial" w:cs="Arial"/>
          <w:sz w:val="22"/>
          <w:szCs w:val="22"/>
        </w:rPr>
        <w:t xml:space="preserve"> </w:t>
      </w:r>
      <w:r w:rsidR="005878FF" w:rsidRPr="005B0337">
        <w:rPr>
          <w:rFonts w:ascii="Arial" w:hAnsi="Arial" w:cs="Arial"/>
          <w:sz w:val="22"/>
          <w:szCs w:val="22"/>
        </w:rPr>
        <w:t>П</w:t>
      </w:r>
      <w:r w:rsidRPr="005B0337">
        <w:rPr>
          <w:rFonts w:ascii="Arial" w:hAnsi="Arial" w:cs="Arial"/>
          <w:sz w:val="22"/>
          <w:szCs w:val="22"/>
        </w:rPr>
        <w:t>онуђач није дужан да доставља следеће доказе који су јавно доступни на интернет страницама надлежних органа, и то:</w:t>
      </w:r>
      <w:r w:rsidR="00F41984" w:rsidRPr="005B0337">
        <w:rPr>
          <w:rFonts w:ascii="Arial" w:hAnsi="Arial" w:cs="Arial"/>
          <w:sz w:val="22"/>
          <w:szCs w:val="22"/>
          <w:lang w:val="sr-Cyrl-RS"/>
        </w:rPr>
        <w:t xml:space="preserve"> </w:t>
      </w:r>
    </w:p>
    <w:p w14:paraId="64A00616" w14:textId="77777777" w:rsidR="006205AE" w:rsidRPr="005B0337" w:rsidRDefault="006205AE">
      <w:pPr>
        <w:pStyle w:val="Standard"/>
        <w:spacing w:before="0"/>
        <w:rPr>
          <w:rFonts w:ascii="Arial" w:hAnsi="Arial" w:cs="Arial"/>
          <w:sz w:val="22"/>
          <w:szCs w:val="22"/>
        </w:rPr>
      </w:pPr>
    </w:p>
    <w:p w14:paraId="6A167818" w14:textId="77777777" w:rsidR="001B4091" w:rsidRPr="005B0337" w:rsidRDefault="00DC07AC">
      <w:pPr>
        <w:pStyle w:val="Standard"/>
        <w:spacing w:before="0"/>
        <w:ind w:firstLine="720"/>
        <w:rPr>
          <w:rFonts w:ascii="Arial" w:hAnsi="Arial" w:cs="Arial"/>
          <w:sz w:val="22"/>
          <w:szCs w:val="22"/>
        </w:rPr>
      </w:pPr>
      <w:r w:rsidRPr="005B0337">
        <w:rPr>
          <w:rFonts w:ascii="Arial" w:hAnsi="Arial" w:cs="Arial"/>
          <w:sz w:val="22"/>
          <w:szCs w:val="22"/>
        </w:rPr>
        <w:t>1)</w:t>
      </w:r>
      <w:r w:rsidR="00A93B66" w:rsidRPr="005B0337">
        <w:rPr>
          <w:rFonts w:ascii="Arial" w:hAnsi="Arial" w:cs="Arial"/>
          <w:sz w:val="22"/>
          <w:szCs w:val="22"/>
        </w:rPr>
        <w:t xml:space="preserve"> </w:t>
      </w:r>
      <w:r w:rsidRPr="005B0337">
        <w:rPr>
          <w:rFonts w:ascii="Arial" w:hAnsi="Arial" w:cs="Arial"/>
          <w:sz w:val="22"/>
          <w:szCs w:val="22"/>
        </w:rPr>
        <w:t>извод из регистра надлежног органа:</w:t>
      </w:r>
    </w:p>
    <w:p w14:paraId="7B0A2574" w14:textId="77777777" w:rsidR="001B4091" w:rsidRPr="005B0337" w:rsidRDefault="00DC07AC">
      <w:pPr>
        <w:pStyle w:val="Standard"/>
        <w:spacing w:before="0"/>
        <w:ind w:firstLine="720"/>
        <w:rPr>
          <w:rFonts w:ascii="Arial" w:hAnsi="Arial" w:cs="Arial"/>
          <w:sz w:val="22"/>
          <w:szCs w:val="22"/>
        </w:rPr>
      </w:pPr>
      <w:r w:rsidRPr="005B0337">
        <w:rPr>
          <w:rFonts w:ascii="Arial" w:hAnsi="Arial" w:cs="Arial"/>
          <w:sz w:val="22"/>
          <w:szCs w:val="22"/>
        </w:rPr>
        <w:t>-</w:t>
      </w:r>
      <w:r w:rsidR="00355064" w:rsidRPr="005B0337">
        <w:rPr>
          <w:rFonts w:ascii="Arial" w:hAnsi="Arial" w:cs="Arial"/>
          <w:sz w:val="22"/>
          <w:szCs w:val="22"/>
        </w:rPr>
        <w:t>И</w:t>
      </w:r>
      <w:r w:rsidRPr="005B0337">
        <w:rPr>
          <w:rFonts w:ascii="Arial" w:hAnsi="Arial" w:cs="Arial"/>
          <w:sz w:val="22"/>
          <w:szCs w:val="22"/>
        </w:rPr>
        <w:t xml:space="preserve">звод из регистра АПР: </w:t>
      </w:r>
      <w:hyperlink r:id="rId10" w:history="1">
        <w:r w:rsidRPr="005B0337">
          <w:rPr>
            <w:rFonts w:ascii="Arial" w:hAnsi="Arial" w:cs="Arial"/>
            <w:sz w:val="22"/>
            <w:szCs w:val="22"/>
          </w:rPr>
          <w:t>www.apr.gov.rs</w:t>
        </w:r>
      </w:hyperlink>
    </w:p>
    <w:p w14:paraId="4F4BD331" w14:textId="77777777" w:rsidR="001B4091" w:rsidRPr="005B0337" w:rsidRDefault="00DC07AC">
      <w:pPr>
        <w:pStyle w:val="Standard"/>
        <w:spacing w:before="0"/>
        <w:ind w:firstLine="720"/>
        <w:rPr>
          <w:rFonts w:ascii="Arial" w:hAnsi="Arial" w:cs="Arial"/>
          <w:sz w:val="22"/>
          <w:szCs w:val="22"/>
        </w:rPr>
      </w:pPr>
      <w:r w:rsidRPr="005B0337">
        <w:rPr>
          <w:rFonts w:ascii="Arial" w:hAnsi="Arial" w:cs="Arial"/>
          <w:sz w:val="22"/>
          <w:szCs w:val="22"/>
        </w:rPr>
        <w:t>2)</w:t>
      </w:r>
      <w:r w:rsidR="00A93B66" w:rsidRPr="005B0337">
        <w:rPr>
          <w:rFonts w:ascii="Arial" w:hAnsi="Arial" w:cs="Arial"/>
          <w:sz w:val="22"/>
          <w:szCs w:val="22"/>
        </w:rPr>
        <w:t xml:space="preserve"> </w:t>
      </w:r>
      <w:r w:rsidRPr="005B0337">
        <w:rPr>
          <w:rFonts w:ascii="Arial" w:hAnsi="Arial" w:cs="Arial"/>
          <w:sz w:val="22"/>
          <w:szCs w:val="22"/>
        </w:rPr>
        <w:t>доказ</w:t>
      </w:r>
      <w:r w:rsidR="005878FF" w:rsidRPr="005B0337">
        <w:rPr>
          <w:rFonts w:ascii="Arial" w:hAnsi="Arial" w:cs="Arial"/>
          <w:sz w:val="22"/>
          <w:szCs w:val="22"/>
        </w:rPr>
        <w:t>е</w:t>
      </w:r>
      <w:r w:rsidRPr="005B0337">
        <w:rPr>
          <w:rFonts w:ascii="Arial" w:hAnsi="Arial" w:cs="Arial"/>
          <w:sz w:val="22"/>
          <w:szCs w:val="22"/>
        </w:rPr>
        <w:t xml:space="preserve"> из члана 75. став 1. тачк</w:t>
      </w:r>
      <w:r w:rsidR="00355064" w:rsidRPr="005B0337">
        <w:rPr>
          <w:rFonts w:ascii="Arial" w:hAnsi="Arial" w:cs="Arial"/>
          <w:sz w:val="22"/>
          <w:szCs w:val="22"/>
        </w:rPr>
        <w:t>е</w:t>
      </w:r>
      <w:r w:rsidRPr="005B0337">
        <w:rPr>
          <w:rFonts w:ascii="Arial" w:hAnsi="Arial" w:cs="Arial"/>
          <w:sz w:val="22"/>
          <w:szCs w:val="22"/>
        </w:rPr>
        <w:t xml:space="preserve"> 1) ,2) и 4) Закона</w:t>
      </w:r>
    </w:p>
    <w:p w14:paraId="2AF1E8FA" w14:textId="77777777" w:rsidR="00393DDB" w:rsidRPr="005B0337" w:rsidRDefault="00DC07AC" w:rsidP="00522079">
      <w:pPr>
        <w:pStyle w:val="Standard"/>
        <w:spacing w:before="0"/>
        <w:ind w:firstLine="720"/>
        <w:rPr>
          <w:rFonts w:ascii="Arial" w:hAnsi="Arial" w:cs="Arial"/>
          <w:sz w:val="22"/>
          <w:szCs w:val="22"/>
          <w:lang w:val="sr-Cyrl-RS"/>
        </w:rPr>
      </w:pPr>
      <w:r w:rsidRPr="005B0337">
        <w:rPr>
          <w:rFonts w:ascii="Arial" w:hAnsi="Arial" w:cs="Arial"/>
          <w:sz w:val="22"/>
          <w:szCs w:val="22"/>
        </w:rPr>
        <w:t>-</w:t>
      </w:r>
      <w:r w:rsidR="00355064" w:rsidRPr="005B0337">
        <w:rPr>
          <w:rFonts w:ascii="Arial" w:hAnsi="Arial" w:cs="Arial"/>
          <w:sz w:val="22"/>
          <w:szCs w:val="22"/>
        </w:rPr>
        <w:t>Р</w:t>
      </w:r>
      <w:r w:rsidRPr="005B0337">
        <w:rPr>
          <w:rFonts w:ascii="Arial" w:hAnsi="Arial" w:cs="Arial"/>
          <w:sz w:val="22"/>
          <w:szCs w:val="22"/>
        </w:rPr>
        <w:t xml:space="preserve">егистар </w:t>
      </w:r>
      <w:r w:rsidR="00355064" w:rsidRPr="005B0337">
        <w:rPr>
          <w:rFonts w:ascii="Arial" w:hAnsi="Arial" w:cs="Arial"/>
          <w:sz w:val="22"/>
          <w:szCs w:val="22"/>
        </w:rPr>
        <w:t>П</w:t>
      </w:r>
      <w:r w:rsidRPr="005B0337">
        <w:rPr>
          <w:rFonts w:ascii="Arial" w:hAnsi="Arial" w:cs="Arial"/>
          <w:sz w:val="22"/>
          <w:szCs w:val="22"/>
        </w:rPr>
        <w:t xml:space="preserve">онуђача: </w:t>
      </w:r>
      <w:hyperlink r:id="rId11" w:history="1">
        <w:r w:rsidRPr="005B0337">
          <w:rPr>
            <w:rFonts w:ascii="Arial" w:hAnsi="Arial" w:cs="Arial"/>
            <w:sz w:val="22"/>
            <w:szCs w:val="22"/>
          </w:rPr>
          <w:t>www.apr.gov.rs</w:t>
        </w:r>
      </w:hyperlink>
      <w:r w:rsidR="00316DA2" w:rsidRPr="005B0337">
        <w:rPr>
          <w:rFonts w:ascii="Arial" w:hAnsi="Arial" w:cs="Arial"/>
          <w:sz w:val="22"/>
          <w:szCs w:val="22"/>
          <w:lang w:val="sr-Cyrl-RS"/>
        </w:rPr>
        <w:t xml:space="preserve"> </w:t>
      </w:r>
    </w:p>
    <w:p w14:paraId="1D83810F" w14:textId="77777777" w:rsidR="00CB655E" w:rsidRPr="005B0337" w:rsidRDefault="00CB655E" w:rsidP="006205AE">
      <w:pPr>
        <w:pStyle w:val="Standard"/>
        <w:spacing w:before="0"/>
        <w:ind w:left="851" w:hanging="131"/>
        <w:rPr>
          <w:rFonts w:ascii="Arial" w:hAnsi="Arial" w:cs="Arial"/>
          <w:sz w:val="22"/>
          <w:szCs w:val="22"/>
          <w:lang w:val="sr-Cyrl-RS"/>
        </w:rPr>
      </w:pPr>
      <w:r w:rsidRPr="005B0337">
        <w:rPr>
          <w:rFonts w:ascii="Arial" w:hAnsi="Arial" w:cs="Arial"/>
          <w:sz w:val="22"/>
          <w:szCs w:val="22"/>
        </w:rPr>
        <w:t>3)</w:t>
      </w:r>
      <w:r w:rsidR="00A93B66" w:rsidRPr="005B0337">
        <w:rPr>
          <w:rFonts w:ascii="Arial" w:hAnsi="Arial" w:cs="Arial"/>
          <w:sz w:val="22"/>
          <w:szCs w:val="22"/>
        </w:rPr>
        <w:t xml:space="preserve"> </w:t>
      </w:r>
      <w:r w:rsidR="00316DA2" w:rsidRPr="005B0337">
        <w:rPr>
          <w:rFonts w:ascii="Arial" w:hAnsi="Arial" w:cs="Arial"/>
          <w:sz w:val="22"/>
          <w:szCs w:val="22"/>
        </w:rPr>
        <w:t>Потврда Народне банке Србије да Понуђач није био неликвидан у последњих шест месеци</w:t>
      </w:r>
      <w:r w:rsidR="005E2105" w:rsidRPr="005B0337">
        <w:rPr>
          <w:rFonts w:ascii="Arial" w:hAnsi="Arial" w:cs="Arial"/>
          <w:sz w:val="22"/>
          <w:szCs w:val="22"/>
        </w:rPr>
        <w:t xml:space="preserve"> </w:t>
      </w:r>
      <w:r w:rsidR="00D563FA" w:rsidRPr="005B0337">
        <w:rPr>
          <w:rFonts w:ascii="Arial" w:hAnsi="Arial" w:cs="Arial"/>
          <w:sz w:val="22"/>
          <w:szCs w:val="22"/>
        </w:rPr>
        <w:t>до дана објављивања позива за подношење понуда на Порталу јавних набавки</w:t>
      </w:r>
      <w:r w:rsidR="00D563FA" w:rsidRPr="005B0337">
        <w:rPr>
          <w:rFonts w:ascii="Arial" w:hAnsi="Arial" w:cs="Arial"/>
          <w:sz w:val="22"/>
          <w:szCs w:val="22"/>
          <w:lang w:val="sr-Cyrl-RS"/>
        </w:rPr>
        <w:t xml:space="preserve"> </w:t>
      </w:r>
    </w:p>
    <w:p w14:paraId="58FAE5CE" w14:textId="77777777" w:rsidR="00CB655E" w:rsidRPr="005B0337" w:rsidRDefault="00CB655E" w:rsidP="00574D9E">
      <w:pPr>
        <w:pStyle w:val="Standard"/>
        <w:numPr>
          <w:ilvl w:val="0"/>
          <w:numId w:val="1"/>
        </w:numPr>
        <w:spacing w:before="0"/>
        <w:ind w:firstLine="567"/>
        <w:rPr>
          <w:rFonts w:ascii="Arial" w:hAnsi="Arial" w:cs="Arial"/>
          <w:sz w:val="22"/>
          <w:szCs w:val="22"/>
        </w:rPr>
      </w:pPr>
      <w:r w:rsidRPr="005B0337">
        <w:rPr>
          <w:rFonts w:ascii="Arial" w:hAnsi="Arial" w:cs="Arial"/>
          <w:sz w:val="22"/>
          <w:szCs w:val="22"/>
        </w:rPr>
        <w:t>- Претраживање дужника у принудној наплати: www.nbs.rs</w:t>
      </w:r>
    </w:p>
    <w:p w14:paraId="2C4EE302" w14:textId="77777777" w:rsidR="006205AE" w:rsidRPr="005B0337" w:rsidRDefault="006205AE">
      <w:pPr>
        <w:pStyle w:val="Standard"/>
        <w:spacing w:before="0"/>
        <w:rPr>
          <w:rFonts w:ascii="Arial" w:hAnsi="Arial" w:cs="Arial"/>
          <w:sz w:val="22"/>
          <w:szCs w:val="22"/>
        </w:rPr>
      </w:pPr>
    </w:p>
    <w:p w14:paraId="69678F07" w14:textId="77777777" w:rsidR="001C4262" w:rsidRPr="005B0337" w:rsidRDefault="00DC07AC" w:rsidP="006205AE">
      <w:pPr>
        <w:pStyle w:val="Standard"/>
        <w:numPr>
          <w:ilvl w:val="0"/>
          <w:numId w:val="23"/>
        </w:numPr>
        <w:spacing w:before="0"/>
        <w:rPr>
          <w:rFonts w:ascii="Arial" w:hAnsi="Arial" w:cs="Arial"/>
          <w:sz w:val="22"/>
          <w:szCs w:val="22"/>
        </w:rPr>
      </w:pPr>
      <w:r w:rsidRPr="005B0337">
        <w:rPr>
          <w:rFonts w:ascii="Arial" w:hAnsi="Arial" w:cs="Arial"/>
          <w:sz w:val="22"/>
          <w:szCs w:val="22"/>
        </w:rPr>
        <w:t xml:space="preserve">Уколико је доказ о испуњености услова електронски документ, </w:t>
      </w:r>
      <w:r w:rsidR="00355064" w:rsidRPr="005B0337">
        <w:rPr>
          <w:rFonts w:ascii="Arial" w:hAnsi="Arial" w:cs="Arial"/>
          <w:sz w:val="22"/>
          <w:szCs w:val="22"/>
        </w:rPr>
        <w:t>П</w:t>
      </w:r>
      <w:r w:rsidRPr="005B0337">
        <w:rPr>
          <w:rFonts w:ascii="Arial" w:hAnsi="Arial" w:cs="Arial"/>
          <w:sz w:val="22"/>
          <w:szCs w:val="22"/>
        </w:rPr>
        <w:t>онуђач доставља копију електронског документа у писаном облику, у складу са законом којим се уређује електронски документ.</w:t>
      </w:r>
    </w:p>
    <w:p w14:paraId="44E6EE70" w14:textId="77777777" w:rsidR="00CD51DB" w:rsidRPr="005B0337" w:rsidRDefault="00CD51DB" w:rsidP="006205AE">
      <w:pPr>
        <w:pStyle w:val="Standard"/>
        <w:spacing w:before="0"/>
        <w:rPr>
          <w:rFonts w:ascii="Arial" w:hAnsi="Arial" w:cs="Arial"/>
          <w:sz w:val="22"/>
          <w:szCs w:val="22"/>
        </w:rPr>
      </w:pPr>
    </w:p>
    <w:p w14:paraId="6A5611EE" w14:textId="77777777" w:rsidR="001C4262" w:rsidRPr="005B0337" w:rsidRDefault="00DC07AC" w:rsidP="006205AE">
      <w:pPr>
        <w:pStyle w:val="Standard"/>
        <w:numPr>
          <w:ilvl w:val="0"/>
          <w:numId w:val="23"/>
        </w:numPr>
        <w:spacing w:before="0"/>
        <w:rPr>
          <w:rFonts w:ascii="Arial" w:hAnsi="Arial" w:cs="Arial"/>
          <w:sz w:val="22"/>
          <w:szCs w:val="22"/>
        </w:rPr>
      </w:pPr>
      <w:r w:rsidRPr="005B0337">
        <w:rPr>
          <w:rFonts w:ascii="Arial" w:hAnsi="Arial" w:cs="Arial"/>
          <w:sz w:val="22"/>
          <w:szCs w:val="22"/>
        </w:rPr>
        <w:t xml:space="preserve">Ако </w:t>
      </w:r>
      <w:r w:rsidR="00355064" w:rsidRPr="005B0337">
        <w:rPr>
          <w:rFonts w:ascii="Arial" w:hAnsi="Arial" w:cs="Arial"/>
          <w:sz w:val="22"/>
          <w:szCs w:val="22"/>
        </w:rPr>
        <w:t>П</w:t>
      </w:r>
      <w:r w:rsidRPr="005B0337">
        <w:rPr>
          <w:rFonts w:ascii="Arial" w:hAnsi="Arial" w:cs="Arial"/>
          <w:sz w:val="22"/>
          <w:szCs w:val="22"/>
        </w:rPr>
        <w:t xml:space="preserve">онуђач има седиште у другој држави, </w:t>
      </w:r>
      <w:r w:rsidR="006A7126" w:rsidRPr="005B0337">
        <w:rPr>
          <w:rFonts w:ascii="Arial" w:hAnsi="Arial" w:cs="Arial"/>
          <w:sz w:val="22"/>
          <w:szCs w:val="22"/>
        </w:rPr>
        <w:t>Н</w:t>
      </w:r>
      <w:r w:rsidRPr="005B0337">
        <w:rPr>
          <w:rFonts w:ascii="Arial" w:hAnsi="Arial" w:cs="Arial"/>
          <w:sz w:val="22"/>
          <w:szCs w:val="22"/>
        </w:rPr>
        <w:t xml:space="preserve">аручилац може да провери да ли су документи којима </w:t>
      </w:r>
      <w:r w:rsidR="006A7126" w:rsidRPr="005B0337">
        <w:rPr>
          <w:rFonts w:ascii="Arial" w:hAnsi="Arial" w:cs="Arial"/>
          <w:sz w:val="22"/>
          <w:szCs w:val="22"/>
        </w:rPr>
        <w:t>П</w:t>
      </w:r>
      <w:r w:rsidRPr="005B0337">
        <w:rPr>
          <w:rFonts w:ascii="Arial" w:hAnsi="Arial" w:cs="Arial"/>
          <w:sz w:val="22"/>
          <w:szCs w:val="22"/>
        </w:rPr>
        <w:t>онуђач доказује испуњеност тражених услова издати од стране надлежних органа те државе.</w:t>
      </w:r>
    </w:p>
    <w:p w14:paraId="02FAD019" w14:textId="77777777" w:rsidR="006205AE" w:rsidRPr="005B0337" w:rsidRDefault="006205AE" w:rsidP="006205AE">
      <w:pPr>
        <w:pStyle w:val="Standard"/>
        <w:spacing w:before="0"/>
        <w:rPr>
          <w:rFonts w:ascii="Arial" w:hAnsi="Arial" w:cs="Arial"/>
          <w:sz w:val="22"/>
          <w:szCs w:val="22"/>
        </w:rPr>
      </w:pPr>
    </w:p>
    <w:p w14:paraId="6B0E137D" w14:textId="77777777" w:rsidR="006205AE" w:rsidRPr="005B0337" w:rsidRDefault="00DC07AC" w:rsidP="006205AE">
      <w:pPr>
        <w:pStyle w:val="Standard"/>
        <w:numPr>
          <w:ilvl w:val="0"/>
          <w:numId w:val="23"/>
        </w:numPr>
        <w:spacing w:before="0"/>
        <w:rPr>
          <w:rFonts w:ascii="Arial" w:hAnsi="Arial" w:cs="Arial"/>
          <w:sz w:val="22"/>
          <w:szCs w:val="22"/>
        </w:rPr>
      </w:pPr>
      <w:r w:rsidRPr="005B0337">
        <w:rPr>
          <w:rFonts w:ascii="Arial" w:hAnsi="Arial" w:cs="Arial"/>
          <w:sz w:val="22"/>
          <w:szCs w:val="22"/>
        </w:rPr>
        <w:t xml:space="preserve">Ако </w:t>
      </w:r>
      <w:r w:rsidR="006A7126" w:rsidRPr="005B0337">
        <w:rPr>
          <w:rFonts w:ascii="Arial" w:hAnsi="Arial" w:cs="Arial"/>
          <w:sz w:val="22"/>
          <w:szCs w:val="22"/>
        </w:rPr>
        <w:t>П</w:t>
      </w:r>
      <w:r w:rsidRPr="005B0337">
        <w:rPr>
          <w:rFonts w:ascii="Arial" w:hAnsi="Arial" w:cs="Arial"/>
          <w:sz w:val="22"/>
          <w:szCs w:val="22"/>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6A7126" w:rsidRPr="005B0337">
        <w:rPr>
          <w:rFonts w:ascii="Arial" w:hAnsi="Arial" w:cs="Arial"/>
          <w:sz w:val="22"/>
          <w:szCs w:val="22"/>
        </w:rPr>
        <w:t>П</w:t>
      </w:r>
      <w:r w:rsidRPr="005B0337">
        <w:rPr>
          <w:rFonts w:ascii="Arial" w:hAnsi="Arial" w:cs="Arial"/>
          <w:sz w:val="22"/>
          <w:szCs w:val="22"/>
        </w:rPr>
        <w:t xml:space="preserve">онуђач има седиште и уколико уз понуду приложи одговарајући доказ за то, </w:t>
      </w:r>
      <w:r w:rsidR="006A7126" w:rsidRPr="005B0337">
        <w:rPr>
          <w:rFonts w:ascii="Arial" w:hAnsi="Arial" w:cs="Arial"/>
          <w:sz w:val="22"/>
          <w:szCs w:val="22"/>
        </w:rPr>
        <w:t>Н</w:t>
      </w:r>
      <w:r w:rsidRPr="005B0337">
        <w:rPr>
          <w:rFonts w:ascii="Arial" w:hAnsi="Arial" w:cs="Arial"/>
          <w:sz w:val="22"/>
          <w:szCs w:val="22"/>
        </w:rPr>
        <w:t xml:space="preserve">аручилац ће дозволити </w:t>
      </w:r>
      <w:r w:rsidR="006A7126" w:rsidRPr="005B0337">
        <w:rPr>
          <w:rFonts w:ascii="Arial" w:hAnsi="Arial" w:cs="Arial"/>
          <w:sz w:val="22"/>
          <w:szCs w:val="22"/>
        </w:rPr>
        <w:t>П</w:t>
      </w:r>
      <w:r w:rsidRPr="005B0337">
        <w:rPr>
          <w:rFonts w:ascii="Arial" w:hAnsi="Arial" w:cs="Arial"/>
          <w:sz w:val="22"/>
          <w:szCs w:val="22"/>
        </w:rPr>
        <w:t>онуђачу да накнадно достави тражена документа у примереном року.</w:t>
      </w:r>
    </w:p>
    <w:p w14:paraId="160E9C66" w14:textId="77777777" w:rsidR="00F05BA5" w:rsidRPr="005B0337" w:rsidRDefault="00F05BA5" w:rsidP="006205AE">
      <w:pPr>
        <w:pStyle w:val="Standard"/>
        <w:spacing w:before="0"/>
        <w:rPr>
          <w:rFonts w:ascii="Arial" w:hAnsi="Arial" w:cs="Arial"/>
          <w:sz w:val="22"/>
          <w:szCs w:val="22"/>
        </w:rPr>
      </w:pPr>
    </w:p>
    <w:p w14:paraId="4992B485" w14:textId="77777777" w:rsidR="001C4262" w:rsidRPr="005B0337" w:rsidRDefault="00DC07AC" w:rsidP="006205AE">
      <w:pPr>
        <w:pStyle w:val="Standard"/>
        <w:numPr>
          <w:ilvl w:val="0"/>
          <w:numId w:val="23"/>
        </w:numPr>
        <w:spacing w:before="0"/>
        <w:rPr>
          <w:rFonts w:ascii="Arial" w:hAnsi="Arial" w:cs="Arial"/>
          <w:sz w:val="22"/>
          <w:szCs w:val="22"/>
        </w:rPr>
      </w:pPr>
      <w:r w:rsidRPr="005B0337">
        <w:rPr>
          <w:rFonts w:ascii="Arial" w:hAnsi="Arial" w:cs="Arial"/>
          <w:sz w:val="22"/>
          <w:szCs w:val="22"/>
        </w:rPr>
        <w:t xml:space="preserve">Ако се у држави у којој </w:t>
      </w:r>
      <w:r w:rsidR="004A0D90" w:rsidRPr="005B0337">
        <w:rPr>
          <w:rFonts w:ascii="Arial" w:hAnsi="Arial" w:cs="Arial"/>
          <w:sz w:val="22"/>
          <w:szCs w:val="22"/>
        </w:rPr>
        <w:t>П</w:t>
      </w:r>
      <w:r w:rsidRPr="005B0337">
        <w:rPr>
          <w:rFonts w:ascii="Arial" w:hAnsi="Arial" w:cs="Arial"/>
          <w:sz w:val="22"/>
          <w:szCs w:val="22"/>
        </w:rPr>
        <w:t xml:space="preserve">онуђач има седиште не издају докази из члана 77. став 1. Закона, </w:t>
      </w:r>
      <w:r w:rsidR="004A0D90" w:rsidRPr="005B0337">
        <w:rPr>
          <w:rFonts w:ascii="Arial" w:hAnsi="Arial" w:cs="Arial"/>
          <w:sz w:val="22"/>
          <w:szCs w:val="22"/>
        </w:rPr>
        <w:t>П</w:t>
      </w:r>
      <w:r w:rsidRPr="005B0337">
        <w:rPr>
          <w:rFonts w:ascii="Arial" w:hAnsi="Arial" w:cs="Arial"/>
          <w:sz w:val="22"/>
          <w:szCs w:val="22"/>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891F44" w:rsidRPr="005B0337">
        <w:rPr>
          <w:rFonts w:ascii="Arial" w:hAnsi="Arial" w:cs="Arial"/>
          <w:sz w:val="22"/>
          <w:szCs w:val="22"/>
        </w:rPr>
        <w:t>.</w:t>
      </w:r>
    </w:p>
    <w:p w14:paraId="1C242663" w14:textId="77777777" w:rsidR="006205AE" w:rsidRPr="005B0337" w:rsidRDefault="006205AE" w:rsidP="006205AE">
      <w:pPr>
        <w:pStyle w:val="Standard"/>
        <w:spacing w:before="0"/>
        <w:ind w:left="360"/>
        <w:rPr>
          <w:rFonts w:ascii="Arial" w:hAnsi="Arial" w:cs="Arial"/>
          <w:sz w:val="22"/>
          <w:szCs w:val="22"/>
        </w:rPr>
      </w:pPr>
    </w:p>
    <w:p w14:paraId="31E1762A" w14:textId="77777777" w:rsidR="00D00C99" w:rsidRPr="005B0337" w:rsidRDefault="00DC07AC" w:rsidP="006205AE">
      <w:pPr>
        <w:pStyle w:val="Standard"/>
        <w:spacing w:before="0"/>
        <w:ind w:left="360" w:hanging="360"/>
        <w:rPr>
          <w:rFonts w:ascii="Arial" w:hAnsi="Arial" w:cs="Arial"/>
          <w:sz w:val="22"/>
          <w:szCs w:val="22"/>
        </w:rPr>
      </w:pPr>
      <w:r w:rsidRPr="005B0337">
        <w:rPr>
          <w:rFonts w:ascii="Arial" w:hAnsi="Arial" w:cs="Arial"/>
          <w:sz w:val="22"/>
          <w:szCs w:val="22"/>
        </w:rPr>
        <w:t xml:space="preserve">9. </w:t>
      </w:r>
      <w:r w:rsidR="006205AE" w:rsidRPr="005B0337">
        <w:rPr>
          <w:rFonts w:ascii="Arial" w:hAnsi="Arial" w:cs="Arial"/>
          <w:sz w:val="22"/>
          <w:szCs w:val="22"/>
        </w:rPr>
        <w:t xml:space="preserve"> </w:t>
      </w:r>
      <w:r w:rsidRPr="005B0337">
        <w:rPr>
          <w:rFonts w:ascii="Arial" w:hAnsi="Arial" w:cs="Arial"/>
          <w:sz w:val="22"/>
          <w:szCs w:val="22"/>
        </w:rPr>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004A0D90" w:rsidRPr="005B0337">
        <w:rPr>
          <w:rFonts w:ascii="Arial" w:hAnsi="Arial" w:cs="Arial"/>
          <w:sz w:val="22"/>
          <w:szCs w:val="22"/>
        </w:rPr>
        <w:t>Н</w:t>
      </w:r>
      <w:r w:rsidRPr="005B0337">
        <w:rPr>
          <w:rFonts w:ascii="Arial" w:hAnsi="Arial" w:cs="Arial"/>
          <w:sz w:val="22"/>
          <w:szCs w:val="22"/>
        </w:rPr>
        <w:t>аручиоца и да је документује на прописани начин.</w:t>
      </w:r>
    </w:p>
    <w:p w14:paraId="317EE6B3" w14:textId="77777777" w:rsidR="0062335A" w:rsidRPr="005B0337" w:rsidRDefault="0062335A">
      <w:pPr>
        <w:pStyle w:val="Standard"/>
        <w:spacing w:before="0"/>
        <w:rPr>
          <w:rFonts w:ascii="Arial" w:hAnsi="Arial" w:cs="Arial"/>
          <w:sz w:val="22"/>
          <w:szCs w:val="22"/>
        </w:rPr>
      </w:pPr>
    </w:p>
    <w:p w14:paraId="6C6538C4" w14:textId="77777777" w:rsidR="000574F0" w:rsidRPr="005B0337" w:rsidRDefault="000574F0">
      <w:pPr>
        <w:pStyle w:val="Standard"/>
        <w:spacing w:before="0"/>
        <w:rPr>
          <w:rFonts w:ascii="Arial" w:hAnsi="Arial" w:cs="Arial"/>
        </w:rPr>
      </w:pPr>
    </w:p>
    <w:p w14:paraId="023FABF2" w14:textId="77777777" w:rsidR="005E2105" w:rsidRPr="005B0337" w:rsidRDefault="005E2105">
      <w:pPr>
        <w:pStyle w:val="Standard"/>
        <w:spacing w:before="0"/>
        <w:rPr>
          <w:rFonts w:ascii="Arial" w:hAnsi="Arial" w:cs="Arial"/>
        </w:rPr>
      </w:pPr>
    </w:p>
    <w:p w14:paraId="5FB41663" w14:textId="77777777" w:rsidR="006205AE" w:rsidRPr="005B0337" w:rsidRDefault="006205AE">
      <w:pPr>
        <w:pStyle w:val="Standard"/>
        <w:spacing w:before="0"/>
        <w:rPr>
          <w:rFonts w:ascii="Arial" w:hAnsi="Arial" w:cs="Arial"/>
        </w:rPr>
      </w:pPr>
    </w:p>
    <w:p w14:paraId="1ACBCC01" w14:textId="77777777" w:rsidR="006205AE" w:rsidRPr="005B0337" w:rsidRDefault="006205AE">
      <w:pPr>
        <w:pStyle w:val="Standard"/>
        <w:spacing w:before="0"/>
        <w:rPr>
          <w:rFonts w:ascii="Arial" w:hAnsi="Arial" w:cs="Arial"/>
        </w:rPr>
      </w:pPr>
    </w:p>
    <w:p w14:paraId="175E0C65" w14:textId="77777777" w:rsidR="006205AE" w:rsidRPr="005B0337" w:rsidRDefault="006205AE">
      <w:pPr>
        <w:pStyle w:val="Standard"/>
        <w:spacing w:before="0"/>
        <w:rPr>
          <w:rFonts w:ascii="Arial" w:hAnsi="Arial" w:cs="Arial"/>
        </w:rPr>
      </w:pPr>
    </w:p>
    <w:p w14:paraId="4F411BE3" w14:textId="26EA51D7" w:rsidR="006205AE" w:rsidRPr="005B0337" w:rsidRDefault="006205AE">
      <w:pPr>
        <w:pStyle w:val="Standard"/>
        <w:spacing w:before="0"/>
        <w:rPr>
          <w:rFonts w:ascii="Arial" w:hAnsi="Arial" w:cs="Arial"/>
        </w:rPr>
      </w:pPr>
    </w:p>
    <w:p w14:paraId="06527CC7" w14:textId="22002EAA" w:rsidR="00F200A7" w:rsidRPr="005B0337" w:rsidRDefault="00F200A7">
      <w:pPr>
        <w:pStyle w:val="Standard"/>
        <w:spacing w:before="0"/>
        <w:rPr>
          <w:rFonts w:ascii="Arial" w:hAnsi="Arial" w:cs="Arial"/>
        </w:rPr>
      </w:pPr>
    </w:p>
    <w:p w14:paraId="7C0B01B0" w14:textId="5B103600" w:rsidR="00F200A7" w:rsidRPr="005B0337" w:rsidRDefault="00F200A7">
      <w:pPr>
        <w:pStyle w:val="Standard"/>
        <w:spacing w:before="0"/>
        <w:rPr>
          <w:rFonts w:ascii="Arial" w:hAnsi="Arial" w:cs="Arial"/>
        </w:rPr>
      </w:pPr>
    </w:p>
    <w:p w14:paraId="17F49105" w14:textId="79F1CEED" w:rsidR="00F200A7" w:rsidRPr="005B0337" w:rsidRDefault="00F200A7">
      <w:pPr>
        <w:pStyle w:val="Standard"/>
        <w:spacing w:before="0"/>
        <w:rPr>
          <w:rFonts w:ascii="Arial" w:hAnsi="Arial" w:cs="Arial"/>
        </w:rPr>
      </w:pPr>
    </w:p>
    <w:p w14:paraId="4C9C5235" w14:textId="0F52BB19" w:rsidR="00F200A7" w:rsidRPr="005B0337" w:rsidRDefault="00F200A7">
      <w:pPr>
        <w:pStyle w:val="Standard"/>
        <w:spacing w:before="0"/>
        <w:rPr>
          <w:rFonts w:ascii="Arial" w:hAnsi="Arial" w:cs="Arial"/>
        </w:rPr>
      </w:pPr>
    </w:p>
    <w:p w14:paraId="73E076E9" w14:textId="2E9C050E" w:rsidR="00F200A7" w:rsidRPr="005B0337" w:rsidRDefault="00F200A7">
      <w:pPr>
        <w:pStyle w:val="Standard"/>
        <w:spacing w:before="0"/>
        <w:rPr>
          <w:rFonts w:ascii="Arial" w:hAnsi="Arial" w:cs="Arial"/>
        </w:rPr>
      </w:pPr>
    </w:p>
    <w:p w14:paraId="327AAB80" w14:textId="20CD1521" w:rsidR="00F200A7" w:rsidRPr="005B0337" w:rsidRDefault="00F200A7">
      <w:pPr>
        <w:pStyle w:val="Standard"/>
        <w:spacing w:before="0"/>
        <w:rPr>
          <w:rFonts w:ascii="Arial" w:hAnsi="Arial" w:cs="Arial"/>
        </w:rPr>
      </w:pPr>
    </w:p>
    <w:p w14:paraId="76B05C0A" w14:textId="3CA08E10" w:rsidR="00F200A7" w:rsidRPr="005B0337" w:rsidRDefault="00F200A7">
      <w:pPr>
        <w:pStyle w:val="Standard"/>
        <w:spacing w:before="0"/>
        <w:rPr>
          <w:rFonts w:ascii="Arial" w:hAnsi="Arial" w:cs="Arial"/>
        </w:rPr>
      </w:pPr>
    </w:p>
    <w:p w14:paraId="7676D4E6" w14:textId="4913BDD5" w:rsidR="00F200A7" w:rsidRPr="005B0337" w:rsidRDefault="00F200A7">
      <w:pPr>
        <w:pStyle w:val="Standard"/>
        <w:spacing w:before="0"/>
        <w:rPr>
          <w:rFonts w:ascii="Arial" w:hAnsi="Arial" w:cs="Arial"/>
        </w:rPr>
      </w:pPr>
    </w:p>
    <w:p w14:paraId="15668380" w14:textId="681A1C47" w:rsidR="00F200A7" w:rsidRPr="005B0337" w:rsidRDefault="00F200A7">
      <w:pPr>
        <w:pStyle w:val="Standard"/>
        <w:spacing w:before="0"/>
        <w:rPr>
          <w:rFonts w:ascii="Arial" w:hAnsi="Arial" w:cs="Arial"/>
        </w:rPr>
      </w:pPr>
    </w:p>
    <w:p w14:paraId="4CBBBF36" w14:textId="10BE562A" w:rsidR="00F200A7" w:rsidRPr="005B0337" w:rsidRDefault="00F200A7">
      <w:pPr>
        <w:pStyle w:val="Standard"/>
        <w:spacing w:before="0"/>
        <w:rPr>
          <w:rFonts w:ascii="Arial" w:hAnsi="Arial" w:cs="Arial"/>
        </w:rPr>
      </w:pPr>
    </w:p>
    <w:p w14:paraId="70FC4439" w14:textId="43565F4A" w:rsidR="00F200A7" w:rsidRPr="005B0337" w:rsidRDefault="00F200A7">
      <w:pPr>
        <w:pStyle w:val="Standard"/>
        <w:spacing w:before="0"/>
        <w:rPr>
          <w:rFonts w:ascii="Arial" w:hAnsi="Arial" w:cs="Arial"/>
        </w:rPr>
      </w:pPr>
    </w:p>
    <w:p w14:paraId="63927CDC" w14:textId="524B3EF3" w:rsidR="00F200A7" w:rsidRPr="005B0337" w:rsidRDefault="00F200A7">
      <w:pPr>
        <w:pStyle w:val="Standard"/>
        <w:spacing w:before="0"/>
        <w:rPr>
          <w:rFonts w:ascii="Arial" w:hAnsi="Arial" w:cs="Arial"/>
        </w:rPr>
      </w:pPr>
    </w:p>
    <w:p w14:paraId="2BBADAC1" w14:textId="79A22B32" w:rsidR="00F200A7" w:rsidRPr="005B0337" w:rsidRDefault="00F200A7">
      <w:pPr>
        <w:pStyle w:val="Standard"/>
        <w:spacing w:before="0"/>
        <w:rPr>
          <w:rFonts w:ascii="Arial" w:hAnsi="Arial" w:cs="Arial"/>
        </w:rPr>
      </w:pPr>
    </w:p>
    <w:p w14:paraId="5D60271B" w14:textId="778062AF" w:rsidR="00F200A7" w:rsidRPr="005B0337" w:rsidRDefault="00F200A7">
      <w:pPr>
        <w:pStyle w:val="Standard"/>
        <w:spacing w:before="0"/>
        <w:rPr>
          <w:rFonts w:ascii="Arial" w:hAnsi="Arial" w:cs="Arial"/>
        </w:rPr>
      </w:pPr>
    </w:p>
    <w:p w14:paraId="1356C89E" w14:textId="5E79FC0E" w:rsidR="00F200A7" w:rsidRPr="005B0337" w:rsidRDefault="00F200A7">
      <w:pPr>
        <w:pStyle w:val="Standard"/>
        <w:spacing w:before="0"/>
        <w:rPr>
          <w:rFonts w:ascii="Arial" w:hAnsi="Arial" w:cs="Arial"/>
        </w:rPr>
      </w:pPr>
    </w:p>
    <w:p w14:paraId="08C78B97" w14:textId="43F3D07F" w:rsidR="00F200A7" w:rsidRPr="005B0337" w:rsidRDefault="00F200A7">
      <w:pPr>
        <w:pStyle w:val="Standard"/>
        <w:spacing w:before="0"/>
        <w:rPr>
          <w:rFonts w:ascii="Arial" w:hAnsi="Arial" w:cs="Arial"/>
        </w:rPr>
      </w:pPr>
    </w:p>
    <w:p w14:paraId="7B92768B" w14:textId="6A03A22B" w:rsidR="00F200A7" w:rsidRDefault="00F200A7">
      <w:pPr>
        <w:pStyle w:val="Standard"/>
        <w:spacing w:before="0"/>
        <w:rPr>
          <w:rFonts w:ascii="Arial" w:hAnsi="Arial" w:cs="Arial"/>
        </w:rPr>
      </w:pPr>
    </w:p>
    <w:p w14:paraId="287136D8" w14:textId="1A51D38A" w:rsidR="00B60F4B" w:rsidRDefault="00B60F4B">
      <w:pPr>
        <w:pStyle w:val="Standard"/>
        <w:spacing w:before="0"/>
        <w:rPr>
          <w:rFonts w:ascii="Arial" w:hAnsi="Arial" w:cs="Arial"/>
        </w:rPr>
      </w:pPr>
    </w:p>
    <w:p w14:paraId="502D0B28" w14:textId="6B11D5F2" w:rsidR="00B60F4B" w:rsidRDefault="00B60F4B">
      <w:pPr>
        <w:pStyle w:val="Standard"/>
        <w:spacing w:before="0"/>
        <w:rPr>
          <w:rFonts w:ascii="Arial" w:hAnsi="Arial" w:cs="Arial"/>
        </w:rPr>
      </w:pPr>
    </w:p>
    <w:p w14:paraId="26498BA5" w14:textId="6E7EED9D" w:rsidR="00B60F4B" w:rsidRDefault="00B60F4B">
      <w:pPr>
        <w:pStyle w:val="Standard"/>
        <w:spacing w:before="0"/>
        <w:rPr>
          <w:rFonts w:ascii="Arial" w:hAnsi="Arial" w:cs="Arial"/>
        </w:rPr>
      </w:pPr>
    </w:p>
    <w:p w14:paraId="166E947A" w14:textId="2B42CA4A" w:rsidR="00B60F4B" w:rsidRDefault="00B60F4B">
      <w:pPr>
        <w:pStyle w:val="Standard"/>
        <w:spacing w:before="0"/>
        <w:rPr>
          <w:rFonts w:ascii="Arial" w:hAnsi="Arial" w:cs="Arial"/>
        </w:rPr>
      </w:pPr>
    </w:p>
    <w:p w14:paraId="3C5734AD" w14:textId="788CA8BC" w:rsidR="00B60F4B" w:rsidRDefault="00B60F4B">
      <w:pPr>
        <w:pStyle w:val="Standard"/>
        <w:spacing w:before="0"/>
        <w:rPr>
          <w:rFonts w:ascii="Arial" w:hAnsi="Arial" w:cs="Arial"/>
        </w:rPr>
      </w:pPr>
    </w:p>
    <w:p w14:paraId="473236F9" w14:textId="6C73BFE7" w:rsidR="00B60F4B" w:rsidRDefault="00B60F4B">
      <w:pPr>
        <w:pStyle w:val="Standard"/>
        <w:spacing w:before="0"/>
        <w:rPr>
          <w:rFonts w:ascii="Arial" w:hAnsi="Arial" w:cs="Arial"/>
        </w:rPr>
      </w:pPr>
    </w:p>
    <w:p w14:paraId="2F95EBC4" w14:textId="258298F1" w:rsidR="00B60F4B" w:rsidRDefault="00B60F4B">
      <w:pPr>
        <w:pStyle w:val="Standard"/>
        <w:spacing w:before="0"/>
        <w:rPr>
          <w:rFonts w:ascii="Arial" w:hAnsi="Arial" w:cs="Arial"/>
        </w:rPr>
      </w:pPr>
    </w:p>
    <w:p w14:paraId="1E322E1E" w14:textId="06200334" w:rsidR="00B60F4B" w:rsidRDefault="00B60F4B">
      <w:pPr>
        <w:pStyle w:val="Standard"/>
        <w:spacing w:before="0"/>
        <w:rPr>
          <w:rFonts w:ascii="Arial" w:hAnsi="Arial" w:cs="Arial"/>
        </w:rPr>
      </w:pPr>
    </w:p>
    <w:p w14:paraId="15278E40" w14:textId="2988F51C" w:rsidR="00B60F4B" w:rsidRDefault="00B60F4B">
      <w:pPr>
        <w:pStyle w:val="Standard"/>
        <w:spacing w:before="0"/>
        <w:rPr>
          <w:rFonts w:ascii="Arial" w:hAnsi="Arial" w:cs="Arial"/>
        </w:rPr>
      </w:pPr>
    </w:p>
    <w:p w14:paraId="062FEE12" w14:textId="77CCD32C" w:rsidR="00B60F4B" w:rsidRDefault="00B60F4B">
      <w:pPr>
        <w:pStyle w:val="Standard"/>
        <w:spacing w:before="0"/>
        <w:rPr>
          <w:rFonts w:ascii="Arial" w:hAnsi="Arial" w:cs="Arial"/>
        </w:rPr>
      </w:pPr>
    </w:p>
    <w:p w14:paraId="07CE2664" w14:textId="0AA370EB" w:rsidR="00B60F4B" w:rsidRDefault="00B60F4B">
      <w:pPr>
        <w:pStyle w:val="Standard"/>
        <w:spacing w:before="0"/>
        <w:rPr>
          <w:rFonts w:ascii="Arial" w:hAnsi="Arial" w:cs="Arial"/>
        </w:rPr>
      </w:pPr>
    </w:p>
    <w:p w14:paraId="3B2FAFC1" w14:textId="2F76446C" w:rsidR="00B60F4B" w:rsidRDefault="00B60F4B">
      <w:pPr>
        <w:pStyle w:val="Standard"/>
        <w:spacing w:before="0"/>
        <w:rPr>
          <w:rFonts w:ascii="Arial" w:hAnsi="Arial" w:cs="Arial"/>
        </w:rPr>
      </w:pPr>
    </w:p>
    <w:p w14:paraId="672BBDBF" w14:textId="141B326A" w:rsidR="00B60F4B" w:rsidRDefault="00B60F4B">
      <w:pPr>
        <w:pStyle w:val="Standard"/>
        <w:spacing w:before="0"/>
        <w:rPr>
          <w:rFonts w:ascii="Arial" w:hAnsi="Arial" w:cs="Arial"/>
        </w:rPr>
      </w:pPr>
    </w:p>
    <w:p w14:paraId="7269C0CE" w14:textId="5E1696CB" w:rsidR="00B60F4B" w:rsidRDefault="00B60F4B">
      <w:pPr>
        <w:pStyle w:val="Standard"/>
        <w:spacing w:before="0"/>
        <w:rPr>
          <w:rFonts w:ascii="Arial" w:hAnsi="Arial" w:cs="Arial"/>
        </w:rPr>
      </w:pPr>
    </w:p>
    <w:p w14:paraId="23A3E29C" w14:textId="61392D9F" w:rsidR="00B60F4B" w:rsidRDefault="00B60F4B">
      <w:pPr>
        <w:pStyle w:val="Standard"/>
        <w:spacing w:before="0"/>
        <w:rPr>
          <w:rFonts w:ascii="Arial" w:hAnsi="Arial" w:cs="Arial"/>
        </w:rPr>
      </w:pPr>
    </w:p>
    <w:p w14:paraId="1D98AD34" w14:textId="77777777" w:rsidR="00F200A7" w:rsidRPr="005B0337" w:rsidRDefault="00F200A7">
      <w:pPr>
        <w:pStyle w:val="Standard"/>
        <w:spacing w:before="0"/>
        <w:rPr>
          <w:rFonts w:ascii="Arial" w:hAnsi="Arial" w:cs="Arial"/>
        </w:rPr>
      </w:pPr>
    </w:p>
    <w:p w14:paraId="0D88F9CA" w14:textId="041428E1" w:rsidR="001D6F43" w:rsidRPr="005B0337" w:rsidRDefault="001D6F43" w:rsidP="001D6F43">
      <w:pPr>
        <w:pStyle w:val="KDPodnaslov1"/>
        <w:outlineLvl w:val="9"/>
        <w:rPr>
          <w:rFonts w:ascii="Arial" w:hAnsi="Arial" w:cs="Arial"/>
        </w:rPr>
      </w:pPr>
      <w:bookmarkStart w:id="30" w:name="_Toc297798704"/>
      <w:bookmarkStart w:id="31" w:name="_Toc310433002"/>
      <w:bookmarkStart w:id="32" w:name="_Toc374917437"/>
      <w:bookmarkStart w:id="33" w:name="_Toc415142477"/>
      <w:bookmarkStart w:id="34" w:name="_Toc430335150"/>
      <w:bookmarkEnd w:id="17"/>
      <w:bookmarkEnd w:id="20"/>
      <w:r w:rsidRPr="005B0337">
        <w:rPr>
          <w:rFonts w:ascii="Arial" w:hAnsi="Arial" w:cs="Arial"/>
        </w:rPr>
        <w:lastRenderedPageBreak/>
        <w:t>5.</w:t>
      </w:r>
      <w:bookmarkStart w:id="35" w:name="_Toc442559885"/>
      <w:r w:rsidRPr="005B0337">
        <w:rPr>
          <w:rFonts w:ascii="Arial" w:hAnsi="Arial" w:cs="Arial"/>
        </w:rPr>
        <w:t xml:space="preserve"> КРИТЕРИЈУМ ЗА ДОДЕЛУ УГОВОРА</w:t>
      </w:r>
      <w:bookmarkEnd w:id="35"/>
      <w:r w:rsidRPr="005B0337">
        <w:rPr>
          <w:rFonts w:ascii="Arial" w:hAnsi="Arial" w:cs="Arial"/>
        </w:rPr>
        <w:t xml:space="preserve"> </w:t>
      </w:r>
    </w:p>
    <w:p w14:paraId="5AE371C1" w14:textId="77777777" w:rsidR="001D6F43" w:rsidRPr="005B0337" w:rsidRDefault="001D6F43" w:rsidP="001D6F43">
      <w:pPr>
        <w:pStyle w:val="Standard"/>
        <w:rPr>
          <w:rFonts w:ascii="Arial" w:hAnsi="Arial" w:cs="Arial"/>
        </w:rPr>
      </w:pPr>
    </w:p>
    <w:p w14:paraId="628FDBDE" w14:textId="77777777" w:rsidR="001D6F43" w:rsidRPr="005B0337" w:rsidRDefault="001D6F43" w:rsidP="001D6F43">
      <w:pPr>
        <w:pStyle w:val="KDKomentar"/>
        <w:spacing w:before="0"/>
        <w:rPr>
          <w:rFonts w:ascii="Arial" w:hAnsi="Arial" w:cs="Arial"/>
          <w:color w:val="auto"/>
        </w:rPr>
      </w:pPr>
      <w:r w:rsidRPr="005B0337">
        <w:rPr>
          <w:rFonts w:ascii="Arial" w:hAnsi="Arial" w:cs="Arial"/>
          <w:i w:val="0"/>
          <w:color w:val="auto"/>
          <w:sz w:val="24"/>
          <w:szCs w:val="24"/>
        </w:rPr>
        <w:t xml:space="preserve">Избор најповољније понуде ће се извршити применом критеријума </w:t>
      </w:r>
      <w:r w:rsidRPr="005B0337">
        <w:rPr>
          <w:rFonts w:ascii="Arial" w:hAnsi="Arial" w:cs="Arial"/>
          <w:b/>
          <w:i w:val="0"/>
          <w:color w:val="auto"/>
          <w:sz w:val="24"/>
          <w:szCs w:val="24"/>
        </w:rPr>
        <w:t>„Најнижа понуђена цена“.</w:t>
      </w:r>
    </w:p>
    <w:p w14:paraId="43F2BCEC" w14:textId="77777777" w:rsidR="001D6F43" w:rsidRPr="005B0337" w:rsidRDefault="001D6F43" w:rsidP="001D6F43">
      <w:pPr>
        <w:pStyle w:val="KDKomentar"/>
        <w:spacing w:before="0"/>
        <w:rPr>
          <w:rFonts w:ascii="Arial" w:hAnsi="Arial" w:cs="Arial"/>
          <w:color w:val="auto"/>
        </w:rPr>
      </w:pPr>
      <w:r w:rsidRPr="005B0337">
        <w:rPr>
          <w:rFonts w:ascii="Arial" w:hAnsi="Arial" w:cs="Arial"/>
          <w:i w:val="0"/>
          <w:color w:val="auto"/>
          <w:sz w:val="24"/>
          <w:szCs w:val="24"/>
        </w:rPr>
        <w:t xml:space="preserve">Критеријум за оцењивање понуда </w:t>
      </w:r>
      <w:r w:rsidRPr="005B0337">
        <w:rPr>
          <w:rFonts w:ascii="Arial" w:hAnsi="Arial" w:cs="Arial"/>
          <w:b/>
          <w:i w:val="0"/>
          <w:color w:val="auto"/>
          <w:sz w:val="24"/>
          <w:szCs w:val="24"/>
        </w:rPr>
        <w:t xml:space="preserve">најнижа понуђена цена, </w:t>
      </w:r>
      <w:r w:rsidRPr="005B0337">
        <w:rPr>
          <w:rFonts w:ascii="Arial" w:hAnsi="Arial" w:cs="Arial"/>
          <w:i w:val="0"/>
          <w:color w:val="auto"/>
          <w:sz w:val="24"/>
          <w:szCs w:val="24"/>
        </w:rPr>
        <w:t>заснива се на понуђеној цени као једином критеријуму.</w:t>
      </w:r>
    </w:p>
    <w:p w14:paraId="52468B71" w14:textId="77777777" w:rsidR="001D6F43" w:rsidRPr="005B0337" w:rsidRDefault="001D6F43" w:rsidP="001D6F43">
      <w:pPr>
        <w:pStyle w:val="KDParagraf"/>
        <w:spacing w:before="0"/>
        <w:rPr>
          <w:rFonts w:ascii="Arial" w:hAnsi="Arial" w:cs="Arial"/>
          <w:color w:val="auto"/>
        </w:rPr>
      </w:pPr>
    </w:p>
    <w:p w14:paraId="7760427E" w14:textId="77777777" w:rsidR="001D6F43" w:rsidRPr="005B0337" w:rsidRDefault="001D6F43" w:rsidP="001D6F43">
      <w:pPr>
        <w:pStyle w:val="KDParagraf"/>
        <w:spacing w:before="0"/>
        <w:rPr>
          <w:rFonts w:ascii="Arial" w:hAnsi="Arial" w:cs="Arial"/>
          <w:color w:val="auto"/>
        </w:rPr>
      </w:pPr>
      <w:r w:rsidRPr="005B0337">
        <w:rPr>
          <w:rFonts w:ascii="Arial" w:hAnsi="Arial" w:cs="Arial"/>
          <w:color w:val="auto"/>
        </w:rPr>
        <w:t>У случају примене критеријума најниже понуђене цене, а у ситуацији када постоје понуде домаћег и страног Понуђача који пружају услуге, Наручилац мора изабрати понуду домаћег Понуђача под условом да његова понуђена цена није преко 5% виша у односу на најнижу понуђену цену страног Понуђача.</w:t>
      </w:r>
    </w:p>
    <w:p w14:paraId="42E3D0D0" w14:textId="77777777" w:rsidR="001D6F43" w:rsidRPr="005B0337" w:rsidRDefault="001D6F43" w:rsidP="001D6F43">
      <w:pPr>
        <w:pStyle w:val="KDParagraf"/>
        <w:spacing w:before="0"/>
        <w:rPr>
          <w:rFonts w:ascii="Arial" w:hAnsi="Arial" w:cs="Arial"/>
          <w:color w:val="auto"/>
        </w:rPr>
      </w:pPr>
      <w:r w:rsidRPr="005B0337">
        <w:rPr>
          <w:rFonts w:ascii="Arial" w:hAnsi="Arial" w:cs="Arial"/>
          <w:color w:val="auto"/>
        </w:rPr>
        <w:t>У понуђену цену страног Понуђача урачунавају се и царинске дажбине.</w:t>
      </w:r>
    </w:p>
    <w:p w14:paraId="38CE8AEA" w14:textId="77777777" w:rsidR="001D6F43" w:rsidRPr="005B0337" w:rsidRDefault="001D6F43" w:rsidP="001D6F43">
      <w:pPr>
        <w:pStyle w:val="KDParagraf"/>
        <w:spacing w:before="0"/>
        <w:rPr>
          <w:rFonts w:ascii="Arial" w:hAnsi="Arial" w:cs="Arial"/>
          <w:color w:val="auto"/>
        </w:rPr>
      </w:pPr>
    </w:p>
    <w:p w14:paraId="66B3F432" w14:textId="77777777" w:rsidR="001D6F43" w:rsidRPr="005B0337" w:rsidRDefault="001D6F43" w:rsidP="001D6F43">
      <w:pPr>
        <w:pStyle w:val="KDParagraf"/>
        <w:spacing w:before="0"/>
        <w:rPr>
          <w:rFonts w:ascii="Arial" w:hAnsi="Arial" w:cs="Arial"/>
          <w:color w:val="auto"/>
        </w:rPr>
      </w:pPr>
      <w:r w:rsidRPr="005B0337">
        <w:rPr>
          <w:rFonts w:ascii="Arial" w:hAnsi="Arial" w:cs="Arial"/>
          <w:color w:val="auto"/>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20ABFD0E" w14:textId="77777777" w:rsidR="001D6F43" w:rsidRPr="005B0337" w:rsidRDefault="001D6F43" w:rsidP="001D6F43">
      <w:pPr>
        <w:pStyle w:val="KDParagraf"/>
        <w:spacing w:before="0"/>
        <w:rPr>
          <w:rFonts w:ascii="Arial" w:hAnsi="Arial" w:cs="Arial"/>
          <w:color w:val="auto"/>
        </w:rPr>
      </w:pPr>
    </w:p>
    <w:p w14:paraId="0117C23B" w14:textId="77777777" w:rsidR="001D6F43" w:rsidRPr="005B0337" w:rsidRDefault="001D6F43" w:rsidP="001D6F43">
      <w:pPr>
        <w:pStyle w:val="KDParagraf"/>
        <w:spacing w:before="0"/>
        <w:rPr>
          <w:rFonts w:ascii="Arial" w:hAnsi="Arial" w:cs="Arial"/>
          <w:color w:val="auto"/>
        </w:rPr>
      </w:pPr>
      <w:r w:rsidRPr="005B0337">
        <w:rPr>
          <w:rFonts w:ascii="Arial" w:hAnsi="Arial" w:cs="Arial"/>
          <w:color w:val="auto"/>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0782F122" w14:textId="77777777" w:rsidR="00E3739A" w:rsidRPr="005B0337" w:rsidRDefault="00E3739A" w:rsidP="00E3739A">
      <w:pPr>
        <w:tabs>
          <w:tab w:val="left" w:pos="567"/>
        </w:tabs>
        <w:autoSpaceDE w:val="0"/>
        <w:jc w:val="both"/>
        <w:textAlignment w:val="auto"/>
        <w:rPr>
          <w:rFonts w:cs="Arial"/>
          <w:lang w:val="sr-Cyrl-RS" w:eastAsia="sr-Latn-RS"/>
        </w:rPr>
      </w:pPr>
      <w:r w:rsidRPr="005B0337">
        <w:rPr>
          <w:rFonts w:cs="Arial"/>
          <w:sz w:val="24"/>
          <w:szCs w:val="24"/>
          <w:lang w:eastAsia="sr-Latn-RS"/>
        </w:rPr>
        <w:t>Преференцијал у складу са чланом 86. ЗЈН неће се примењивати на државе чланице Европске Уније у складу са чл</w:t>
      </w:r>
      <w:r w:rsidRPr="005B0337">
        <w:rPr>
          <w:rFonts w:cs="Arial"/>
          <w:sz w:val="24"/>
          <w:szCs w:val="24"/>
          <w:lang w:val="sr-Cyrl-RS" w:eastAsia="sr-Latn-RS"/>
        </w:rPr>
        <w:t>аном</w:t>
      </w:r>
      <w:r w:rsidRPr="005B0337">
        <w:rPr>
          <w:rFonts w:cs="Arial"/>
          <w:sz w:val="24"/>
          <w:szCs w:val="24"/>
          <w:lang w:eastAsia="sr-Latn-RS"/>
        </w:rPr>
        <w:t xml:space="preserve"> 76. тач</w:t>
      </w:r>
      <w:r w:rsidRPr="005B0337">
        <w:rPr>
          <w:rFonts w:cs="Arial"/>
          <w:sz w:val="24"/>
          <w:szCs w:val="24"/>
          <w:lang w:val="sr-Cyrl-RS" w:eastAsia="sr-Latn-RS"/>
        </w:rPr>
        <w:t>ка</w:t>
      </w:r>
      <w:r w:rsidRPr="005B0337">
        <w:rPr>
          <w:rFonts w:cs="Arial"/>
          <w:sz w:val="24"/>
          <w:szCs w:val="24"/>
          <w:lang w:eastAsia="sr-Latn-RS"/>
        </w:rPr>
        <w:t xml:space="preserve">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2013.године, а да је рок за укидање предности дате домаћим понуђачима био 1. септембар 2018.године</w:t>
      </w:r>
      <w:r w:rsidRPr="005B0337">
        <w:rPr>
          <w:rFonts w:cs="Arial"/>
          <w:lang w:val="sr-Cyrl-RS" w:eastAsia="sr-Latn-RS"/>
        </w:rPr>
        <w:t>.</w:t>
      </w:r>
    </w:p>
    <w:p w14:paraId="45695276" w14:textId="77777777" w:rsidR="001D6F43" w:rsidRPr="005B0337" w:rsidRDefault="001D6F43" w:rsidP="001D6F43">
      <w:pPr>
        <w:pStyle w:val="KDParagraf"/>
        <w:spacing w:before="0"/>
        <w:rPr>
          <w:rFonts w:ascii="Arial" w:hAnsi="Arial" w:cs="Arial"/>
          <w:color w:val="00B0F0"/>
        </w:rPr>
      </w:pPr>
    </w:p>
    <w:p w14:paraId="748D452E" w14:textId="77777777" w:rsidR="001D6F43" w:rsidRPr="005B0337" w:rsidRDefault="001D6F43" w:rsidP="001D6F43">
      <w:pPr>
        <w:pStyle w:val="KDPodnaslov2"/>
        <w:numPr>
          <w:ilvl w:val="1"/>
          <w:numId w:val="31"/>
        </w:numPr>
        <w:spacing w:before="0"/>
        <w:jc w:val="both"/>
        <w:outlineLvl w:val="9"/>
        <w:rPr>
          <w:rFonts w:ascii="Arial" w:hAnsi="Arial" w:cs="Arial"/>
        </w:rPr>
      </w:pPr>
      <w:bookmarkStart w:id="36" w:name="_Toc441651548"/>
      <w:bookmarkStart w:id="37" w:name="_Toc442559886"/>
      <w:r w:rsidRPr="005B0337">
        <w:rPr>
          <w:rFonts w:ascii="Arial" w:hAnsi="Arial" w:cs="Arial"/>
        </w:rPr>
        <w:t>. Резервни критеријум</w:t>
      </w:r>
      <w:bookmarkEnd w:id="36"/>
      <w:bookmarkEnd w:id="37"/>
    </w:p>
    <w:p w14:paraId="6AA3E2CE" w14:textId="77777777" w:rsidR="001D6F43" w:rsidRPr="005B0337" w:rsidRDefault="001D6F43" w:rsidP="001D6F43">
      <w:pPr>
        <w:pStyle w:val="KDParagraf"/>
        <w:spacing w:before="0"/>
        <w:rPr>
          <w:rFonts w:ascii="Arial" w:hAnsi="Arial" w:cs="Arial"/>
          <w:i/>
          <w:color w:val="00B0F0"/>
        </w:rPr>
      </w:pPr>
    </w:p>
    <w:p w14:paraId="2C40E4A9" w14:textId="495A67F2" w:rsidR="001D6F43" w:rsidRPr="00B60F4B" w:rsidRDefault="001D6F43" w:rsidP="001D6F43">
      <w:pPr>
        <w:pStyle w:val="Standard"/>
        <w:spacing w:before="0"/>
        <w:rPr>
          <w:rFonts w:ascii="Arial" w:hAnsi="Arial" w:cs="Arial"/>
          <w:color w:val="auto"/>
          <w:lang w:val="sr-Cyrl-RS"/>
        </w:rPr>
      </w:pPr>
      <w:r w:rsidRPr="005B0337">
        <w:rPr>
          <w:rFonts w:ascii="Arial" w:hAnsi="Arial" w:cs="Arial"/>
        </w:rPr>
        <w:t xml:space="preserve">Уколико две или више понуда имају исту најнижу понуђену цену, као најповољнија биће изабрана понуда оног Понуђача </w:t>
      </w:r>
      <w:r w:rsidRPr="00845F04">
        <w:rPr>
          <w:rFonts w:ascii="Arial" w:hAnsi="Arial" w:cs="Arial"/>
          <w:color w:val="auto"/>
        </w:rPr>
        <w:t>који је понудио краћи рок за</w:t>
      </w:r>
      <w:r w:rsidR="00B60F4B" w:rsidRPr="00845F04">
        <w:rPr>
          <w:rFonts w:ascii="Arial" w:hAnsi="Arial" w:cs="Arial"/>
          <w:color w:val="auto"/>
          <w:lang w:val="sr-Cyrl-RS"/>
        </w:rPr>
        <w:t>вршетка</w:t>
      </w:r>
      <w:r w:rsidRPr="00845F04">
        <w:rPr>
          <w:rFonts w:ascii="Arial" w:hAnsi="Arial" w:cs="Arial"/>
          <w:color w:val="auto"/>
        </w:rPr>
        <w:t xml:space="preserve"> пружањ</w:t>
      </w:r>
      <w:r w:rsidR="00B60F4B" w:rsidRPr="00845F04">
        <w:rPr>
          <w:rFonts w:ascii="Arial" w:hAnsi="Arial" w:cs="Arial"/>
          <w:color w:val="auto"/>
          <w:lang w:val="sr-Cyrl-RS"/>
        </w:rPr>
        <w:t>а</w:t>
      </w:r>
      <w:r w:rsidRPr="00845F04">
        <w:rPr>
          <w:rFonts w:ascii="Arial" w:hAnsi="Arial" w:cs="Arial"/>
          <w:color w:val="auto"/>
        </w:rPr>
        <w:t xml:space="preserve"> услуга. У случају истог понуђеног ро</w:t>
      </w:r>
      <w:r w:rsidRPr="005B0337">
        <w:rPr>
          <w:rFonts w:ascii="Arial" w:hAnsi="Arial" w:cs="Arial"/>
          <w:color w:val="auto"/>
        </w:rPr>
        <w:t xml:space="preserve">ка </w:t>
      </w:r>
      <w:r w:rsidR="00B60F4B">
        <w:rPr>
          <w:rFonts w:ascii="Arial" w:hAnsi="Arial" w:cs="Arial"/>
          <w:color w:val="auto"/>
          <w:lang w:val="sr-Cyrl-RS"/>
        </w:rPr>
        <w:t>завршетка</w:t>
      </w:r>
      <w:r w:rsidRPr="005B0337">
        <w:rPr>
          <w:rFonts w:ascii="Arial" w:hAnsi="Arial" w:cs="Arial"/>
          <w:color w:val="auto"/>
        </w:rPr>
        <w:t xml:space="preserve"> пружањ</w:t>
      </w:r>
      <w:r w:rsidR="00B60F4B">
        <w:rPr>
          <w:rFonts w:ascii="Arial" w:hAnsi="Arial" w:cs="Arial"/>
          <w:color w:val="auto"/>
          <w:lang w:val="sr-Cyrl-RS"/>
        </w:rPr>
        <w:t>а</w:t>
      </w:r>
      <w:r w:rsidRPr="005B0337">
        <w:rPr>
          <w:rFonts w:ascii="Arial" w:hAnsi="Arial" w:cs="Arial"/>
          <w:color w:val="auto"/>
        </w:rPr>
        <w:t xml:space="preserve"> услуга, биће изабрана понуда оног Понуђача који је понудио </w:t>
      </w:r>
      <w:r w:rsidR="00B60F4B">
        <w:rPr>
          <w:rFonts w:ascii="Arial" w:hAnsi="Arial" w:cs="Arial"/>
          <w:color w:val="auto"/>
          <w:lang w:val="sr-Cyrl-RS"/>
        </w:rPr>
        <w:t>дужи рок важења понуде</w:t>
      </w:r>
      <w:r w:rsidRPr="005B0337">
        <w:rPr>
          <w:rFonts w:ascii="Arial" w:hAnsi="Arial" w:cs="Arial"/>
          <w:color w:val="auto"/>
        </w:rPr>
        <w:t>.</w:t>
      </w:r>
    </w:p>
    <w:p w14:paraId="5090E97B" w14:textId="77777777" w:rsidR="001D6F43" w:rsidRPr="005B0337" w:rsidRDefault="001D6F43" w:rsidP="001D6F43">
      <w:pPr>
        <w:pStyle w:val="Standard"/>
        <w:spacing w:before="0"/>
        <w:rPr>
          <w:rFonts w:ascii="Arial" w:hAnsi="Arial" w:cs="Arial"/>
          <w:color w:val="auto"/>
        </w:rPr>
      </w:pPr>
    </w:p>
    <w:p w14:paraId="6259F577" w14:textId="77777777" w:rsidR="001D6F43" w:rsidRPr="005B0337" w:rsidRDefault="001D6F43" w:rsidP="001D6F43">
      <w:pPr>
        <w:pStyle w:val="Standard"/>
        <w:spacing w:before="0"/>
        <w:rPr>
          <w:rFonts w:ascii="Arial" w:hAnsi="Arial" w:cs="Arial"/>
          <w:color w:val="auto"/>
        </w:rPr>
      </w:pPr>
      <w:r w:rsidRPr="005B0337">
        <w:rPr>
          <w:rFonts w:ascii="Arial" w:hAnsi="Arial" w:cs="Arial"/>
          <w:color w:val="auto"/>
        </w:rPr>
        <w:t>Уколико ни после примене резервних критеријума не буде могуће изабрати најповољнију понуду, Понуђач ће бити изабран путем жреба.</w:t>
      </w:r>
    </w:p>
    <w:p w14:paraId="302AB1A5" w14:textId="77777777" w:rsidR="001D6F43" w:rsidRPr="005B0337" w:rsidRDefault="001D6F43" w:rsidP="001D6F43">
      <w:pPr>
        <w:pStyle w:val="Standard"/>
        <w:spacing w:before="0"/>
        <w:rPr>
          <w:rFonts w:ascii="Arial" w:hAnsi="Arial" w:cs="Arial"/>
          <w:color w:val="auto"/>
        </w:rPr>
      </w:pPr>
      <w:r w:rsidRPr="005B0337">
        <w:rPr>
          <w:rFonts w:ascii="Arial" w:hAnsi="Arial" w:cs="Arial"/>
          <w:color w:val="auto"/>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p>
    <w:p w14:paraId="70EDD17E" w14:textId="77777777" w:rsidR="007E1358" w:rsidRPr="005B0337" w:rsidRDefault="007E1358">
      <w:pPr>
        <w:pStyle w:val="Standard"/>
        <w:spacing w:before="0"/>
        <w:rPr>
          <w:rFonts w:ascii="Arial" w:hAnsi="Arial" w:cs="Arial"/>
          <w:color w:val="auto"/>
        </w:rPr>
      </w:pPr>
    </w:p>
    <w:p w14:paraId="6E8AC4B5" w14:textId="77777777" w:rsidR="001B4091" w:rsidRPr="0042372E" w:rsidRDefault="0062335A" w:rsidP="006F7CE3">
      <w:pPr>
        <w:pStyle w:val="KDPodnaslov1"/>
        <w:pageBreakBefore/>
        <w:spacing w:before="0"/>
        <w:ind w:left="360"/>
        <w:outlineLvl w:val="9"/>
        <w:rPr>
          <w:rFonts w:ascii="Arial" w:hAnsi="Arial" w:cs="Arial"/>
        </w:rPr>
      </w:pPr>
      <w:bookmarkStart w:id="38" w:name="_Toc430335194"/>
      <w:bookmarkStart w:id="39" w:name="_Toc430335287"/>
      <w:bookmarkStart w:id="40" w:name="_Toc430335706"/>
      <w:bookmarkStart w:id="41" w:name="_Toc430335196"/>
      <w:bookmarkStart w:id="42" w:name="_Toc430335289"/>
      <w:bookmarkStart w:id="43" w:name="_Toc430335708"/>
      <w:bookmarkStart w:id="44" w:name="_Toc442559887"/>
      <w:bookmarkEnd w:id="30"/>
      <w:bookmarkEnd w:id="31"/>
      <w:bookmarkEnd w:id="32"/>
      <w:bookmarkEnd w:id="33"/>
      <w:bookmarkEnd w:id="34"/>
      <w:bookmarkEnd w:id="38"/>
      <w:bookmarkEnd w:id="39"/>
      <w:bookmarkEnd w:id="40"/>
      <w:bookmarkEnd w:id="41"/>
      <w:bookmarkEnd w:id="42"/>
      <w:bookmarkEnd w:id="43"/>
      <w:r w:rsidRPr="005B0337">
        <w:rPr>
          <w:rFonts w:ascii="Arial" w:hAnsi="Arial" w:cs="Arial"/>
        </w:rPr>
        <w:lastRenderedPageBreak/>
        <w:t>6.</w:t>
      </w:r>
      <w:r w:rsidR="00DC07AC" w:rsidRPr="005B0337">
        <w:rPr>
          <w:rFonts w:ascii="Arial" w:hAnsi="Arial" w:cs="Arial"/>
        </w:rPr>
        <w:t xml:space="preserve">  </w:t>
      </w:r>
      <w:r w:rsidR="00DC07AC" w:rsidRPr="0042372E">
        <w:rPr>
          <w:rFonts w:ascii="Arial" w:hAnsi="Arial" w:cs="Arial"/>
        </w:rPr>
        <w:t>УПУТСТВО ПОНУЂАЧИМА КАКО ДА САЧИНЕ ПОНУДУ</w:t>
      </w:r>
      <w:bookmarkEnd w:id="44"/>
    </w:p>
    <w:p w14:paraId="5CA9505C" w14:textId="77777777" w:rsidR="001B4091" w:rsidRPr="0042372E" w:rsidRDefault="001B4091" w:rsidP="006F7CE3">
      <w:pPr>
        <w:pStyle w:val="Standard"/>
        <w:spacing w:before="0"/>
        <w:rPr>
          <w:rFonts w:ascii="Arial" w:hAnsi="Arial" w:cs="Arial"/>
        </w:rPr>
      </w:pPr>
    </w:p>
    <w:p w14:paraId="667CB5F5" w14:textId="77777777" w:rsidR="001B4091" w:rsidRPr="0042372E" w:rsidRDefault="00DC07AC" w:rsidP="006F7CE3">
      <w:pPr>
        <w:pStyle w:val="KDParagraf"/>
        <w:spacing w:before="0"/>
        <w:rPr>
          <w:rFonts w:ascii="Arial" w:hAnsi="Arial" w:cs="Arial"/>
        </w:rPr>
      </w:pPr>
      <w:r w:rsidRPr="0042372E">
        <w:rPr>
          <w:rFonts w:ascii="Arial" w:hAnsi="Arial" w:cs="Arial"/>
          <w:lang w:val="ru-RU"/>
        </w:rPr>
        <w:t xml:space="preserve">Конкурсна документација садржи Упутство </w:t>
      </w:r>
      <w:r w:rsidR="008530E5" w:rsidRPr="0042372E">
        <w:rPr>
          <w:rFonts w:ascii="Arial" w:hAnsi="Arial" w:cs="Arial"/>
          <w:lang w:val="ru-RU"/>
        </w:rPr>
        <w:t>П</w:t>
      </w:r>
      <w:r w:rsidRPr="0042372E">
        <w:rPr>
          <w:rFonts w:ascii="Arial" w:hAnsi="Arial" w:cs="Arial"/>
          <w:lang w:val="ru-RU"/>
        </w:rPr>
        <w:t>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595D5E5B" w14:textId="77777777" w:rsidR="001B4091" w:rsidRPr="005B0337" w:rsidRDefault="00DC07AC">
      <w:pPr>
        <w:pStyle w:val="KDParagraf"/>
        <w:spacing w:before="0"/>
        <w:rPr>
          <w:rFonts w:ascii="Arial" w:hAnsi="Arial" w:cs="Arial"/>
        </w:rPr>
      </w:pPr>
      <w:r w:rsidRPr="0042372E">
        <w:rPr>
          <w:rFonts w:ascii="Arial" w:hAnsi="Arial" w:cs="Arial"/>
        </w:rPr>
        <w:t>Понуђач мора да</w:t>
      </w:r>
      <w:r w:rsidRPr="005B0337">
        <w:rPr>
          <w:rFonts w:ascii="Arial" w:hAnsi="Arial" w:cs="Arial"/>
        </w:rPr>
        <w:t xml:space="preserve">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6DF9A78A" w14:textId="77777777" w:rsidR="001B4091" w:rsidRPr="005B0337" w:rsidRDefault="001B4091">
      <w:pPr>
        <w:pStyle w:val="KDParagraf"/>
        <w:spacing w:before="0"/>
        <w:rPr>
          <w:rFonts w:ascii="Arial" w:hAnsi="Arial" w:cs="Arial"/>
        </w:rPr>
      </w:pPr>
    </w:p>
    <w:p w14:paraId="1D9D5B36" w14:textId="77777777" w:rsidR="001B4091" w:rsidRPr="005B0337" w:rsidRDefault="007E1358">
      <w:pPr>
        <w:pStyle w:val="KDPodnaslov2"/>
        <w:numPr>
          <w:ilvl w:val="1"/>
          <w:numId w:val="32"/>
        </w:numPr>
        <w:spacing w:before="0"/>
        <w:jc w:val="both"/>
        <w:outlineLvl w:val="9"/>
        <w:rPr>
          <w:rFonts w:ascii="Arial" w:hAnsi="Arial" w:cs="Arial"/>
        </w:rPr>
      </w:pPr>
      <w:bookmarkStart w:id="45" w:name="_Toc441651577"/>
      <w:bookmarkStart w:id="46" w:name="_Toc442559888"/>
      <w:r w:rsidRPr="005B0337">
        <w:rPr>
          <w:rFonts w:ascii="Arial" w:hAnsi="Arial" w:cs="Arial"/>
        </w:rPr>
        <w:t xml:space="preserve">. </w:t>
      </w:r>
      <w:r w:rsidR="00DC07AC" w:rsidRPr="005B0337">
        <w:rPr>
          <w:rFonts w:ascii="Arial" w:hAnsi="Arial" w:cs="Arial"/>
        </w:rPr>
        <w:t>Језик на којем понуда мора бити састављена</w:t>
      </w:r>
      <w:bookmarkEnd w:id="45"/>
      <w:bookmarkEnd w:id="46"/>
    </w:p>
    <w:p w14:paraId="38C0E6AF" w14:textId="77777777" w:rsidR="001B4091" w:rsidRPr="005B0337" w:rsidRDefault="00DC07AC">
      <w:pPr>
        <w:pStyle w:val="KDParagraf"/>
        <w:spacing w:before="0"/>
        <w:rPr>
          <w:rFonts w:ascii="Arial" w:hAnsi="Arial" w:cs="Arial"/>
        </w:rPr>
      </w:pPr>
      <w:r w:rsidRPr="005B0337">
        <w:rPr>
          <w:rFonts w:ascii="Arial" w:hAnsi="Arial" w:cs="Arial"/>
        </w:rPr>
        <w:t>Наручилац је припремио конкурсну документацију на српском језику и водиће поступак јавне набавке на српском језику.</w:t>
      </w:r>
    </w:p>
    <w:p w14:paraId="5B5E86AA" w14:textId="77777777" w:rsidR="001B4091" w:rsidRPr="005B0337" w:rsidRDefault="00DC07AC">
      <w:pPr>
        <w:pStyle w:val="KDKomentar"/>
        <w:spacing w:before="0"/>
        <w:rPr>
          <w:rFonts w:ascii="Arial" w:hAnsi="Arial" w:cs="Arial"/>
        </w:rPr>
      </w:pPr>
      <w:r w:rsidRPr="005B0337">
        <w:rPr>
          <w:rFonts w:ascii="Arial" w:hAnsi="Arial" w:cs="Arial"/>
          <w:i w:val="0"/>
          <w:color w:val="000000"/>
          <w:sz w:val="24"/>
          <w:szCs w:val="24"/>
        </w:rPr>
        <w:t>Понуда са свим прилозима мора бити сачињена на српском језику.</w:t>
      </w:r>
    </w:p>
    <w:p w14:paraId="5460FF59" w14:textId="77777777" w:rsidR="001B4091" w:rsidRPr="005B0337" w:rsidRDefault="00DC07AC">
      <w:pPr>
        <w:pStyle w:val="KDKomentar"/>
        <w:spacing w:before="0"/>
        <w:rPr>
          <w:rFonts w:ascii="Arial" w:hAnsi="Arial" w:cs="Arial"/>
        </w:rPr>
      </w:pPr>
      <w:r w:rsidRPr="005B0337">
        <w:rPr>
          <w:rStyle w:val="StyleArial"/>
          <w:rFonts w:cs="Arial"/>
          <w:i w:val="0"/>
          <w:color w:val="000000"/>
        </w:rPr>
        <w:t>Прилози који чине саставни део понуде, достављају се на српском језику.</w:t>
      </w:r>
    </w:p>
    <w:p w14:paraId="2830E023" w14:textId="77777777" w:rsidR="001B4091" w:rsidRPr="005B0337" w:rsidRDefault="00DC07AC">
      <w:pPr>
        <w:pStyle w:val="KDKomentar"/>
        <w:spacing w:before="0"/>
        <w:rPr>
          <w:rFonts w:ascii="Arial" w:hAnsi="Arial" w:cs="Arial"/>
        </w:rPr>
      </w:pPr>
      <w:r w:rsidRPr="005B0337">
        <w:rPr>
          <w:rStyle w:val="StyleArial"/>
          <w:rFonts w:cs="Arial"/>
          <w:i w:val="0"/>
          <w:color w:val="000000"/>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76135A48" w14:textId="77777777" w:rsidR="001B4091" w:rsidRPr="005B0337" w:rsidRDefault="001B4091">
      <w:pPr>
        <w:pStyle w:val="KDParagraf"/>
        <w:spacing w:before="0"/>
        <w:rPr>
          <w:rFonts w:ascii="Arial" w:hAnsi="Arial" w:cs="Arial"/>
          <w:lang w:val="ru-RU"/>
        </w:rPr>
      </w:pPr>
    </w:p>
    <w:p w14:paraId="5F7B6581" w14:textId="77777777" w:rsidR="001B4091" w:rsidRPr="005B0337" w:rsidRDefault="007E1358">
      <w:pPr>
        <w:pStyle w:val="KDPodnaslov2"/>
        <w:numPr>
          <w:ilvl w:val="1"/>
          <w:numId w:val="32"/>
        </w:numPr>
        <w:spacing w:before="0"/>
        <w:jc w:val="both"/>
        <w:outlineLvl w:val="9"/>
        <w:rPr>
          <w:rFonts w:ascii="Arial" w:hAnsi="Arial" w:cs="Arial"/>
        </w:rPr>
      </w:pPr>
      <w:bookmarkStart w:id="47" w:name="_Toc441651578"/>
      <w:bookmarkStart w:id="48" w:name="_Toc442559889"/>
      <w:r w:rsidRPr="005B0337">
        <w:rPr>
          <w:rFonts w:ascii="Arial" w:hAnsi="Arial" w:cs="Arial"/>
        </w:rPr>
        <w:t xml:space="preserve">. </w:t>
      </w:r>
      <w:r w:rsidR="00DC07AC" w:rsidRPr="005B0337">
        <w:rPr>
          <w:rFonts w:ascii="Arial" w:hAnsi="Arial" w:cs="Arial"/>
        </w:rPr>
        <w:t>Начин састављања и подношења понуде</w:t>
      </w:r>
      <w:bookmarkEnd w:id="47"/>
      <w:bookmarkEnd w:id="48"/>
    </w:p>
    <w:p w14:paraId="1BF1EEB1" w14:textId="77777777" w:rsidR="001B4091" w:rsidRPr="005B0337" w:rsidRDefault="00DC07AC">
      <w:pPr>
        <w:pStyle w:val="KDParagraf"/>
        <w:spacing w:before="0"/>
        <w:rPr>
          <w:rFonts w:ascii="Arial" w:hAnsi="Arial" w:cs="Arial"/>
        </w:rPr>
      </w:pPr>
      <w:r w:rsidRPr="005B0337">
        <w:rPr>
          <w:rFonts w:ascii="Arial" w:hAnsi="Arial" w:cs="Arial"/>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2B5EB433" w14:textId="77777777" w:rsidR="001B4091" w:rsidRPr="005B0337" w:rsidRDefault="00DC07AC">
      <w:pPr>
        <w:pStyle w:val="KDParagraf"/>
        <w:spacing w:before="0"/>
        <w:rPr>
          <w:rFonts w:ascii="Arial" w:hAnsi="Arial" w:cs="Arial"/>
        </w:rPr>
      </w:pPr>
      <w:r w:rsidRPr="005B0337">
        <w:rPr>
          <w:rFonts w:ascii="Arial" w:hAnsi="Arial" w:cs="Arial"/>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6B33CF55" w14:textId="77777777" w:rsidR="001B4091" w:rsidRPr="005B0337" w:rsidRDefault="00DC07AC">
      <w:pPr>
        <w:pStyle w:val="KDParagraf"/>
        <w:spacing w:before="0"/>
        <w:rPr>
          <w:rFonts w:ascii="Arial" w:hAnsi="Arial" w:cs="Arial"/>
        </w:rPr>
      </w:pPr>
      <w:r w:rsidRPr="005B0337">
        <w:rPr>
          <w:rFonts w:ascii="Arial" w:hAnsi="Arial" w:cs="Arial"/>
          <w:lang w:val="ru-RU"/>
        </w:rPr>
        <w:t>Препоручује се да се нумерација поднете документације и образаца у понуди изврши на свако</w:t>
      </w:r>
      <w:r w:rsidRPr="005B0337">
        <w:rPr>
          <w:rFonts w:ascii="Arial" w:hAnsi="Arial" w:cs="Arial"/>
        </w:rPr>
        <w:t>j</w:t>
      </w:r>
      <w:r w:rsidRPr="005B0337">
        <w:rPr>
          <w:rFonts w:ascii="Arial" w:hAnsi="Arial" w:cs="Arial"/>
          <w:lang w:val="ru-RU"/>
        </w:rPr>
        <w:t xml:space="preserve"> страни на којој има текста, исписивањем </w:t>
      </w:r>
      <w:r w:rsidRPr="005B0337">
        <w:rPr>
          <w:rFonts w:ascii="Arial" w:hAnsi="Arial" w:cs="Arial"/>
          <w:i/>
          <w:lang w:val="ru-RU"/>
        </w:rPr>
        <w:t xml:space="preserve">“1 од </w:t>
      </w:r>
      <w:r w:rsidRPr="005B0337">
        <w:rPr>
          <w:rFonts w:ascii="Arial" w:hAnsi="Arial" w:cs="Arial"/>
          <w:i/>
        </w:rPr>
        <w:t>н</w:t>
      </w:r>
      <w:r w:rsidRPr="005B0337">
        <w:rPr>
          <w:rFonts w:ascii="Arial" w:hAnsi="Arial" w:cs="Arial"/>
          <w:i/>
          <w:lang w:val="ru-RU"/>
        </w:rPr>
        <w:t>“, „2 од н“</w:t>
      </w:r>
      <w:r w:rsidRPr="005B0337">
        <w:rPr>
          <w:rFonts w:ascii="Arial" w:hAnsi="Arial" w:cs="Arial"/>
          <w:lang w:val="ru-RU"/>
        </w:rPr>
        <w:t xml:space="preserve"> и тако све до </w:t>
      </w:r>
      <w:r w:rsidRPr="005B0337">
        <w:rPr>
          <w:rFonts w:ascii="Arial" w:hAnsi="Arial" w:cs="Arial"/>
          <w:i/>
          <w:lang w:val="ru-RU"/>
        </w:rPr>
        <w:t>„н од н“</w:t>
      </w:r>
      <w:r w:rsidRPr="005B0337">
        <w:rPr>
          <w:rFonts w:ascii="Arial" w:hAnsi="Arial" w:cs="Arial"/>
          <w:lang w:val="ru-RU"/>
        </w:rPr>
        <w:t xml:space="preserve">, с тим да </w:t>
      </w:r>
      <w:r w:rsidRPr="005B0337">
        <w:rPr>
          <w:rFonts w:ascii="Arial" w:hAnsi="Arial" w:cs="Arial"/>
          <w:i/>
          <w:lang w:val="ru-RU"/>
        </w:rPr>
        <w:t>„н“</w:t>
      </w:r>
      <w:r w:rsidRPr="005B0337">
        <w:rPr>
          <w:rFonts w:ascii="Arial" w:hAnsi="Arial" w:cs="Arial"/>
          <w:lang w:val="ru-RU"/>
        </w:rPr>
        <w:t xml:space="preserve"> представља укупан број страна понуде.</w:t>
      </w:r>
    </w:p>
    <w:p w14:paraId="3DA5E2AB" w14:textId="6EA3CB0D" w:rsidR="007E1358" w:rsidRPr="005B0337" w:rsidRDefault="00DC07AC">
      <w:pPr>
        <w:pStyle w:val="KDKomentar"/>
        <w:spacing w:before="0"/>
        <w:rPr>
          <w:rFonts w:ascii="Arial" w:hAnsi="Arial" w:cs="Arial"/>
          <w:i w:val="0"/>
          <w:color w:val="auto"/>
          <w:sz w:val="24"/>
          <w:szCs w:val="24"/>
        </w:rPr>
      </w:pPr>
      <w:r w:rsidRPr="005B0337">
        <w:rPr>
          <w:rFonts w:ascii="Arial" w:hAnsi="Arial" w:cs="Arial"/>
          <w:i w:val="0"/>
          <w:color w:val="auto"/>
          <w:sz w:val="24"/>
          <w:szCs w:val="24"/>
        </w:rPr>
        <w:t xml:space="preserve">Препоручује се да </w:t>
      </w:r>
      <w:r w:rsidR="008530E5" w:rsidRPr="005B0337">
        <w:rPr>
          <w:rFonts w:ascii="Arial" w:hAnsi="Arial" w:cs="Arial"/>
          <w:i w:val="0"/>
          <w:color w:val="auto"/>
          <w:sz w:val="24"/>
          <w:szCs w:val="24"/>
        </w:rPr>
        <w:t xml:space="preserve">се </w:t>
      </w:r>
      <w:r w:rsidRPr="005B0337">
        <w:rPr>
          <w:rFonts w:ascii="Arial" w:hAnsi="Arial" w:cs="Arial"/>
          <w:i w:val="0"/>
          <w:color w:val="auto"/>
          <w:sz w:val="24"/>
          <w:szCs w:val="24"/>
        </w:rPr>
        <w:t>доказ</w:t>
      </w:r>
      <w:r w:rsidR="008530E5" w:rsidRPr="005B0337">
        <w:rPr>
          <w:rFonts w:ascii="Arial" w:hAnsi="Arial" w:cs="Arial"/>
          <w:i w:val="0"/>
          <w:color w:val="auto"/>
          <w:sz w:val="24"/>
          <w:szCs w:val="24"/>
        </w:rPr>
        <w:t>и</w:t>
      </w:r>
      <w:r w:rsidRPr="005B0337">
        <w:rPr>
          <w:rFonts w:ascii="Arial" w:hAnsi="Arial" w:cs="Arial"/>
          <w:i w:val="0"/>
          <w:color w:val="auto"/>
          <w:sz w:val="24"/>
          <w:szCs w:val="24"/>
        </w:rPr>
        <w:t xml:space="preserve"> који се достављају уз понуду, а </w:t>
      </w:r>
      <w:r w:rsidR="00552E3B" w:rsidRPr="005B0337">
        <w:rPr>
          <w:rFonts w:ascii="Arial" w:hAnsi="Arial" w:cs="Arial"/>
          <w:i w:val="0"/>
          <w:color w:val="auto"/>
          <w:sz w:val="24"/>
          <w:szCs w:val="24"/>
        </w:rPr>
        <w:t xml:space="preserve">који </w:t>
      </w:r>
      <w:r w:rsidRPr="005B0337">
        <w:rPr>
          <w:rFonts w:ascii="Arial" w:hAnsi="Arial" w:cs="Arial"/>
          <w:i w:val="0"/>
          <w:color w:val="auto"/>
          <w:sz w:val="24"/>
          <w:szCs w:val="24"/>
        </w:rPr>
        <w:t>због своје важности не смеју бити оштећени, означени бројем (</w:t>
      </w:r>
      <w:r w:rsidR="006A3017" w:rsidRPr="005B0337">
        <w:rPr>
          <w:rFonts w:ascii="Arial" w:hAnsi="Arial" w:cs="Arial"/>
          <w:i w:val="0"/>
          <w:color w:val="auto"/>
          <w:sz w:val="24"/>
          <w:szCs w:val="24"/>
          <w:lang w:val="sr-Cyrl-RS"/>
        </w:rPr>
        <w:t>банкарска гаранција</w:t>
      </w:r>
      <w:r w:rsidR="008530E5" w:rsidRPr="005B0337">
        <w:rPr>
          <w:rFonts w:ascii="Arial" w:hAnsi="Arial" w:cs="Arial"/>
          <w:i w:val="0"/>
          <w:color w:val="auto"/>
          <w:sz w:val="24"/>
          <w:szCs w:val="24"/>
        </w:rPr>
        <w:t>), стављају</w:t>
      </w:r>
      <w:r w:rsidRPr="005B0337">
        <w:rPr>
          <w:rFonts w:ascii="Arial" w:hAnsi="Arial" w:cs="Arial"/>
          <w:i w:val="0"/>
          <w:color w:val="auto"/>
          <w:sz w:val="24"/>
          <w:szCs w:val="24"/>
        </w:rPr>
        <w:t xml:space="preserve">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1FF59E74" w14:textId="77777777" w:rsidR="0089173E" w:rsidRPr="005B0337" w:rsidRDefault="00DC07AC">
      <w:pPr>
        <w:pStyle w:val="KDParagraf"/>
        <w:spacing w:before="0"/>
        <w:rPr>
          <w:rFonts w:ascii="Arial" w:hAnsi="Arial" w:cs="Arial"/>
          <w:lang w:val="ru-RU"/>
        </w:rPr>
      </w:pPr>
      <w:r w:rsidRPr="005B0337">
        <w:rPr>
          <w:rFonts w:ascii="Arial" w:hAnsi="Arial" w:cs="Arial"/>
          <w:lang w:val="ru-RU"/>
        </w:rPr>
        <w:t xml:space="preserve">Понуђач подноси понуду у затвореној коверти </w:t>
      </w:r>
      <w:r w:rsidRPr="005B0337">
        <w:rPr>
          <w:rFonts w:ascii="Arial" w:hAnsi="Arial" w:cs="Arial"/>
        </w:rPr>
        <w:t>или кутији</w:t>
      </w:r>
      <w:r w:rsidRPr="005B0337">
        <w:rPr>
          <w:rFonts w:ascii="Arial" w:hAnsi="Arial" w:cs="Arial"/>
          <w:lang w:val="ru-RU"/>
        </w:rPr>
        <w:t>, тако да се при отварању може проверити да ли је затворена, као и када, на адресу:</w:t>
      </w:r>
    </w:p>
    <w:p w14:paraId="2CCC83EF" w14:textId="7506CA65" w:rsidR="0089173E" w:rsidRPr="005B0337" w:rsidRDefault="00DC07AC">
      <w:pPr>
        <w:pStyle w:val="KDParagraf"/>
        <w:spacing w:before="0"/>
        <w:rPr>
          <w:rFonts w:ascii="Arial" w:hAnsi="Arial" w:cs="Arial"/>
          <w:lang w:val="ru-RU"/>
        </w:rPr>
      </w:pPr>
      <w:r w:rsidRPr="005B0337">
        <w:rPr>
          <w:rFonts w:ascii="Arial" w:hAnsi="Arial" w:cs="Arial"/>
          <w:lang w:val="ru-RU"/>
        </w:rPr>
        <w:t xml:space="preserve">Јавно предузеће „Електропривреда Србије“, </w:t>
      </w:r>
      <w:r w:rsidRPr="005B0337">
        <w:rPr>
          <w:rFonts w:ascii="Arial" w:hAnsi="Arial" w:cs="Arial"/>
        </w:rPr>
        <w:t>О</w:t>
      </w:r>
      <w:r w:rsidRPr="005B0337">
        <w:rPr>
          <w:rFonts w:ascii="Arial" w:hAnsi="Arial" w:cs="Arial"/>
          <w:lang w:val="ru-RU"/>
        </w:rPr>
        <w:t xml:space="preserve">гранак РБ Колубара </w:t>
      </w:r>
      <w:r w:rsidRPr="005B0337">
        <w:rPr>
          <w:rFonts w:ascii="Arial" w:hAnsi="Arial" w:cs="Arial"/>
        </w:rPr>
        <w:t>У</w:t>
      </w:r>
      <w:r w:rsidRPr="005B0337">
        <w:rPr>
          <w:rFonts w:ascii="Arial" w:hAnsi="Arial" w:cs="Arial"/>
          <w:lang w:val="ru-RU"/>
        </w:rPr>
        <w:t>л</w:t>
      </w:r>
      <w:r w:rsidR="00560D48" w:rsidRPr="005B0337">
        <w:rPr>
          <w:rFonts w:ascii="Arial" w:hAnsi="Arial" w:cs="Arial"/>
          <w:lang w:val="ru-RU"/>
        </w:rPr>
        <w:t>ица</w:t>
      </w:r>
      <w:r w:rsidRPr="005B0337">
        <w:rPr>
          <w:rFonts w:ascii="Arial" w:hAnsi="Arial" w:cs="Arial"/>
          <w:lang w:val="ru-RU"/>
        </w:rPr>
        <w:t xml:space="preserve"> Дише Ђурђевића бб</w:t>
      </w:r>
      <w:r w:rsidR="0089173E" w:rsidRPr="005B0337">
        <w:rPr>
          <w:rFonts w:ascii="Arial" w:hAnsi="Arial" w:cs="Arial"/>
          <w:lang w:val="ru-RU"/>
        </w:rPr>
        <w:t>,</w:t>
      </w:r>
      <w:r w:rsidRPr="005B0337">
        <w:rPr>
          <w:rFonts w:ascii="Arial" w:hAnsi="Arial" w:cs="Arial"/>
          <w:lang w:val="ru-RU"/>
        </w:rPr>
        <w:t xml:space="preserve"> 11560 Вреоци</w:t>
      </w:r>
      <w:r w:rsidR="007F5E15">
        <w:rPr>
          <w:rFonts w:ascii="Arial" w:hAnsi="Arial" w:cs="Arial"/>
          <w:lang w:val="ru-RU"/>
        </w:rPr>
        <w:t xml:space="preserve"> </w:t>
      </w:r>
      <w:r w:rsidRPr="005B0337">
        <w:rPr>
          <w:rFonts w:ascii="Arial" w:hAnsi="Arial" w:cs="Arial"/>
          <w:lang w:val="ru-RU"/>
        </w:rPr>
        <w:t xml:space="preserve">- са назнаком: </w:t>
      </w:r>
      <w:r w:rsidR="000B0A3E" w:rsidRPr="005B0337">
        <w:rPr>
          <w:rFonts w:ascii="Arial" w:hAnsi="Arial" w:cs="Arial"/>
          <w:lang w:val="ru-RU"/>
        </w:rPr>
        <w:t xml:space="preserve">„Понуда за јавну набавку услуга: </w:t>
      </w:r>
      <w:r w:rsidR="005B0337" w:rsidRPr="005B0337">
        <w:rPr>
          <w:rFonts w:ascii="Arial" w:hAnsi="Arial" w:cs="Arial"/>
          <w:lang w:val="ru-RU"/>
        </w:rPr>
        <w:t>ОДРЖАВАЊЕ ЛАБОРАТОРИЈЕ ЗА ЗЖС (МЕЂУЛАБОРАТОРИЈСКА МЕРЕЊА, ПТ ШЕМА, ПОТРОШНИ МАТЕРИЈАЛ, СЕРВИСИРАЊЕ, ЕТАЛОНИРАЊЕ, ОБУКЕ, АТС)</w:t>
      </w:r>
      <w:r w:rsidR="00726B04" w:rsidRPr="005B0337">
        <w:rPr>
          <w:rFonts w:ascii="Arial" w:hAnsi="Arial" w:cs="Arial"/>
        </w:rPr>
        <w:t>,</w:t>
      </w:r>
      <w:r w:rsidRPr="005B0337">
        <w:rPr>
          <w:rFonts w:ascii="Arial" w:hAnsi="Arial" w:cs="Arial"/>
          <w:lang w:val="ru-RU"/>
        </w:rPr>
        <w:t xml:space="preserve">- </w:t>
      </w:r>
      <w:r w:rsidR="008E344E" w:rsidRPr="005B0337">
        <w:rPr>
          <w:rFonts w:ascii="Arial" w:hAnsi="Arial" w:cs="Arial"/>
          <w:lang w:val="ru-RU"/>
        </w:rPr>
        <w:t>ј</w:t>
      </w:r>
      <w:r w:rsidRPr="005B0337">
        <w:rPr>
          <w:rFonts w:ascii="Arial" w:hAnsi="Arial" w:cs="Arial"/>
          <w:lang w:val="ru-RU"/>
        </w:rPr>
        <w:t xml:space="preserve">авна набавка број </w:t>
      </w:r>
      <w:r w:rsidR="00A8370D" w:rsidRPr="005B0337">
        <w:rPr>
          <w:rFonts w:ascii="Arial" w:hAnsi="Arial" w:cs="Arial"/>
          <w:b/>
          <w:lang w:val="ru-RU"/>
        </w:rPr>
        <w:t>ЈН/4000/0849/2020, ЈАНА БРОЈ 1395/2020</w:t>
      </w:r>
      <w:r w:rsidR="00355290" w:rsidRPr="005B0337">
        <w:rPr>
          <w:rFonts w:ascii="Arial" w:hAnsi="Arial" w:cs="Arial"/>
          <w:b/>
          <w:lang w:val="ru-RU"/>
        </w:rPr>
        <w:t xml:space="preserve"> </w:t>
      </w:r>
      <w:r w:rsidRPr="005B0337">
        <w:rPr>
          <w:rFonts w:ascii="Arial" w:hAnsi="Arial" w:cs="Arial"/>
          <w:lang w:val="ru-RU"/>
        </w:rPr>
        <w:t>- НЕ ОТВАРАТИ“.</w:t>
      </w:r>
    </w:p>
    <w:p w14:paraId="3CEE3FB7" w14:textId="77777777" w:rsidR="001B4091" w:rsidRPr="005B0337" w:rsidRDefault="00DC07AC">
      <w:pPr>
        <w:pStyle w:val="KDParagraf"/>
        <w:spacing w:before="0"/>
        <w:rPr>
          <w:rFonts w:ascii="Arial" w:hAnsi="Arial" w:cs="Arial"/>
        </w:rPr>
      </w:pPr>
      <w:r w:rsidRPr="005B0337">
        <w:rPr>
          <w:rFonts w:ascii="Arial" w:hAnsi="Arial" w:cs="Arial"/>
        </w:rPr>
        <w:t xml:space="preserve">На полеђини коверте обавезно се уписује тачан назив и адреса </w:t>
      </w:r>
      <w:r w:rsidR="008E302F" w:rsidRPr="005B0337">
        <w:rPr>
          <w:rFonts w:ascii="Arial" w:hAnsi="Arial" w:cs="Arial"/>
        </w:rPr>
        <w:t>П</w:t>
      </w:r>
      <w:r w:rsidRPr="005B0337">
        <w:rPr>
          <w:rFonts w:ascii="Arial" w:hAnsi="Arial" w:cs="Arial"/>
        </w:rPr>
        <w:t xml:space="preserve">онуђача, телефон и факс </w:t>
      </w:r>
      <w:r w:rsidR="008E302F" w:rsidRPr="005B0337">
        <w:rPr>
          <w:rFonts w:ascii="Arial" w:hAnsi="Arial" w:cs="Arial"/>
        </w:rPr>
        <w:t>П</w:t>
      </w:r>
      <w:r w:rsidRPr="005B0337">
        <w:rPr>
          <w:rFonts w:ascii="Arial" w:hAnsi="Arial" w:cs="Arial"/>
        </w:rPr>
        <w:t>онуђача, као и име и презиме овлашћеног лица за контакт.</w:t>
      </w:r>
    </w:p>
    <w:p w14:paraId="1B0F2BCB" w14:textId="77777777" w:rsidR="001B4091" w:rsidRPr="005B0337" w:rsidRDefault="00DC07AC">
      <w:pPr>
        <w:pStyle w:val="KDParagraf"/>
        <w:spacing w:before="0"/>
        <w:rPr>
          <w:rFonts w:ascii="Arial" w:hAnsi="Arial" w:cs="Arial"/>
        </w:rPr>
      </w:pPr>
      <w:r w:rsidRPr="005B0337">
        <w:rPr>
          <w:rFonts w:ascii="Arial" w:eastAsia="TimesNewRomanPSMT" w:hAnsi="Arial" w:cs="Arial"/>
          <w:bCs/>
        </w:rPr>
        <w:t xml:space="preserve">У случају да понуду подноси група </w:t>
      </w:r>
      <w:r w:rsidR="008E302F" w:rsidRPr="005B0337">
        <w:rPr>
          <w:rFonts w:ascii="Arial" w:eastAsia="TimesNewRomanPSMT" w:hAnsi="Arial" w:cs="Arial"/>
          <w:bCs/>
        </w:rPr>
        <w:t>П</w:t>
      </w:r>
      <w:r w:rsidRPr="005B0337">
        <w:rPr>
          <w:rFonts w:ascii="Arial" w:eastAsia="TimesNewRomanPSMT" w:hAnsi="Arial" w:cs="Arial"/>
          <w:bCs/>
        </w:rPr>
        <w:t xml:space="preserve">онуђача, на полеђини коверте је пожељно назначити да се ради о групи </w:t>
      </w:r>
      <w:r w:rsidR="008E302F" w:rsidRPr="005B0337">
        <w:rPr>
          <w:rFonts w:ascii="Arial" w:eastAsia="TimesNewRomanPSMT" w:hAnsi="Arial" w:cs="Arial"/>
          <w:bCs/>
        </w:rPr>
        <w:t>П</w:t>
      </w:r>
      <w:r w:rsidRPr="005B0337">
        <w:rPr>
          <w:rFonts w:ascii="Arial" w:eastAsia="TimesNewRomanPSMT" w:hAnsi="Arial" w:cs="Arial"/>
          <w:bCs/>
        </w:rPr>
        <w:t xml:space="preserve">онуђача и навести називе и адресу свих чланова </w:t>
      </w:r>
      <w:r w:rsidRPr="005B0337">
        <w:rPr>
          <w:rFonts w:ascii="Arial" w:eastAsia="TimesNewRomanPSMT" w:hAnsi="Arial" w:cs="Arial"/>
          <w:bCs/>
        </w:rPr>
        <w:lastRenderedPageBreak/>
        <w:t xml:space="preserve">групе </w:t>
      </w:r>
      <w:r w:rsidR="008E302F" w:rsidRPr="005B0337">
        <w:rPr>
          <w:rFonts w:ascii="Arial" w:eastAsia="TimesNewRomanPSMT" w:hAnsi="Arial" w:cs="Arial"/>
          <w:bCs/>
        </w:rPr>
        <w:t>П</w:t>
      </w:r>
      <w:r w:rsidRPr="005B0337">
        <w:rPr>
          <w:rFonts w:ascii="Arial" w:eastAsia="TimesNewRomanPSMT" w:hAnsi="Arial" w:cs="Arial"/>
          <w:bCs/>
        </w:rPr>
        <w:t>онуђача</w:t>
      </w:r>
      <w:r w:rsidRPr="005B0337">
        <w:rPr>
          <w:rFonts w:ascii="Arial" w:hAnsi="Arial" w:cs="Arial"/>
        </w:rPr>
        <w:t>.</w:t>
      </w:r>
    </w:p>
    <w:p w14:paraId="300FDC32" w14:textId="77777777" w:rsidR="001B4091" w:rsidRPr="005B0337" w:rsidRDefault="00DC07AC">
      <w:pPr>
        <w:pStyle w:val="KDParagraf"/>
        <w:spacing w:before="0"/>
        <w:rPr>
          <w:rFonts w:ascii="Arial" w:hAnsi="Arial" w:cs="Arial"/>
        </w:rPr>
      </w:pPr>
      <w:r w:rsidRPr="005B0337">
        <w:rPr>
          <w:rFonts w:ascii="Arial" w:hAnsi="Arial" w:cs="Arial"/>
        </w:rPr>
        <w:t xml:space="preserve">Уколико </w:t>
      </w:r>
      <w:r w:rsidR="008E302F" w:rsidRPr="005B0337">
        <w:rPr>
          <w:rFonts w:ascii="Arial" w:hAnsi="Arial" w:cs="Arial"/>
        </w:rPr>
        <w:t>П</w:t>
      </w:r>
      <w:r w:rsidRPr="005B0337">
        <w:rPr>
          <w:rFonts w:ascii="Arial" w:hAnsi="Arial" w:cs="Arial"/>
        </w:rPr>
        <w:t xml:space="preserve">онуђачи подносе заједничку понуду, група </w:t>
      </w:r>
      <w:r w:rsidR="008E302F" w:rsidRPr="005B0337">
        <w:rPr>
          <w:rFonts w:ascii="Arial" w:hAnsi="Arial" w:cs="Arial"/>
        </w:rPr>
        <w:t>П</w:t>
      </w:r>
      <w:r w:rsidRPr="005B0337">
        <w:rPr>
          <w:rFonts w:ascii="Arial" w:hAnsi="Arial" w:cs="Arial"/>
        </w:rPr>
        <w:t xml:space="preserve">онуђача може да се определи да обрасце дате у конкурсној документацији потписују и печатом оверавају сви </w:t>
      </w:r>
      <w:r w:rsidR="008E302F" w:rsidRPr="005B0337">
        <w:rPr>
          <w:rFonts w:ascii="Arial" w:hAnsi="Arial" w:cs="Arial"/>
        </w:rPr>
        <w:t>П</w:t>
      </w:r>
      <w:r w:rsidRPr="005B0337">
        <w:rPr>
          <w:rFonts w:ascii="Arial" w:hAnsi="Arial" w:cs="Arial"/>
        </w:rPr>
        <w:t xml:space="preserve">онуђачи из групе </w:t>
      </w:r>
      <w:r w:rsidR="008E302F" w:rsidRPr="005B0337">
        <w:rPr>
          <w:rFonts w:ascii="Arial" w:hAnsi="Arial" w:cs="Arial"/>
        </w:rPr>
        <w:t>П</w:t>
      </w:r>
      <w:r w:rsidRPr="005B0337">
        <w:rPr>
          <w:rFonts w:ascii="Arial" w:hAnsi="Arial" w:cs="Arial"/>
        </w:rPr>
        <w:t xml:space="preserve">онуђача или група </w:t>
      </w:r>
      <w:r w:rsidR="008E302F" w:rsidRPr="005B0337">
        <w:rPr>
          <w:rFonts w:ascii="Arial" w:hAnsi="Arial" w:cs="Arial"/>
        </w:rPr>
        <w:t>П</w:t>
      </w:r>
      <w:r w:rsidRPr="005B0337">
        <w:rPr>
          <w:rFonts w:ascii="Arial" w:hAnsi="Arial" w:cs="Arial"/>
        </w:rPr>
        <w:t xml:space="preserve">онуђача може да одреди једног </w:t>
      </w:r>
      <w:r w:rsidR="008E302F" w:rsidRPr="005B0337">
        <w:rPr>
          <w:rFonts w:ascii="Arial" w:hAnsi="Arial" w:cs="Arial"/>
        </w:rPr>
        <w:t>П</w:t>
      </w:r>
      <w:r w:rsidRPr="005B0337">
        <w:rPr>
          <w:rFonts w:ascii="Arial" w:hAnsi="Arial" w:cs="Arial"/>
        </w:rPr>
        <w:t>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w:t>
      </w:r>
      <w:r w:rsidR="000111DF" w:rsidRPr="005B0337">
        <w:rPr>
          <w:rFonts w:ascii="Arial" w:hAnsi="Arial" w:cs="Arial"/>
        </w:rPr>
        <w:t xml:space="preserve">, који </w:t>
      </w:r>
      <w:r w:rsidRPr="005B0337">
        <w:rPr>
          <w:rFonts w:ascii="Arial" w:hAnsi="Arial" w:cs="Arial"/>
        </w:rPr>
        <w:t xml:space="preserve">морају бити потписани и оверени печатом од стране сваког </w:t>
      </w:r>
      <w:r w:rsidR="008E302F" w:rsidRPr="005B0337">
        <w:rPr>
          <w:rFonts w:ascii="Arial" w:hAnsi="Arial" w:cs="Arial"/>
        </w:rPr>
        <w:t>П</w:t>
      </w:r>
      <w:r w:rsidRPr="005B0337">
        <w:rPr>
          <w:rFonts w:ascii="Arial" w:hAnsi="Arial" w:cs="Arial"/>
        </w:rPr>
        <w:t xml:space="preserve">онуђача из групе </w:t>
      </w:r>
      <w:r w:rsidR="008E302F" w:rsidRPr="005B0337">
        <w:rPr>
          <w:rFonts w:ascii="Arial" w:hAnsi="Arial" w:cs="Arial"/>
        </w:rPr>
        <w:t>П</w:t>
      </w:r>
      <w:r w:rsidRPr="005B0337">
        <w:rPr>
          <w:rFonts w:ascii="Arial" w:hAnsi="Arial" w:cs="Arial"/>
        </w:rPr>
        <w:t>онуђача.</w:t>
      </w:r>
    </w:p>
    <w:p w14:paraId="6B7F2EA5" w14:textId="77777777" w:rsidR="001B4091" w:rsidRPr="005B0337" w:rsidRDefault="00DC07AC">
      <w:pPr>
        <w:pStyle w:val="KDParagraf"/>
        <w:spacing w:before="0"/>
        <w:rPr>
          <w:rFonts w:ascii="Arial" w:hAnsi="Arial" w:cs="Arial"/>
        </w:rPr>
      </w:pPr>
      <w:r w:rsidRPr="005B0337">
        <w:rPr>
          <w:rFonts w:ascii="Arial" w:hAnsi="Arial" w:cs="Arial"/>
        </w:rPr>
        <w:t xml:space="preserve">У случају да се </w:t>
      </w:r>
      <w:r w:rsidR="008E302F" w:rsidRPr="005B0337">
        <w:rPr>
          <w:rFonts w:ascii="Arial" w:hAnsi="Arial" w:cs="Arial"/>
        </w:rPr>
        <w:t>П</w:t>
      </w:r>
      <w:r w:rsidRPr="005B0337">
        <w:rPr>
          <w:rFonts w:ascii="Arial" w:hAnsi="Arial" w:cs="Arial"/>
        </w:rPr>
        <w:t xml:space="preserve">онуђачи определе да један </w:t>
      </w:r>
      <w:r w:rsidR="008E302F" w:rsidRPr="005B0337">
        <w:rPr>
          <w:rFonts w:ascii="Arial" w:hAnsi="Arial" w:cs="Arial"/>
        </w:rPr>
        <w:t>П</w:t>
      </w:r>
      <w:r w:rsidRPr="005B0337">
        <w:rPr>
          <w:rFonts w:ascii="Arial" w:hAnsi="Arial" w:cs="Arial"/>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E302F" w:rsidRPr="005B0337">
        <w:rPr>
          <w:rFonts w:ascii="Arial" w:hAnsi="Arial" w:cs="Arial"/>
        </w:rPr>
        <w:t>С</w:t>
      </w:r>
      <w:r w:rsidRPr="005B0337">
        <w:rPr>
          <w:rFonts w:ascii="Arial" w:hAnsi="Arial" w:cs="Arial"/>
        </w:rPr>
        <w:t xml:space="preserve">поразумом којим се </w:t>
      </w:r>
      <w:r w:rsidR="008E302F" w:rsidRPr="005B0337">
        <w:rPr>
          <w:rFonts w:ascii="Arial" w:hAnsi="Arial" w:cs="Arial"/>
        </w:rPr>
        <w:t>П</w:t>
      </w:r>
      <w:r w:rsidRPr="005B0337">
        <w:rPr>
          <w:rFonts w:ascii="Arial" w:hAnsi="Arial" w:cs="Arial"/>
        </w:rPr>
        <w:t xml:space="preserve">онуђачи из групе међусобно и према </w:t>
      </w:r>
      <w:r w:rsidR="008E302F" w:rsidRPr="005B0337">
        <w:rPr>
          <w:rFonts w:ascii="Arial" w:hAnsi="Arial" w:cs="Arial"/>
        </w:rPr>
        <w:t>Н</w:t>
      </w:r>
      <w:r w:rsidRPr="005B0337">
        <w:rPr>
          <w:rFonts w:ascii="Arial" w:hAnsi="Arial" w:cs="Arial"/>
        </w:rPr>
        <w:t>аручиоцу обавезују на извршење јавне набавке, а који чини саставни део заједничке понуде сагласно чл</w:t>
      </w:r>
      <w:r w:rsidR="008E302F" w:rsidRPr="005B0337">
        <w:rPr>
          <w:rFonts w:ascii="Arial" w:hAnsi="Arial" w:cs="Arial"/>
        </w:rPr>
        <w:t>ану</w:t>
      </w:r>
      <w:r w:rsidRPr="005B0337">
        <w:rPr>
          <w:rFonts w:ascii="Arial" w:hAnsi="Arial" w:cs="Arial"/>
        </w:rPr>
        <w:t xml:space="preserve"> 81. Закона.</w:t>
      </w:r>
    </w:p>
    <w:p w14:paraId="092D70E6" w14:textId="77777777" w:rsidR="001B4091" w:rsidRPr="005B0337" w:rsidRDefault="00DC07AC">
      <w:pPr>
        <w:pStyle w:val="KDParagraf"/>
        <w:spacing w:before="0"/>
        <w:rPr>
          <w:rFonts w:ascii="Arial" w:hAnsi="Arial" w:cs="Arial"/>
        </w:rPr>
      </w:pPr>
      <w:r w:rsidRPr="005B0337">
        <w:rPr>
          <w:rFonts w:ascii="Arial" w:hAnsi="Arial" w:cs="Arial"/>
        </w:rPr>
        <w:t xml:space="preserve">Уколико је неопходно да </w:t>
      </w:r>
      <w:r w:rsidR="009C093E" w:rsidRPr="005B0337">
        <w:rPr>
          <w:rFonts w:ascii="Arial" w:hAnsi="Arial" w:cs="Arial"/>
        </w:rPr>
        <w:t>П</w:t>
      </w:r>
      <w:r w:rsidRPr="005B0337">
        <w:rPr>
          <w:rFonts w:ascii="Arial" w:hAnsi="Arial" w:cs="Arial"/>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w:t>
      </w:r>
      <w:r w:rsidR="00847F0C" w:rsidRPr="005B0337">
        <w:rPr>
          <w:rFonts w:ascii="Arial" w:hAnsi="Arial" w:cs="Arial"/>
        </w:rPr>
        <w:t>О</w:t>
      </w:r>
      <w:r w:rsidRPr="005B0337">
        <w:rPr>
          <w:rFonts w:ascii="Arial" w:hAnsi="Arial" w:cs="Arial"/>
        </w:rPr>
        <w:t xml:space="preserve">бразац понуде и печат </w:t>
      </w:r>
      <w:r w:rsidR="009C093E" w:rsidRPr="005B0337">
        <w:rPr>
          <w:rFonts w:ascii="Arial" w:hAnsi="Arial" w:cs="Arial"/>
        </w:rPr>
        <w:t>П</w:t>
      </w:r>
      <w:r w:rsidRPr="005B0337">
        <w:rPr>
          <w:rFonts w:ascii="Arial" w:hAnsi="Arial" w:cs="Arial"/>
        </w:rPr>
        <w:t>онуђача.</w:t>
      </w:r>
    </w:p>
    <w:p w14:paraId="2F50CBE5" w14:textId="77777777" w:rsidR="001B4091" w:rsidRPr="005B0337" w:rsidRDefault="001B4091">
      <w:pPr>
        <w:pStyle w:val="Standard"/>
        <w:tabs>
          <w:tab w:val="left" w:pos="568"/>
          <w:tab w:val="left" w:pos="614"/>
          <w:tab w:val="left" w:pos="851"/>
        </w:tabs>
        <w:ind w:left="284"/>
        <w:rPr>
          <w:rFonts w:ascii="Arial" w:eastAsia="TimesNewRomanPSMT" w:hAnsi="Arial" w:cs="Arial"/>
          <w:bCs/>
        </w:rPr>
      </w:pPr>
    </w:p>
    <w:p w14:paraId="49AAEDB4" w14:textId="77777777" w:rsidR="001B4091" w:rsidRPr="005B0337" w:rsidRDefault="00847F0C">
      <w:pPr>
        <w:pStyle w:val="KDPodnaslov2"/>
        <w:numPr>
          <w:ilvl w:val="1"/>
          <w:numId w:val="32"/>
        </w:numPr>
        <w:spacing w:before="0"/>
        <w:jc w:val="both"/>
        <w:outlineLvl w:val="9"/>
        <w:rPr>
          <w:rFonts w:ascii="Arial" w:hAnsi="Arial" w:cs="Arial"/>
        </w:rPr>
      </w:pPr>
      <w:bookmarkStart w:id="49" w:name="_Toc441651579"/>
      <w:bookmarkStart w:id="50" w:name="_Toc442559890"/>
      <w:r w:rsidRPr="005B0337">
        <w:rPr>
          <w:rFonts w:ascii="Arial" w:hAnsi="Arial" w:cs="Arial"/>
        </w:rPr>
        <w:t xml:space="preserve">. </w:t>
      </w:r>
      <w:r w:rsidR="00DC07AC" w:rsidRPr="005B0337">
        <w:rPr>
          <w:rFonts w:ascii="Arial" w:hAnsi="Arial" w:cs="Arial"/>
        </w:rPr>
        <w:t>Обавезна садржина понуде</w:t>
      </w:r>
      <w:bookmarkEnd w:id="49"/>
      <w:bookmarkEnd w:id="50"/>
    </w:p>
    <w:p w14:paraId="3D6DE03E" w14:textId="77777777" w:rsidR="001B4091" w:rsidRPr="005B0337" w:rsidRDefault="00DC07AC">
      <w:pPr>
        <w:pStyle w:val="KDParagraf"/>
        <w:spacing w:before="0"/>
        <w:rPr>
          <w:rFonts w:ascii="Arial" w:hAnsi="Arial" w:cs="Arial"/>
        </w:rPr>
      </w:pPr>
      <w:r w:rsidRPr="005B0337">
        <w:rPr>
          <w:rFonts w:ascii="Arial" w:hAnsi="Arial" w:cs="Arial"/>
          <w:lang w:val="ru-RU" w:bidi="en-US"/>
        </w:rPr>
        <w:t>Садржину понуде, поред Обрасца понуде, чине и сви остали докази о испуњености услова из чл</w:t>
      </w:r>
      <w:r w:rsidR="00DC6100" w:rsidRPr="005B0337">
        <w:rPr>
          <w:rFonts w:ascii="Arial" w:hAnsi="Arial" w:cs="Arial"/>
          <w:lang w:val="ru-RU" w:bidi="en-US"/>
        </w:rPr>
        <w:t>анова</w:t>
      </w:r>
      <w:r w:rsidRPr="005B0337">
        <w:rPr>
          <w:rFonts w:ascii="Arial" w:hAnsi="Arial" w:cs="Arial"/>
          <w:lang w:val="ru-RU" w:bidi="en-US"/>
        </w:rPr>
        <w:t xml:space="preserve"> 75.</w:t>
      </w:r>
      <w:r w:rsidR="00DE0753" w:rsidRPr="005B0337">
        <w:rPr>
          <w:rFonts w:ascii="Arial" w:hAnsi="Arial" w:cs="Arial"/>
          <w:lang w:val="ru-RU" w:bidi="en-US"/>
        </w:rPr>
        <w:t xml:space="preserve"> </w:t>
      </w:r>
      <w:r w:rsidRPr="005B0337">
        <w:rPr>
          <w:rFonts w:ascii="Arial" w:hAnsi="Arial" w:cs="Arial"/>
          <w:lang w:val="ru-RU" w:bidi="en-US"/>
        </w:rPr>
        <w:t>и 76</w:t>
      </w:r>
      <w:r w:rsidRPr="005B0337">
        <w:rPr>
          <w:rFonts w:ascii="Arial" w:hAnsi="Arial" w:cs="Arial"/>
          <w:color w:val="00B0F0"/>
          <w:lang w:val="ru-RU" w:bidi="en-US"/>
        </w:rPr>
        <w:t>.</w:t>
      </w:r>
      <w:r w:rsidR="00DE0753" w:rsidRPr="005B0337">
        <w:rPr>
          <w:rFonts w:ascii="Arial" w:hAnsi="Arial" w:cs="Arial"/>
          <w:color w:val="00B0F0"/>
          <w:lang w:val="ru-RU" w:bidi="en-US"/>
        </w:rPr>
        <w:t xml:space="preserve"> </w:t>
      </w:r>
      <w:r w:rsidRPr="005B0337">
        <w:rPr>
          <w:rFonts w:ascii="Arial" w:hAnsi="Arial" w:cs="Arial"/>
        </w:rPr>
        <w:t>Закона о јавним</w:t>
      </w:r>
      <w:r w:rsidRPr="005B0337">
        <w:rPr>
          <w:rFonts w:ascii="Arial" w:hAnsi="Arial" w:cs="Arial"/>
          <w:lang w:bidi="en-US"/>
        </w:rPr>
        <w:t xml:space="preserve"> набавкама, предвиђени чл</w:t>
      </w:r>
      <w:r w:rsidR="00DC6100" w:rsidRPr="005B0337">
        <w:rPr>
          <w:rFonts w:ascii="Arial" w:hAnsi="Arial" w:cs="Arial"/>
          <w:lang w:bidi="en-US"/>
        </w:rPr>
        <w:t>аном</w:t>
      </w:r>
      <w:r w:rsidRPr="005B0337">
        <w:rPr>
          <w:rFonts w:ascii="Arial" w:hAnsi="Arial" w:cs="Arial"/>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5B0337">
        <w:rPr>
          <w:rFonts w:ascii="Arial" w:hAnsi="Arial" w:cs="Arial"/>
        </w:rPr>
        <w:t>:</w:t>
      </w:r>
    </w:p>
    <w:p w14:paraId="3B4079CC" w14:textId="77777777" w:rsidR="001B4091" w:rsidRPr="005B0337" w:rsidRDefault="00DC07AC" w:rsidP="00131FE1">
      <w:pPr>
        <w:pStyle w:val="KDNabrajanje"/>
        <w:numPr>
          <w:ilvl w:val="0"/>
          <w:numId w:val="44"/>
        </w:numPr>
        <w:spacing w:before="0"/>
        <w:rPr>
          <w:rFonts w:ascii="Arial" w:hAnsi="Arial" w:cs="Arial"/>
        </w:rPr>
      </w:pPr>
      <w:r w:rsidRPr="005B0337">
        <w:rPr>
          <w:rFonts w:ascii="Arial" w:hAnsi="Arial" w:cs="Arial"/>
        </w:rPr>
        <w:t>Образац понуде</w:t>
      </w:r>
      <w:r w:rsidR="000C01E9" w:rsidRPr="005B0337">
        <w:rPr>
          <w:rFonts w:ascii="Arial" w:hAnsi="Arial" w:cs="Arial"/>
        </w:rPr>
        <w:t>;</w:t>
      </w:r>
    </w:p>
    <w:p w14:paraId="338D67B1" w14:textId="77777777" w:rsidR="001B4091" w:rsidRPr="005B0337" w:rsidRDefault="00DC07AC" w:rsidP="00131FE1">
      <w:pPr>
        <w:pStyle w:val="KDNabrajanje"/>
        <w:numPr>
          <w:ilvl w:val="0"/>
          <w:numId w:val="44"/>
        </w:numPr>
        <w:spacing w:before="0"/>
        <w:rPr>
          <w:rFonts w:ascii="Arial" w:hAnsi="Arial" w:cs="Arial"/>
        </w:rPr>
      </w:pPr>
      <w:r w:rsidRPr="005B0337">
        <w:rPr>
          <w:rFonts w:ascii="Arial" w:hAnsi="Arial" w:cs="Arial"/>
        </w:rPr>
        <w:t>Структура цене</w:t>
      </w:r>
      <w:r w:rsidR="000C01E9" w:rsidRPr="005B0337">
        <w:rPr>
          <w:rFonts w:ascii="Arial" w:hAnsi="Arial" w:cs="Arial"/>
        </w:rPr>
        <w:t>;</w:t>
      </w:r>
    </w:p>
    <w:p w14:paraId="52CFD04F" w14:textId="77777777" w:rsidR="001B4091" w:rsidRPr="005B0337" w:rsidRDefault="00DC07AC" w:rsidP="00131FE1">
      <w:pPr>
        <w:pStyle w:val="KDNabrajanje"/>
        <w:numPr>
          <w:ilvl w:val="0"/>
          <w:numId w:val="44"/>
        </w:numPr>
        <w:spacing w:before="0"/>
        <w:rPr>
          <w:rFonts w:ascii="Arial" w:hAnsi="Arial" w:cs="Arial"/>
        </w:rPr>
      </w:pPr>
      <w:r w:rsidRPr="005B0337">
        <w:rPr>
          <w:rFonts w:ascii="Arial" w:hAnsi="Arial" w:cs="Arial"/>
        </w:rPr>
        <w:t>Образац трошкова пр</w:t>
      </w:r>
      <w:r w:rsidR="000C01E9" w:rsidRPr="005B0337">
        <w:rPr>
          <w:rFonts w:ascii="Arial" w:hAnsi="Arial" w:cs="Arial"/>
        </w:rPr>
        <w:t>ипреме понуде</w:t>
      </w:r>
      <w:r w:rsidRPr="005B0337">
        <w:rPr>
          <w:rFonts w:ascii="Arial" w:hAnsi="Arial" w:cs="Arial"/>
        </w:rPr>
        <w:t xml:space="preserve">, ако </w:t>
      </w:r>
      <w:r w:rsidR="000C01E9" w:rsidRPr="005B0337">
        <w:rPr>
          <w:rFonts w:ascii="Arial" w:hAnsi="Arial" w:cs="Arial"/>
        </w:rPr>
        <w:t>П</w:t>
      </w:r>
      <w:r w:rsidRPr="005B0337">
        <w:rPr>
          <w:rFonts w:ascii="Arial" w:hAnsi="Arial" w:cs="Arial"/>
        </w:rPr>
        <w:t>онуђач захтева надокнаду трошкова у складу са чл</w:t>
      </w:r>
      <w:r w:rsidR="000C01E9" w:rsidRPr="005B0337">
        <w:rPr>
          <w:rFonts w:ascii="Arial" w:hAnsi="Arial" w:cs="Arial"/>
        </w:rPr>
        <w:t xml:space="preserve">аном </w:t>
      </w:r>
      <w:r w:rsidRPr="005B0337">
        <w:rPr>
          <w:rFonts w:ascii="Arial" w:hAnsi="Arial" w:cs="Arial"/>
        </w:rPr>
        <w:t>88</w:t>
      </w:r>
      <w:r w:rsidR="000C01E9" w:rsidRPr="005B0337">
        <w:rPr>
          <w:rFonts w:ascii="Arial" w:hAnsi="Arial" w:cs="Arial"/>
        </w:rPr>
        <w:t>.</w:t>
      </w:r>
      <w:r w:rsidRPr="005B0337">
        <w:rPr>
          <w:rFonts w:ascii="Arial" w:hAnsi="Arial" w:cs="Arial"/>
        </w:rPr>
        <w:t xml:space="preserve"> Закона</w:t>
      </w:r>
      <w:r w:rsidR="000C01E9" w:rsidRPr="005B0337">
        <w:rPr>
          <w:rFonts w:ascii="Arial" w:hAnsi="Arial" w:cs="Arial"/>
        </w:rPr>
        <w:t>;</w:t>
      </w:r>
    </w:p>
    <w:p w14:paraId="09774CD5" w14:textId="77777777" w:rsidR="001B4091" w:rsidRPr="005B0337" w:rsidRDefault="00DC07AC" w:rsidP="00131FE1">
      <w:pPr>
        <w:pStyle w:val="KDNabrajanje"/>
        <w:numPr>
          <w:ilvl w:val="0"/>
          <w:numId w:val="44"/>
        </w:numPr>
        <w:spacing w:before="0"/>
        <w:rPr>
          <w:rFonts w:ascii="Arial" w:hAnsi="Arial" w:cs="Arial"/>
        </w:rPr>
      </w:pPr>
      <w:r w:rsidRPr="005B0337">
        <w:rPr>
          <w:rFonts w:ascii="Arial" w:hAnsi="Arial" w:cs="Arial"/>
        </w:rPr>
        <w:t>Изјава о независној понуди</w:t>
      </w:r>
      <w:r w:rsidR="00C3494E" w:rsidRPr="005B0337">
        <w:rPr>
          <w:rFonts w:ascii="Arial" w:hAnsi="Arial" w:cs="Arial"/>
        </w:rPr>
        <w:t>;</w:t>
      </w:r>
    </w:p>
    <w:p w14:paraId="40CB2A98" w14:textId="77777777" w:rsidR="001B4091" w:rsidRPr="005B0337" w:rsidRDefault="00DC07AC" w:rsidP="00131FE1">
      <w:pPr>
        <w:pStyle w:val="KDNabrajanje"/>
        <w:numPr>
          <w:ilvl w:val="0"/>
          <w:numId w:val="44"/>
        </w:numPr>
        <w:spacing w:before="0"/>
        <w:rPr>
          <w:rFonts w:ascii="Arial" w:hAnsi="Arial" w:cs="Arial"/>
        </w:rPr>
      </w:pPr>
      <w:r w:rsidRPr="005B0337">
        <w:rPr>
          <w:rFonts w:ascii="Arial" w:hAnsi="Arial" w:cs="Arial"/>
        </w:rPr>
        <w:t>Изјава у складу са чланом 75. став 2. Закона</w:t>
      </w:r>
      <w:r w:rsidR="00C3494E" w:rsidRPr="005B0337">
        <w:rPr>
          <w:rFonts w:ascii="Arial" w:hAnsi="Arial" w:cs="Arial"/>
        </w:rPr>
        <w:t>;</w:t>
      </w:r>
    </w:p>
    <w:p w14:paraId="4D2DF14B" w14:textId="77777777" w:rsidR="001B4091" w:rsidRPr="005B0337" w:rsidRDefault="00DC07AC" w:rsidP="00131FE1">
      <w:pPr>
        <w:pStyle w:val="KDNabrajanje"/>
        <w:numPr>
          <w:ilvl w:val="0"/>
          <w:numId w:val="44"/>
        </w:numPr>
        <w:spacing w:before="0"/>
        <w:rPr>
          <w:rFonts w:ascii="Arial" w:hAnsi="Arial" w:cs="Arial"/>
        </w:rPr>
      </w:pPr>
      <w:r w:rsidRPr="005B0337">
        <w:rPr>
          <w:rFonts w:ascii="Arial" w:hAnsi="Arial" w:cs="Arial"/>
          <w:shd w:val="clear" w:color="auto" w:fill="FFFFFF"/>
        </w:rPr>
        <w:t>Овлашћење из тачке 6.2</w:t>
      </w:r>
      <w:r w:rsidR="00C3494E" w:rsidRPr="005B0337">
        <w:rPr>
          <w:rFonts w:ascii="Arial" w:hAnsi="Arial" w:cs="Arial"/>
          <w:shd w:val="clear" w:color="auto" w:fill="FFFFFF"/>
        </w:rPr>
        <w:t>.</w:t>
      </w:r>
      <w:r w:rsidR="00DE0753" w:rsidRPr="005B0337">
        <w:rPr>
          <w:rFonts w:ascii="Arial" w:hAnsi="Arial" w:cs="Arial"/>
          <w:shd w:val="clear" w:color="auto" w:fill="FFFFFF"/>
        </w:rPr>
        <w:t xml:space="preserve"> </w:t>
      </w:r>
      <w:r w:rsidR="00C3494E" w:rsidRPr="005B0337">
        <w:rPr>
          <w:rFonts w:ascii="Arial" w:hAnsi="Arial" w:cs="Arial"/>
          <w:shd w:val="clear" w:color="auto" w:fill="FFFFFF"/>
        </w:rPr>
        <w:t>к</w:t>
      </w:r>
      <w:r w:rsidRPr="005B0337">
        <w:rPr>
          <w:rFonts w:ascii="Arial" w:hAnsi="Arial" w:cs="Arial"/>
          <w:shd w:val="clear" w:color="auto" w:fill="FFFFFF"/>
        </w:rPr>
        <w:t>онкурсне документације</w:t>
      </w:r>
      <w:r w:rsidR="00DE0753" w:rsidRPr="005B0337">
        <w:rPr>
          <w:rFonts w:ascii="Arial" w:hAnsi="Arial" w:cs="Arial"/>
          <w:shd w:val="clear" w:color="auto" w:fill="FFFFFF"/>
        </w:rPr>
        <w:t xml:space="preserve"> </w:t>
      </w:r>
      <w:r w:rsidRPr="005B0337">
        <w:rPr>
          <w:rFonts w:ascii="Arial" w:hAnsi="Arial" w:cs="Arial"/>
          <w:shd w:val="clear" w:color="auto" w:fill="FFFFFF"/>
        </w:rPr>
        <w:t>(ако не потписује заступник)</w:t>
      </w:r>
      <w:r w:rsidR="00C3494E" w:rsidRPr="005B0337">
        <w:rPr>
          <w:rFonts w:ascii="Arial" w:hAnsi="Arial" w:cs="Arial"/>
          <w:shd w:val="clear" w:color="auto" w:fill="FFFFFF"/>
        </w:rPr>
        <w:t>;</w:t>
      </w:r>
    </w:p>
    <w:p w14:paraId="768EAF8C" w14:textId="0DBC6C01" w:rsidR="001B4091" w:rsidRPr="005B0337" w:rsidRDefault="00DC07AC" w:rsidP="00131FE1">
      <w:pPr>
        <w:pStyle w:val="KDNabrajanje"/>
        <w:numPr>
          <w:ilvl w:val="0"/>
          <w:numId w:val="44"/>
        </w:numPr>
        <w:spacing w:before="0"/>
        <w:rPr>
          <w:rFonts w:ascii="Arial" w:hAnsi="Arial" w:cs="Arial"/>
        </w:rPr>
      </w:pPr>
      <w:r w:rsidRPr="005B0337">
        <w:rPr>
          <w:rFonts w:ascii="Arial" w:hAnsi="Arial" w:cs="Arial"/>
        </w:rPr>
        <w:t>Средства финансијског обезбеђења</w:t>
      </w:r>
      <w:r w:rsidR="00AF4343" w:rsidRPr="005B0337">
        <w:rPr>
          <w:rFonts w:ascii="Arial" w:hAnsi="Arial" w:cs="Arial"/>
        </w:rPr>
        <w:t>;</w:t>
      </w:r>
      <w:r w:rsidR="00E5240D" w:rsidRPr="005B0337">
        <w:rPr>
          <w:rFonts w:ascii="Arial" w:hAnsi="Arial" w:cs="Arial"/>
          <w:lang w:val="sr-Cyrl-RS"/>
        </w:rPr>
        <w:t xml:space="preserve"> </w:t>
      </w:r>
    </w:p>
    <w:p w14:paraId="5AF17DE0" w14:textId="77777777" w:rsidR="001B4091" w:rsidRPr="005B0337" w:rsidRDefault="00DC07AC" w:rsidP="00131FE1">
      <w:pPr>
        <w:pStyle w:val="KDNabrajanje"/>
        <w:numPr>
          <w:ilvl w:val="0"/>
          <w:numId w:val="44"/>
        </w:numPr>
        <w:spacing w:before="0"/>
        <w:rPr>
          <w:rFonts w:ascii="Arial" w:hAnsi="Arial" w:cs="Arial"/>
        </w:rPr>
      </w:pPr>
      <w:r w:rsidRPr="005B0337">
        <w:rPr>
          <w:rFonts w:ascii="Arial" w:hAnsi="Arial" w:cs="Arial"/>
        </w:rPr>
        <w:t>Обрасци, изјаве и докази одређен</w:t>
      </w:r>
      <w:r w:rsidR="00C211DA" w:rsidRPr="005B0337">
        <w:rPr>
          <w:rFonts w:ascii="Arial" w:hAnsi="Arial" w:cs="Arial"/>
        </w:rPr>
        <w:t>и</w:t>
      </w:r>
      <w:r w:rsidRPr="005B0337">
        <w:rPr>
          <w:rFonts w:ascii="Arial" w:hAnsi="Arial" w:cs="Arial"/>
        </w:rPr>
        <w:t xml:space="preserve"> тачком 6.9</w:t>
      </w:r>
      <w:r w:rsidR="00AF4343" w:rsidRPr="005B0337">
        <w:rPr>
          <w:rFonts w:ascii="Arial" w:hAnsi="Arial" w:cs="Arial"/>
        </w:rPr>
        <w:t>.</w:t>
      </w:r>
      <w:r w:rsidRPr="005B0337">
        <w:rPr>
          <w:rFonts w:ascii="Arial" w:hAnsi="Arial" w:cs="Arial"/>
        </w:rPr>
        <w:t xml:space="preserve"> или 6.10</w:t>
      </w:r>
      <w:r w:rsidR="00AF4343" w:rsidRPr="005B0337">
        <w:rPr>
          <w:rFonts w:ascii="Arial" w:hAnsi="Arial" w:cs="Arial"/>
        </w:rPr>
        <w:t>.</w:t>
      </w:r>
      <w:r w:rsidRPr="005B0337">
        <w:rPr>
          <w:rFonts w:ascii="Arial" w:hAnsi="Arial" w:cs="Arial"/>
        </w:rPr>
        <w:t xml:space="preserve"> овог упутства у случају да </w:t>
      </w:r>
      <w:r w:rsidR="00AF4343" w:rsidRPr="005B0337">
        <w:rPr>
          <w:rFonts w:ascii="Arial" w:hAnsi="Arial" w:cs="Arial"/>
        </w:rPr>
        <w:t>П</w:t>
      </w:r>
      <w:r w:rsidRPr="005B0337">
        <w:rPr>
          <w:rFonts w:ascii="Arial" w:hAnsi="Arial" w:cs="Arial"/>
        </w:rPr>
        <w:t xml:space="preserve">онуђач подноси понуду са подизвођачем или заједничку понуду подноси група </w:t>
      </w:r>
      <w:r w:rsidR="00AF4343" w:rsidRPr="005B0337">
        <w:rPr>
          <w:rFonts w:ascii="Arial" w:hAnsi="Arial" w:cs="Arial"/>
        </w:rPr>
        <w:t>П</w:t>
      </w:r>
      <w:r w:rsidRPr="005B0337">
        <w:rPr>
          <w:rFonts w:ascii="Arial" w:hAnsi="Arial" w:cs="Arial"/>
        </w:rPr>
        <w:t>онуђача</w:t>
      </w:r>
      <w:r w:rsidR="00AF4343" w:rsidRPr="005B0337">
        <w:rPr>
          <w:rFonts w:ascii="Arial" w:hAnsi="Arial" w:cs="Arial"/>
        </w:rPr>
        <w:t>;</w:t>
      </w:r>
    </w:p>
    <w:p w14:paraId="7D76E97D" w14:textId="77777777" w:rsidR="001B4091" w:rsidRPr="005B0337" w:rsidRDefault="00DC07AC" w:rsidP="00131FE1">
      <w:pPr>
        <w:pStyle w:val="KDNabrajanje"/>
        <w:numPr>
          <w:ilvl w:val="0"/>
          <w:numId w:val="44"/>
        </w:numPr>
        <w:spacing w:before="0"/>
        <w:rPr>
          <w:rFonts w:ascii="Arial" w:hAnsi="Arial" w:cs="Arial"/>
        </w:rPr>
      </w:pPr>
      <w:r w:rsidRPr="005B0337">
        <w:rPr>
          <w:rFonts w:ascii="Arial" w:hAnsi="Arial" w:cs="Arial"/>
        </w:rPr>
        <w:t xml:space="preserve">Потписан и печатом оверен </w:t>
      </w:r>
      <w:r w:rsidR="00F66F42" w:rsidRPr="005B0337">
        <w:rPr>
          <w:rFonts w:ascii="Arial" w:hAnsi="Arial" w:cs="Arial"/>
        </w:rPr>
        <w:t>О</w:t>
      </w:r>
      <w:r w:rsidRPr="005B0337">
        <w:rPr>
          <w:rFonts w:ascii="Arial" w:hAnsi="Arial" w:cs="Arial"/>
        </w:rPr>
        <w:t xml:space="preserve">бразац „Модел </w:t>
      </w:r>
      <w:r w:rsidR="00AF4343" w:rsidRPr="005B0337">
        <w:rPr>
          <w:rFonts w:ascii="Arial" w:hAnsi="Arial" w:cs="Arial"/>
        </w:rPr>
        <w:t>У</w:t>
      </w:r>
      <w:r w:rsidRPr="005B0337">
        <w:rPr>
          <w:rFonts w:ascii="Arial" w:hAnsi="Arial" w:cs="Arial"/>
        </w:rPr>
        <w:t>говора“ (пожељно је да буде попуњен)</w:t>
      </w:r>
      <w:r w:rsidR="00AF4343" w:rsidRPr="005B0337">
        <w:rPr>
          <w:rFonts w:ascii="Arial" w:hAnsi="Arial" w:cs="Arial"/>
        </w:rPr>
        <w:t>;</w:t>
      </w:r>
    </w:p>
    <w:p w14:paraId="55E86EEC" w14:textId="77777777" w:rsidR="00F66F42" w:rsidRPr="005B0337" w:rsidRDefault="00DC07AC" w:rsidP="00056D57">
      <w:pPr>
        <w:pStyle w:val="KDNabrajanje"/>
        <w:numPr>
          <w:ilvl w:val="0"/>
          <w:numId w:val="44"/>
        </w:numPr>
        <w:spacing w:before="0"/>
        <w:rPr>
          <w:rFonts w:ascii="Arial" w:hAnsi="Arial" w:cs="Arial"/>
        </w:rPr>
      </w:pPr>
      <w:r w:rsidRPr="005B0337">
        <w:rPr>
          <w:rFonts w:ascii="Arial" w:hAnsi="Arial" w:cs="Arial"/>
        </w:rPr>
        <w:t xml:space="preserve">Докази о испуњености услова </w:t>
      </w:r>
      <w:r w:rsidRPr="005B0337">
        <w:rPr>
          <w:rFonts w:ascii="Arial" w:hAnsi="Arial" w:cs="Arial"/>
          <w:lang w:bidi="en-US"/>
        </w:rPr>
        <w:t>из чл</w:t>
      </w:r>
      <w:r w:rsidR="00F66F42" w:rsidRPr="005B0337">
        <w:rPr>
          <w:rFonts w:ascii="Arial" w:hAnsi="Arial" w:cs="Arial"/>
          <w:lang w:bidi="en-US"/>
        </w:rPr>
        <w:t>ана</w:t>
      </w:r>
      <w:r w:rsidRPr="005B0337">
        <w:rPr>
          <w:rFonts w:ascii="Arial" w:hAnsi="Arial" w:cs="Arial"/>
          <w:lang w:bidi="en-US"/>
        </w:rPr>
        <w:t xml:space="preserve"> 76.</w:t>
      </w:r>
      <w:r w:rsidRPr="005B0337">
        <w:rPr>
          <w:rFonts w:ascii="Arial" w:hAnsi="Arial" w:cs="Arial"/>
        </w:rPr>
        <w:t xml:space="preserve"> Закона</w:t>
      </w:r>
      <w:r w:rsidR="00556620" w:rsidRPr="005B0337">
        <w:rPr>
          <w:rFonts w:ascii="Arial" w:hAnsi="Arial" w:cs="Arial"/>
        </w:rPr>
        <w:t>,</w:t>
      </w:r>
      <w:r w:rsidRPr="005B0337">
        <w:rPr>
          <w:rFonts w:ascii="Arial" w:hAnsi="Arial" w:cs="Arial"/>
        </w:rPr>
        <w:t xml:space="preserve"> у складу са чланом 77. Закон</w:t>
      </w:r>
      <w:r w:rsidR="00556620" w:rsidRPr="005B0337">
        <w:rPr>
          <w:rFonts w:ascii="Arial" w:hAnsi="Arial" w:cs="Arial"/>
        </w:rPr>
        <w:t>а</w:t>
      </w:r>
      <w:r w:rsidRPr="005B0337">
        <w:rPr>
          <w:rFonts w:ascii="Arial" w:hAnsi="Arial" w:cs="Arial"/>
        </w:rPr>
        <w:t xml:space="preserve"> и Одељком 4. конкурсне документације</w:t>
      </w:r>
      <w:r w:rsidR="00F66F42" w:rsidRPr="005B0337">
        <w:rPr>
          <w:rFonts w:ascii="Arial" w:hAnsi="Arial" w:cs="Arial"/>
        </w:rPr>
        <w:t>;</w:t>
      </w:r>
    </w:p>
    <w:p w14:paraId="50F44028" w14:textId="77777777" w:rsidR="00A808C0" w:rsidRPr="005B0337" w:rsidRDefault="00A808C0" w:rsidP="00A808C0">
      <w:pPr>
        <w:pStyle w:val="KDNabrajanje"/>
        <w:numPr>
          <w:ilvl w:val="0"/>
          <w:numId w:val="44"/>
        </w:numPr>
        <w:spacing w:before="0"/>
        <w:rPr>
          <w:rFonts w:ascii="Arial" w:hAnsi="Arial" w:cs="Arial"/>
        </w:rPr>
      </w:pPr>
      <w:r w:rsidRPr="005B0337">
        <w:rPr>
          <w:rFonts w:ascii="Arial" w:hAnsi="Arial" w:cs="Arial"/>
          <w:lang w:val="en-US"/>
        </w:rPr>
        <w:t>Споразум о заједничком наступању (у случају подношења заједничке понуде)</w:t>
      </w:r>
      <w:r w:rsidRPr="005B0337">
        <w:rPr>
          <w:rFonts w:ascii="Arial" w:hAnsi="Arial" w:cs="Arial"/>
          <w:lang w:val="sr-Cyrl-RS"/>
        </w:rPr>
        <w:t>;</w:t>
      </w:r>
    </w:p>
    <w:p w14:paraId="454E1200" w14:textId="77777777" w:rsidR="00976256" w:rsidRPr="005B0337" w:rsidRDefault="00976256">
      <w:pPr>
        <w:pStyle w:val="KDParagraf"/>
        <w:spacing w:before="0"/>
        <w:rPr>
          <w:rFonts w:ascii="Arial" w:hAnsi="Arial" w:cs="Arial"/>
          <w:lang w:val="ru-RU"/>
        </w:rPr>
      </w:pPr>
    </w:p>
    <w:p w14:paraId="5F15712D" w14:textId="77777777" w:rsidR="00C12C45" w:rsidRPr="005B0337" w:rsidRDefault="00DC07AC">
      <w:pPr>
        <w:pStyle w:val="KDParagraf"/>
        <w:spacing w:before="0"/>
        <w:rPr>
          <w:rFonts w:ascii="Arial" w:hAnsi="Arial" w:cs="Arial"/>
          <w:lang w:val="ru-RU"/>
        </w:rPr>
      </w:pPr>
      <w:r w:rsidRPr="005B0337">
        <w:rPr>
          <w:rFonts w:ascii="Arial" w:hAnsi="Arial"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54A3A9C2" w14:textId="68065E5B" w:rsidR="001B4091" w:rsidRPr="005B0337" w:rsidRDefault="00DC07AC">
      <w:pPr>
        <w:pStyle w:val="KDParagraf"/>
        <w:spacing w:before="0"/>
        <w:rPr>
          <w:rFonts w:ascii="Arial" w:hAnsi="Arial" w:cs="Arial"/>
          <w:lang w:val="ru-RU"/>
        </w:rPr>
      </w:pPr>
      <w:r w:rsidRPr="005B0337">
        <w:rPr>
          <w:rFonts w:ascii="Arial" w:hAnsi="Arial" w:cs="Arial"/>
          <w:lang w:val="ru-RU"/>
        </w:rPr>
        <w:t xml:space="preserve">Наручилац ће одбити као неприхватљиву понуду </w:t>
      </w:r>
      <w:r w:rsidR="00556620" w:rsidRPr="005B0337">
        <w:rPr>
          <w:rFonts w:ascii="Arial" w:hAnsi="Arial" w:cs="Arial"/>
          <w:lang w:val="ru-RU"/>
        </w:rPr>
        <w:t>П</w:t>
      </w:r>
      <w:r w:rsidRPr="005B0337">
        <w:rPr>
          <w:rFonts w:ascii="Arial" w:hAnsi="Arial" w:cs="Arial"/>
          <w:lang w:val="ru-RU"/>
        </w:rPr>
        <w:t>онуђача, за коју се у поступку стручне оцене понуда утврди да докази који су саставни део понуде садрже неистините податке.</w:t>
      </w:r>
    </w:p>
    <w:p w14:paraId="575EB1BC" w14:textId="77777777" w:rsidR="00D53B4D" w:rsidRPr="005B0337" w:rsidRDefault="00D53B4D">
      <w:pPr>
        <w:pStyle w:val="KDParagraf"/>
        <w:spacing w:before="0"/>
        <w:rPr>
          <w:rFonts w:ascii="Arial" w:hAnsi="Arial" w:cs="Arial"/>
        </w:rPr>
      </w:pPr>
    </w:p>
    <w:p w14:paraId="25B44C39" w14:textId="77777777" w:rsidR="001B4091" w:rsidRPr="005B0337" w:rsidRDefault="001509B8">
      <w:pPr>
        <w:pStyle w:val="KDPodnaslov2"/>
        <w:numPr>
          <w:ilvl w:val="1"/>
          <w:numId w:val="32"/>
        </w:numPr>
        <w:spacing w:before="0"/>
        <w:jc w:val="both"/>
        <w:outlineLvl w:val="9"/>
        <w:rPr>
          <w:rFonts w:ascii="Arial" w:hAnsi="Arial" w:cs="Arial"/>
        </w:rPr>
      </w:pPr>
      <w:bookmarkStart w:id="51" w:name="_Toc441651580"/>
      <w:bookmarkStart w:id="52" w:name="_Toc442559891"/>
      <w:r w:rsidRPr="005B0337">
        <w:rPr>
          <w:rFonts w:ascii="Arial" w:hAnsi="Arial" w:cs="Arial"/>
        </w:rPr>
        <w:lastRenderedPageBreak/>
        <w:t>.</w:t>
      </w:r>
      <w:r w:rsidR="00DC07AC" w:rsidRPr="005B0337">
        <w:rPr>
          <w:rFonts w:ascii="Arial" w:hAnsi="Arial" w:cs="Arial"/>
        </w:rPr>
        <w:t xml:space="preserve"> Подношење и отварање понуда</w:t>
      </w:r>
      <w:bookmarkEnd w:id="51"/>
      <w:bookmarkEnd w:id="52"/>
    </w:p>
    <w:p w14:paraId="10DCEAE5" w14:textId="77777777" w:rsidR="001B4091" w:rsidRPr="005B0337" w:rsidRDefault="00DC07AC">
      <w:pPr>
        <w:pStyle w:val="KDParagraf"/>
        <w:spacing w:before="0"/>
        <w:rPr>
          <w:rFonts w:ascii="Arial" w:hAnsi="Arial" w:cs="Arial"/>
        </w:rPr>
      </w:pPr>
      <w:r w:rsidRPr="005B0337">
        <w:rPr>
          <w:rFonts w:ascii="Arial" w:hAnsi="Arial" w:cs="Arial"/>
        </w:rPr>
        <w:t xml:space="preserve">Благовременим се сматрају понуде које су примљене, у складу са </w:t>
      </w:r>
      <w:r w:rsidR="003B26D5" w:rsidRPr="005B0337">
        <w:rPr>
          <w:rFonts w:ascii="Arial" w:hAnsi="Arial" w:cs="Arial"/>
        </w:rPr>
        <w:t>п</w:t>
      </w:r>
      <w:r w:rsidRPr="005B0337">
        <w:rPr>
          <w:rFonts w:ascii="Arial" w:hAnsi="Arial" w:cs="Arial"/>
        </w:rPr>
        <w:t>озивом за подношење понуда објављеним на Порталу јавних набавки, без обзира на начин на који су послате.</w:t>
      </w:r>
    </w:p>
    <w:p w14:paraId="63B7CC64" w14:textId="283DD414" w:rsidR="00932798" w:rsidRPr="005B0337" w:rsidRDefault="00DC07AC">
      <w:pPr>
        <w:pStyle w:val="KDParagraf"/>
        <w:spacing w:before="0"/>
        <w:rPr>
          <w:rFonts w:ascii="Arial" w:hAnsi="Arial" w:cs="Arial"/>
        </w:rPr>
      </w:pPr>
      <w:r w:rsidRPr="005B0337">
        <w:rPr>
          <w:rFonts w:ascii="Arial" w:hAnsi="Arial" w:cs="Arial"/>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3B26D5" w:rsidRPr="005B0337">
        <w:rPr>
          <w:rFonts w:ascii="Arial" w:hAnsi="Arial" w:cs="Arial"/>
        </w:rPr>
        <w:t>П</w:t>
      </w:r>
      <w:r w:rsidRPr="005B0337">
        <w:rPr>
          <w:rFonts w:ascii="Arial" w:hAnsi="Arial" w:cs="Arial"/>
        </w:rPr>
        <w:t>онуђачу, са назнаком да је поднета неблаговремено.</w:t>
      </w:r>
    </w:p>
    <w:p w14:paraId="1D2913BD" w14:textId="77777777" w:rsidR="001B4091" w:rsidRPr="005B0337" w:rsidRDefault="00DC07AC">
      <w:pPr>
        <w:pStyle w:val="KDParagraf"/>
        <w:spacing w:before="0"/>
        <w:rPr>
          <w:rFonts w:ascii="Arial" w:hAnsi="Arial" w:cs="Arial"/>
        </w:rPr>
      </w:pPr>
      <w:r w:rsidRPr="005B0337">
        <w:rPr>
          <w:rFonts w:ascii="Arial" w:hAnsi="Arial" w:cs="Arial"/>
        </w:rPr>
        <w:t>Комисија за јавне набавке ће благовремено поднете понуде јавно отворити дана наведено</w:t>
      </w:r>
      <w:r w:rsidR="003B26D5" w:rsidRPr="005B0337">
        <w:rPr>
          <w:rFonts w:ascii="Arial" w:hAnsi="Arial" w:cs="Arial"/>
        </w:rPr>
        <w:t>г</w:t>
      </w:r>
      <w:r w:rsidRPr="005B0337">
        <w:rPr>
          <w:rFonts w:ascii="Arial" w:hAnsi="Arial" w:cs="Arial"/>
        </w:rPr>
        <w:t xml:space="preserve"> у </w:t>
      </w:r>
      <w:r w:rsidR="003B26D5" w:rsidRPr="005B0337">
        <w:rPr>
          <w:rFonts w:ascii="Arial" w:hAnsi="Arial" w:cs="Arial"/>
        </w:rPr>
        <w:t>п</w:t>
      </w:r>
      <w:r w:rsidRPr="005B0337">
        <w:rPr>
          <w:rFonts w:ascii="Arial" w:hAnsi="Arial" w:cs="Arial"/>
        </w:rPr>
        <w:t xml:space="preserve">озиву за подношење понуда у просторијама Јавног предузећа „Електропривреда Србије“ Београд, </w:t>
      </w:r>
      <w:r w:rsidRPr="005B0337">
        <w:rPr>
          <w:rFonts w:ascii="Arial" w:hAnsi="Arial" w:cs="Arial"/>
          <w:shd w:val="clear" w:color="auto" w:fill="FFFFFF"/>
        </w:rPr>
        <w:t>О</w:t>
      </w:r>
      <w:r w:rsidRPr="005B0337">
        <w:rPr>
          <w:rFonts w:ascii="Arial" w:hAnsi="Arial" w:cs="Arial"/>
          <w:shd w:val="clear" w:color="auto" w:fill="FFFFFF"/>
          <w:lang w:val="ru-RU"/>
        </w:rPr>
        <w:t xml:space="preserve">гранак РБ Колубара </w:t>
      </w:r>
      <w:r w:rsidRPr="005B0337">
        <w:rPr>
          <w:rFonts w:ascii="Arial" w:hAnsi="Arial" w:cs="Arial"/>
          <w:shd w:val="clear" w:color="auto" w:fill="FFFFFF"/>
        </w:rPr>
        <w:t>У</w:t>
      </w:r>
      <w:r w:rsidRPr="005B0337">
        <w:rPr>
          <w:rFonts w:ascii="Arial" w:hAnsi="Arial" w:cs="Arial"/>
          <w:shd w:val="clear" w:color="auto" w:fill="FFFFFF"/>
          <w:lang w:val="ru-RU"/>
        </w:rPr>
        <w:t>л</w:t>
      </w:r>
      <w:r w:rsidR="003B26D5" w:rsidRPr="005B0337">
        <w:rPr>
          <w:rFonts w:ascii="Arial" w:hAnsi="Arial" w:cs="Arial"/>
          <w:shd w:val="clear" w:color="auto" w:fill="FFFFFF"/>
          <w:lang w:val="ru-RU"/>
        </w:rPr>
        <w:t>ица</w:t>
      </w:r>
      <w:r w:rsidRPr="005B0337">
        <w:rPr>
          <w:rFonts w:ascii="Arial" w:hAnsi="Arial" w:cs="Arial"/>
          <w:shd w:val="clear" w:color="auto" w:fill="FFFFFF"/>
          <w:lang w:val="ru-RU"/>
        </w:rPr>
        <w:t xml:space="preserve"> Дише Ђурђевића бб 11560 Вреоци</w:t>
      </w:r>
      <w:r w:rsidRPr="005B0337">
        <w:rPr>
          <w:rFonts w:ascii="Arial" w:hAnsi="Arial" w:cs="Arial"/>
        </w:rPr>
        <w:t>, први спрат.</w:t>
      </w:r>
    </w:p>
    <w:p w14:paraId="4BE6F35B" w14:textId="77777777" w:rsidR="001B4091" w:rsidRPr="005B0337" w:rsidRDefault="00DC07AC">
      <w:pPr>
        <w:pStyle w:val="KDParagraf"/>
        <w:spacing w:before="0"/>
        <w:rPr>
          <w:rFonts w:ascii="Arial" w:hAnsi="Arial" w:cs="Arial"/>
        </w:rPr>
      </w:pPr>
      <w:r w:rsidRPr="005B0337">
        <w:rPr>
          <w:rFonts w:ascii="Arial" w:hAnsi="Arial" w:cs="Arial"/>
        </w:rPr>
        <w:t xml:space="preserve">Представници </w:t>
      </w:r>
      <w:r w:rsidR="003B26D5" w:rsidRPr="005B0337">
        <w:rPr>
          <w:rFonts w:ascii="Arial" w:hAnsi="Arial" w:cs="Arial"/>
        </w:rPr>
        <w:t>П</w:t>
      </w:r>
      <w:r w:rsidRPr="005B0337">
        <w:rPr>
          <w:rFonts w:ascii="Arial" w:hAnsi="Arial" w:cs="Arial"/>
        </w:rPr>
        <w:t xml:space="preserve">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w:t>
      </w:r>
      <w:r w:rsidR="003B26D5" w:rsidRPr="005B0337">
        <w:rPr>
          <w:rFonts w:ascii="Arial" w:hAnsi="Arial" w:cs="Arial"/>
        </w:rPr>
        <w:t>П</w:t>
      </w:r>
      <w:r w:rsidRPr="005B0337">
        <w:rPr>
          <w:rFonts w:ascii="Arial" w:hAnsi="Arial" w:cs="Arial"/>
        </w:rPr>
        <w:t xml:space="preserve">онуђача), заведено и оверено печатом и потписом законског заступника </w:t>
      </w:r>
      <w:r w:rsidR="003B26D5" w:rsidRPr="005B0337">
        <w:rPr>
          <w:rFonts w:ascii="Arial" w:hAnsi="Arial" w:cs="Arial"/>
        </w:rPr>
        <w:t>П</w:t>
      </w:r>
      <w:r w:rsidRPr="005B0337">
        <w:rPr>
          <w:rFonts w:ascii="Arial" w:hAnsi="Arial" w:cs="Arial"/>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7612BEA6" w14:textId="77777777" w:rsidR="001B4091" w:rsidRPr="005B0337" w:rsidRDefault="00DC07AC">
      <w:pPr>
        <w:pStyle w:val="KDParagraf"/>
        <w:spacing w:before="0"/>
        <w:rPr>
          <w:rFonts w:ascii="Arial" w:hAnsi="Arial" w:cs="Arial"/>
        </w:rPr>
      </w:pPr>
      <w:r w:rsidRPr="005B0337">
        <w:rPr>
          <w:rFonts w:ascii="Arial" w:hAnsi="Arial" w:cs="Arial"/>
        </w:rPr>
        <w:t xml:space="preserve">Комисија за јавну набавку води </w:t>
      </w:r>
      <w:r w:rsidR="003B26D5" w:rsidRPr="005B0337">
        <w:rPr>
          <w:rFonts w:ascii="Arial" w:hAnsi="Arial" w:cs="Arial"/>
        </w:rPr>
        <w:t>З</w:t>
      </w:r>
      <w:r w:rsidRPr="005B0337">
        <w:rPr>
          <w:rFonts w:ascii="Arial" w:hAnsi="Arial" w:cs="Arial"/>
        </w:rPr>
        <w:t>аписник о отварању понуда у који се уносе подаци у складу са Законом.</w:t>
      </w:r>
    </w:p>
    <w:p w14:paraId="4828E947" w14:textId="77777777" w:rsidR="00932798" w:rsidRPr="005B0337" w:rsidRDefault="00932798">
      <w:pPr>
        <w:pStyle w:val="KDParagraf"/>
        <w:spacing w:before="0"/>
        <w:rPr>
          <w:rFonts w:ascii="Arial" w:hAnsi="Arial" w:cs="Arial"/>
        </w:rPr>
      </w:pPr>
    </w:p>
    <w:p w14:paraId="648A361D" w14:textId="77777777" w:rsidR="001B4091" w:rsidRPr="005B0337" w:rsidRDefault="00DC07AC">
      <w:pPr>
        <w:pStyle w:val="KDParagraf"/>
        <w:spacing w:before="0"/>
        <w:rPr>
          <w:rFonts w:ascii="Arial" w:hAnsi="Arial" w:cs="Arial"/>
        </w:rPr>
      </w:pPr>
      <w:r w:rsidRPr="005B0337">
        <w:rPr>
          <w:rFonts w:ascii="Arial" w:hAnsi="Arial" w:cs="Arial"/>
        </w:rPr>
        <w:t xml:space="preserve">Записник о отварању понуда потписују чланови комисије и присутни овлашћени представници </w:t>
      </w:r>
      <w:r w:rsidR="003B26D5" w:rsidRPr="005B0337">
        <w:rPr>
          <w:rFonts w:ascii="Arial" w:hAnsi="Arial" w:cs="Arial"/>
        </w:rPr>
        <w:t>П</w:t>
      </w:r>
      <w:r w:rsidRPr="005B0337">
        <w:rPr>
          <w:rFonts w:ascii="Arial" w:hAnsi="Arial" w:cs="Arial"/>
        </w:rPr>
        <w:t xml:space="preserve">онуђача, који преузимају примерак </w:t>
      </w:r>
      <w:r w:rsidR="003B26D5" w:rsidRPr="005B0337">
        <w:rPr>
          <w:rFonts w:ascii="Arial" w:hAnsi="Arial" w:cs="Arial"/>
        </w:rPr>
        <w:t>З</w:t>
      </w:r>
      <w:r w:rsidRPr="005B0337">
        <w:rPr>
          <w:rFonts w:ascii="Arial" w:hAnsi="Arial" w:cs="Arial"/>
        </w:rPr>
        <w:t>аписника.</w:t>
      </w:r>
    </w:p>
    <w:p w14:paraId="254AD0E7" w14:textId="77777777" w:rsidR="001B4091" w:rsidRPr="005B0337" w:rsidRDefault="00DC07AC">
      <w:pPr>
        <w:pStyle w:val="KDParagraf"/>
        <w:spacing w:before="0"/>
        <w:rPr>
          <w:rFonts w:ascii="Arial" w:hAnsi="Arial" w:cs="Arial"/>
        </w:rPr>
      </w:pPr>
      <w:r w:rsidRPr="005B0337">
        <w:rPr>
          <w:rFonts w:ascii="Arial" w:hAnsi="Arial" w:cs="Arial"/>
        </w:rPr>
        <w:t xml:space="preserve">Наручилац ће у року од три (3) дана од дана окончања поступка отварања понуда поштом или електронским путем доставити </w:t>
      </w:r>
      <w:r w:rsidR="003B26D5" w:rsidRPr="005B0337">
        <w:rPr>
          <w:rFonts w:ascii="Arial" w:hAnsi="Arial" w:cs="Arial"/>
        </w:rPr>
        <w:t>З</w:t>
      </w:r>
      <w:r w:rsidRPr="005B0337">
        <w:rPr>
          <w:rFonts w:ascii="Arial" w:hAnsi="Arial" w:cs="Arial"/>
        </w:rPr>
        <w:t xml:space="preserve">аписник о отварању понуда </w:t>
      </w:r>
      <w:r w:rsidR="003B26D5" w:rsidRPr="005B0337">
        <w:rPr>
          <w:rFonts w:ascii="Arial" w:hAnsi="Arial" w:cs="Arial"/>
        </w:rPr>
        <w:t>П</w:t>
      </w:r>
      <w:r w:rsidRPr="005B0337">
        <w:rPr>
          <w:rFonts w:ascii="Arial" w:hAnsi="Arial" w:cs="Arial"/>
        </w:rPr>
        <w:t xml:space="preserve">онуђачима који нису </w:t>
      </w:r>
      <w:r w:rsidRPr="005B0337">
        <w:rPr>
          <w:rFonts w:ascii="Arial" w:hAnsi="Arial" w:cs="Arial"/>
          <w:shd w:val="clear" w:color="auto" w:fill="FFFFFF"/>
        </w:rPr>
        <w:t>присуствовали п</w:t>
      </w:r>
      <w:r w:rsidRPr="005B0337">
        <w:rPr>
          <w:rFonts w:ascii="Arial" w:hAnsi="Arial" w:cs="Arial"/>
        </w:rPr>
        <w:t>оступку отварања понуда.</w:t>
      </w:r>
    </w:p>
    <w:p w14:paraId="423CE3A4" w14:textId="77777777" w:rsidR="001B4091" w:rsidRPr="005B0337" w:rsidRDefault="001B4091">
      <w:pPr>
        <w:pStyle w:val="KDParagraf"/>
        <w:spacing w:before="0"/>
        <w:rPr>
          <w:rFonts w:ascii="Arial" w:hAnsi="Arial" w:cs="Arial"/>
        </w:rPr>
      </w:pPr>
    </w:p>
    <w:p w14:paraId="34F5ED7C" w14:textId="77777777" w:rsidR="001B4091" w:rsidRPr="005B0337" w:rsidRDefault="003B26D5">
      <w:pPr>
        <w:pStyle w:val="KDPodnaslov2"/>
        <w:numPr>
          <w:ilvl w:val="1"/>
          <w:numId w:val="32"/>
        </w:numPr>
        <w:spacing w:before="0"/>
        <w:jc w:val="both"/>
        <w:outlineLvl w:val="9"/>
        <w:rPr>
          <w:rFonts w:ascii="Arial" w:hAnsi="Arial" w:cs="Arial"/>
        </w:rPr>
      </w:pPr>
      <w:bookmarkStart w:id="53" w:name="_Toc441651581"/>
      <w:bookmarkStart w:id="54" w:name="_Toc442559892"/>
      <w:r w:rsidRPr="005B0337">
        <w:rPr>
          <w:rFonts w:ascii="Arial" w:hAnsi="Arial" w:cs="Arial"/>
        </w:rPr>
        <w:t xml:space="preserve">. </w:t>
      </w:r>
      <w:r w:rsidR="00DC07AC" w:rsidRPr="005B0337">
        <w:rPr>
          <w:rFonts w:ascii="Arial" w:hAnsi="Arial" w:cs="Arial"/>
        </w:rPr>
        <w:t>Начин подношења понуде</w:t>
      </w:r>
      <w:bookmarkEnd w:id="53"/>
      <w:bookmarkEnd w:id="54"/>
    </w:p>
    <w:p w14:paraId="59A47EE5" w14:textId="77777777" w:rsidR="001B4091" w:rsidRPr="005B0337" w:rsidRDefault="00DC07AC">
      <w:pPr>
        <w:pStyle w:val="KDParagraf"/>
        <w:spacing w:before="0"/>
        <w:rPr>
          <w:rFonts w:ascii="Arial" w:hAnsi="Arial" w:cs="Arial"/>
        </w:rPr>
      </w:pPr>
      <w:r w:rsidRPr="005B0337">
        <w:rPr>
          <w:rFonts w:ascii="Arial" w:hAnsi="Arial" w:cs="Arial"/>
          <w:lang w:val="ru-RU"/>
        </w:rPr>
        <w:t>Понуђач може поднети само једну понуду.</w:t>
      </w:r>
    </w:p>
    <w:p w14:paraId="16A4F0A9" w14:textId="77777777" w:rsidR="001B4091" w:rsidRPr="005B0337" w:rsidRDefault="00DC07AC">
      <w:pPr>
        <w:pStyle w:val="KDParagraf"/>
        <w:spacing w:before="0"/>
        <w:rPr>
          <w:rFonts w:ascii="Arial" w:hAnsi="Arial" w:cs="Arial"/>
        </w:rPr>
      </w:pPr>
      <w:r w:rsidRPr="005B0337">
        <w:rPr>
          <w:rFonts w:ascii="Arial" w:hAnsi="Arial" w:cs="Arial"/>
          <w:lang w:val="ru-RU"/>
        </w:rPr>
        <w:t xml:space="preserve">Понуду може поднети </w:t>
      </w:r>
      <w:r w:rsidR="00DF6FED" w:rsidRPr="005B0337">
        <w:rPr>
          <w:rFonts w:ascii="Arial" w:hAnsi="Arial" w:cs="Arial"/>
          <w:lang w:val="ru-RU"/>
        </w:rPr>
        <w:t>П</w:t>
      </w:r>
      <w:r w:rsidRPr="005B0337">
        <w:rPr>
          <w:rFonts w:ascii="Arial" w:hAnsi="Arial" w:cs="Arial"/>
          <w:lang w:val="ru-RU"/>
        </w:rPr>
        <w:t xml:space="preserve">онуђач самостално, група </w:t>
      </w:r>
      <w:r w:rsidR="00DF6FED" w:rsidRPr="005B0337">
        <w:rPr>
          <w:rFonts w:ascii="Arial" w:hAnsi="Arial" w:cs="Arial"/>
          <w:lang w:val="ru-RU"/>
        </w:rPr>
        <w:t>П</w:t>
      </w:r>
      <w:r w:rsidRPr="005B0337">
        <w:rPr>
          <w:rFonts w:ascii="Arial" w:hAnsi="Arial" w:cs="Arial"/>
          <w:lang w:val="ru-RU"/>
        </w:rPr>
        <w:t xml:space="preserve">онуђача, као и </w:t>
      </w:r>
      <w:r w:rsidR="00DF6FED" w:rsidRPr="005B0337">
        <w:rPr>
          <w:rFonts w:ascii="Arial" w:hAnsi="Arial" w:cs="Arial"/>
          <w:lang w:val="ru-RU"/>
        </w:rPr>
        <w:t>П</w:t>
      </w:r>
      <w:r w:rsidRPr="005B0337">
        <w:rPr>
          <w:rFonts w:ascii="Arial" w:hAnsi="Arial" w:cs="Arial"/>
          <w:lang w:val="ru-RU"/>
        </w:rPr>
        <w:t>онуђач са подизвођачем.</w:t>
      </w:r>
    </w:p>
    <w:p w14:paraId="50B13239" w14:textId="77777777" w:rsidR="006E33C0" w:rsidRPr="005B0337" w:rsidRDefault="006E33C0">
      <w:pPr>
        <w:pStyle w:val="KDParagraf"/>
        <w:spacing w:before="0"/>
        <w:rPr>
          <w:rFonts w:ascii="Arial" w:hAnsi="Arial" w:cs="Arial"/>
        </w:rPr>
      </w:pPr>
    </w:p>
    <w:p w14:paraId="38E0A2B4" w14:textId="77777777" w:rsidR="001B4091" w:rsidRPr="005B0337" w:rsidRDefault="00DC07AC">
      <w:pPr>
        <w:pStyle w:val="KDParagraf"/>
        <w:spacing w:before="0"/>
        <w:rPr>
          <w:rFonts w:ascii="Arial" w:hAnsi="Arial" w:cs="Arial"/>
        </w:rPr>
      </w:pPr>
      <w:r w:rsidRPr="005B0337">
        <w:rPr>
          <w:rFonts w:ascii="Arial" w:hAnsi="Arial" w:cs="Arial"/>
        </w:rPr>
        <w:t xml:space="preserve">Понуђач који је самостално поднео понуду не може истовремено да учествује у заједничкој понуди или као подизвођач. У случају да </w:t>
      </w:r>
      <w:r w:rsidR="00DF6FED" w:rsidRPr="005B0337">
        <w:rPr>
          <w:rFonts w:ascii="Arial" w:hAnsi="Arial" w:cs="Arial"/>
        </w:rPr>
        <w:t>П</w:t>
      </w:r>
      <w:r w:rsidRPr="005B0337">
        <w:rPr>
          <w:rFonts w:ascii="Arial" w:hAnsi="Arial" w:cs="Arial"/>
        </w:rPr>
        <w:t xml:space="preserve">онуђач поступи супротно наведеном упутству свака понуда </w:t>
      </w:r>
      <w:r w:rsidR="00DF6FED" w:rsidRPr="005B0337">
        <w:rPr>
          <w:rFonts w:ascii="Arial" w:hAnsi="Arial" w:cs="Arial"/>
        </w:rPr>
        <w:t>П</w:t>
      </w:r>
      <w:r w:rsidRPr="005B0337">
        <w:rPr>
          <w:rFonts w:ascii="Arial" w:hAnsi="Arial" w:cs="Arial"/>
        </w:rPr>
        <w:t>онуђача у којој се појављује биће одбијена.</w:t>
      </w:r>
    </w:p>
    <w:p w14:paraId="1CCE9FBF" w14:textId="77777777" w:rsidR="001B4091" w:rsidRPr="005B0337" w:rsidRDefault="00DC07AC">
      <w:pPr>
        <w:pStyle w:val="KDParagraf"/>
        <w:spacing w:before="0"/>
        <w:rPr>
          <w:rFonts w:ascii="Arial" w:hAnsi="Arial" w:cs="Arial"/>
        </w:rPr>
      </w:pPr>
      <w:r w:rsidRPr="005B0337">
        <w:rPr>
          <w:rFonts w:ascii="Arial" w:hAnsi="Arial" w:cs="Arial"/>
        </w:rPr>
        <w:t xml:space="preserve">Понуђач може бити члан само једне групе </w:t>
      </w:r>
      <w:r w:rsidR="00DF6FED" w:rsidRPr="005B0337">
        <w:rPr>
          <w:rFonts w:ascii="Arial" w:hAnsi="Arial" w:cs="Arial"/>
        </w:rPr>
        <w:t>П</w:t>
      </w:r>
      <w:r w:rsidRPr="005B0337">
        <w:rPr>
          <w:rFonts w:ascii="Arial" w:hAnsi="Arial" w:cs="Arial"/>
        </w:rPr>
        <w:t xml:space="preserve">онуђача која подноси заједничку понуду, односно учествовати у само једној заједничкој понуди. Уколико је </w:t>
      </w:r>
      <w:r w:rsidR="00DF6FED" w:rsidRPr="005B0337">
        <w:rPr>
          <w:rFonts w:ascii="Arial" w:hAnsi="Arial" w:cs="Arial"/>
        </w:rPr>
        <w:t>П</w:t>
      </w:r>
      <w:r w:rsidRPr="005B0337">
        <w:rPr>
          <w:rFonts w:ascii="Arial" w:hAnsi="Arial" w:cs="Arial"/>
        </w:rPr>
        <w:t xml:space="preserve">онуђач, у оквиру групе </w:t>
      </w:r>
      <w:r w:rsidR="00DF6FED" w:rsidRPr="005B0337">
        <w:rPr>
          <w:rFonts w:ascii="Arial" w:hAnsi="Arial" w:cs="Arial"/>
        </w:rPr>
        <w:t>П</w:t>
      </w:r>
      <w:r w:rsidRPr="005B0337">
        <w:rPr>
          <w:rFonts w:ascii="Arial" w:hAnsi="Arial" w:cs="Arial"/>
        </w:rPr>
        <w:t>онуђача, поднео две или више заједничких понуда, Наручилац ће све такве понуде одбити.</w:t>
      </w:r>
    </w:p>
    <w:p w14:paraId="3DD31962" w14:textId="77777777" w:rsidR="00D41754" w:rsidRPr="005B0337" w:rsidRDefault="00DC07AC">
      <w:pPr>
        <w:pStyle w:val="KDParagraf"/>
        <w:spacing w:before="0"/>
        <w:rPr>
          <w:rFonts w:ascii="Arial" w:hAnsi="Arial" w:cs="Arial"/>
        </w:rPr>
      </w:pPr>
      <w:r w:rsidRPr="005B0337">
        <w:rPr>
          <w:rFonts w:ascii="Arial" w:hAnsi="Arial" w:cs="Arial"/>
        </w:rPr>
        <w:t xml:space="preserve">Понуђач који је члан групе </w:t>
      </w:r>
      <w:r w:rsidR="00DF6FED" w:rsidRPr="005B0337">
        <w:rPr>
          <w:rFonts w:ascii="Arial" w:hAnsi="Arial" w:cs="Arial"/>
        </w:rPr>
        <w:t>П</w:t>
      </w:r>
      <w:r w:rsidRPr="005B0337">
        <w:rPr>
          <w:rFonts w:ascii="Arial" w:hAnsi="Arial" w:cs="Arial"/>
        </w:rPr>
        <w:t xml:space="preserve">онуђача не може истовремено да учествује као подизвођач. У случају да </w:t>
      </w:r>
      <w:r w:rsidR="00DF6FED" w:rsidRPr="005B0337">
        <w:rPr>
          <w:rFonts w:ascii="Arial" w:hAnsi="Arial" w:cs="Arial"/>
        </w:rPr>
        <w:t>П</w:t>
      </w:r>
      <w:r w:rsidRPr="005B0337">
        <w:rPr>
          <w:rFonts w:ascii="Arial" w:hAnsi="Arial" w:cs="Arial"/>
        </w:rPr>
        <w:t>онуђач поступи супротно наведеном упутству</w:t>
      </w:r>
      <w:r w:rsidR="00DF6FED" w:rsidRPr="005B0337">
        <w:rPr>
          <w:rFonts w:ascii="Arial" w:hAnsi="Arial" w:cs="Arial"/>
        </w:rPr>
        <w:t>,</w:t>
      </w:r>
      <w:r w:rsidRPr="005B0337">
        <w:rPr>
          <w:rFonts w:ascii="Arial" w:hAnsi="Arial" w:cs="Arial"/>
        </w:rPr>
        <w:t xml:space="preserve"> свака понуда </w:t>
      </w:r>
      <w:r w:rsidR="00DF6FED" w:rsidRPr="005B0337">
        <w:rPr>
          <w:rFonts w:ascii="Arial" w:hAnsi="Arial" w:cs="Arial"/>
        </w:rPr>
        <w:t>П</w:t>
      </w:r>
      <w:r w:rsidRPr="005B0337">
        <w:rPr>
          <w:rFonts w:ascii="Arial" w:hAnsi="Arial" w:cs="Arial"/>
        </w:rPr>
        <w:t>онуђача у којој се појављује биће одбијена.</w:t>
      </w:r>
    </w:p>
    <w:p w14:paraId="6681AAE0" w14:textId="77777777" w:rsidR="006E33C0" w:rsidRPr="005B0337" w:rsidRDefault="006E33C0">
      <w:pPr>
        <w:pStyle w:val="KDParagraf"/>
        <w:spacing w:before="0"/>
        <w:rPr>
          <w:rFonts w:ascii="Arial" w:hAnsi="Arial" w:cs="Arial"/>
        </w:rPr>
      </w:pPr>
    </w:p>
    <w:p w14:paraId="17855142" w14:textId="77777777" w:rsidR="001B4091" w:rsidRPr="005B0337" w:rsidRDefault="00DF6FED">
      <w:pPr>
        <w:pStyle w:val="KDPodnaslov2"/>
        <w:numPr>
          <w:ilvl w:val="1"/>
          <w:numId w:val="32"/>
        </w:numPr>
        <w:spacing w:before="0"/>
        <w:jc w:val="both"/>
        <w:outlineLvl w:val="9"/>
        <w:rPr>
          <w:rFonts w:ascii="Arial" w:hAnsi="Arial" w:cs="Arial"/>
        </w:rPr>
      </w:pPr>
      <w:bookmarkStart w:id="55" w:name="_Toc441651582"/>
      <w:bookmarkStart w:id="56" w:name="_Toc442559893"/>
      <w:r w:rsidRPr="005B0337">
        <w:rPr>
          <w:rFonts w:ascii="Arial" w:hAnsi="Arial" w:cs="Arial"/>
        </w:rPr>
        <w:t xml:space="preserve">. </w:t>
      </w:r>
      <w:r w:rsidR="00DC07AC" w:rsidRPr="005B0337">
        <w:rPr>
          <w:rFonts w:ascii="Arial" w:hAnsi="Arial" w:cs="Arial"/>
        </w:rPr>
        <w:t>Измена, допуна и опозив понуде</w:t>
      </w:r>
      <w:bookmarkEnd w:id="55"/>
      <w:bookmarkEnd w:id="56"/>
    </w:p>
    <w:p w14:paraId="708B0A72" w14:textId="1865BE1F" w:rsidR="001B4091" w:rsidRPr="005B0337" w:rsidRDefault="00DC07AC">
      <w:pPr>
        <w:pStyle w:val="KDParagraf"/>
        <w:spacing w:before="0"/>
        <w:rPr>
          <w:rFonts w:ascii="Arial" w:hAnsi="Arial" w:cs="Arial"/>
        </w:rPr>
      </w:pPr>
      <w:r w:rsidRPr="005B0337">
        <w:rPr>
          <w:rFonts w:ascii="Arial" w:hAnsi="Arial" w:cs="Arial"/>
          <w:lang w:val="ru-RU"/>
        </w:rPr>
        <w:t xml:space="preserve">У року за подношење понуде </w:t>
      </w:r>
      <w:r w:rsidR="00DD47BC" w:rsidRPr="005B0337">
        <w:rPr>
          <w:rFonts w:ascii="Arial" w:hAnsi="Arial" w:cs="Arial"/>
          <w:lang w:val="ru-RU"/>
        </w:rPr>
        <w:t>П</w:t>
      </w:r>
      <w:r w:rsidRPr="005B0337">
        <w:rPr>
          <w:rFonts w:ascii="Arial" w:hAnsi="Arial" w:cs="Arial"/>
          <w:lang w:val="ru-RU"/>
        </w:rPr>
        <w:t>онуђач може да измени или допуни већ поднету понуду писаним путем, на адресу Наручиоца,</w:t>
      </w:r>
      <w:r w:rsidR="005B35F6" w:rsidRPr="005B0337">
        <w:rPr>
          <w:rFonts w:ascii="Arial" w:hAnsi="Arial" w:cs="Arial"/>
          <w:lang w:val="ru-RU"/>
        </w:rPr>
        <w:t xml:space="preserve"> са назнаком „ИЗМЕНА – ДОПУНА </w:t>
      </w:r>
      <w:r w:rsidRPr="005B0337">
        <w:rPr>
          <w:rFonts w:ascii="Arial" w:hAnsi="Arial" w:cs="Arial"/>
          <w:lang w:val="ru-RU"/>
        </w:rPr>
        <w:t xml:space="preserve">Понуде за јавну набавку </w:t>
      </w:r>
      <w:r w:rsidR="00F16C0B" w:rsidRPr="005B0337">
        <w:rPr>
          <w:rFonts w:ascii="Arial" w:hAnsi="Arial" w:cs="Arial"/>
          <w:lang w:val="ru-RU"/>
        </w:rPr>
        <w:t xml:space="preserve">услуга: </w:t>
      </w:r>
      <w:r w:rsidR="005B0337" w:rsidRPr="005B0337">
        <w:rPr>
          <w:rFonts w:ascii="Arial" w:hAnsi="Arial" w:cs="Arial"/>
        </w:rPr>
        <w:t>ОДРЖАВАЊЕ ЛАБОРАТОРИЈЕ ЗА ЗЖС (МЕЂУЛАБОРАТОРИЈСКА МЕРЕЊА, ПТ ШЕМА, ПОТРОШНИ МАТЕРИЈАЛ, СЕРВИСИРАЊЕ, ЕТАЛОНИРАЊЕ, ОБУКЕ, АТС)</w:t>
      </w:r>
      <w:r w:rsidR="005B35F6" w:rsidRPr="005B0337">
        <w:rPr>
          <w:rFonts w:ascii="Arial" w:hAnsi="Arial" w:cs="Arial"/>
        </w:rPr>
        <w:t xml:space="preserve">, - јавна набавка број </w:t>
      </w:r>
      <w:r w:rsidR="0042372E">
        <w:rPr>
          <w:rFonts w:ascii="Arial" w:hAnsi="Arial" w:cs="Arial"/>
        </w:rPr>
        <w:lastRenderedPageBreak/>
        <w:t xml:space="preserve">ЈН/4000/0849/2020, ЈАНА БРОЈ 1395/2020 </w:t>
      </w:r>
      <w:r w:rsidRPr="005B0337">
        <w:rPr>
          <w:rFonts w:ascii="Arial" w:hAnsi="Arial" w:cs="Arial"/>
          <w:lang w:val="ru-RU"/>
        </w:rPr>
        <w:t>– НЕ ОТВАРАТИ“.</w:t>
      </w:r>
    </w:p>
    <w:p w14:paraId="211C9D78" w14:textId="77777777" w:rsidR="001B4091" w:rsidRPr="005B0337" w:rsidRDefault="00DC07AC">
      <w:pPr>
        <w:pStyle w:val="KDParagraf"/>
        <w:spacing w:before="0"/>
        <w:rPr>
          <w:rFonts w:ascii="Arial" w:hAnsi="Arial" w:cs="Arial"/>
        </w:rPr>
      </w:pPr>
      <w:r w:rsidRPr="005B0337">
        <w:rPr>
          <w:rFonts w:ascii="Arial" w:hAnsi="Arial"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61D1C75A" w14:textId="77777777" w:rsidR="006E33C0" w:rsidRPr="005B0337" w:rsidRDefault="006E33C0">
      <w:pPr>
        <w:pStyle w:val="KDParagraf"/>
        <w:spacing w:before="0"/>
        <w:rPr>
          <w:rFonts w:ascii="Arial" w:hAnsi="Arial" w:cs="Arial"/>
        </w:rPr>
      </w:pPr>
    </w:p>
    <w:p w14:paraId="47D9C1D4" w14:textId="208F6B32" w:rsidR="001B4091" w:rsidRPr="005B0337" w:rsidRDefault="00DC07AC">
      <w:pPr>
        <w:pStyle w:val="KDParagraf"/>
        <w:spacing w:before="0"/>
        <w:rPr>
          <w:rFonts w:ascii="Arial" w:hAnsi="Arial" w:cs="Arial"/>
          <w:lang w:val="sr-Cyrl-RS"/>
        </w:rPr>
      </w:pPr>
      <w:r w:rsidRPr="005B0337">
        <w:rPr>
          <w:rFonts w:ascii="Arial" w:hAnsi="Arial" w:cs="Arial"/>
        </w:rPr>
        <w:t xml:space="preserve">У року за подношење понуде </w:t>
      </w:r>
      <w:r w:rsidR="00D332A0" w:rsidRPr="005B0337">
        <w:rPr>
          <w:rFonts w:ascii="Arial" w:hAnsi="Arial" w:cs="Arial"/>
        </w:rPr>
        <w:t>П</w:t>
      </w:r>
      <w:r w:rsidRPr="005B0337">
        <w:rPr>
          <w:rFonts w:ascii="Arial" w:hAnsi="Arial" w:cs="Arial"/>
        </w:rPr>
        <w:t xml:space="preserve">онуђач може да опозове поднету понуду писаним путем, на адресу Наручиоца, са назнаком „ОПОЗИВ - Понуде за јавну набавку </w:t>
      </w:r>
      <w:r w:rsidR="00490FC6" w:rsidRPr="005B0337">
        <w:rPr>
          <w:rFonts w:ascii="Arial" w:hAnsi="Arial" w:cs="Arial"/>
        </w:rPr>
        <w:t>услуга</w:t>
      </w:r>
      <w:r w:rsidR="00D332A0" w:rsidRPr="005B0337">
        <w:rPr>
          <w:rFonts w:ascii="Arial" w:hAnsi="Arial" w:cs="Arial"/>
        </w:rPr>
        <w:t>:</w:t>
      </w:r>
      <w:r w:rsidR="00C12C45" w:rsidRPr="005B0337">
        <w:rPr>
          <w:rFonts w:ascii="Arial" w:hAnsi="Arial" w:cs="Arial"/>
        </w:rPr>
        <w:t xml:space="preserve"> </w:t>
      </w:r>
      <w:r w:rsidR="005B0337" w:rsidRPr="005B0337">
        <w:rPr>
          <w:rFonts w:ascii="Arial" w:hAnsi="Arial" w:cs="Arial"/>
        </w:rPr>
        <w:t>ОДРЖАВАЊЕ ЛАБОРАТОРИЈЕ ЗА ЗЖС (МЕЂУЛАБОРАТОРИЈСКА МЕРЕЊА, ПТ ШЕМА, ПОТРОШНИ МАТЕРИЈАЛ, СЕРВИСИРАЊЕ, ЕТАЛОНИРАЊЕ, ОБУКЕ, АТС)</w:t>
      </w:r>
      <w:r w:rsidR="00D332A0" w:rsidRPr="005B0337">
        <w:rPr>
          <w:rFonts w:ascii="Arial" w:hAnsi="Arial" w:cs="Arial"/>
        </w:rPr>
        <w:t xml:space="preserve">, - јавна набавка број </w:t>
      </w:r>
      <w:r w:rsidR="00A8370D" w:rsidRPr="005B0337">
        <w:rPr>
          <w:rFonts w:ascii="Arial" w:hAnsi="Arial" w:cs="Arial"/>
        </w:rPr>
        <w:t>ЈН/4000/0849/2020, ЈАНА БРОЈ 1395/2020</w:t>
      </w:r>
      <w:r w:rsidR="00E96DC9" w:rsidRPr="005B0337">
        <w:rPr>
          <w:rFonts w:ascii="Arial" w:hAnsi="Arial" w:cs="Arial"/>
          <w:lang w:val="sr-Cyrl-RS"/>
        </w:rPr>
        <w:t xml:space="preserve"> </w:t>
      </w:r>
      <w:r w:rsidRPr="005B0337">
        <w:rPr>
          <w:rFonts w:ascii="Arial" w:hAnsi="Arial" w:cs="Arial"/>
        </w:rPr>
        <w:t>– НЕ ОТВАРАТИ“.</w:t>
      </w:r>
      <w:r w:rsidR="00E96DC9" w:rsidRPr="005B0337">
        <w:rPr>
          <w:rFonts w:ascii="Arial" w:hAnsi="Arial" w:cs="Arial"/>
          <w:lang w:val="sr-Cyrl-RS"/>
        </w:rPr>
        <w:t xml:space="preserve"> </w:t>
      </w:r>
    </w:p>
    <w:p w14:paraId="07EDBEB5" w14:textId="77777777" w:rsidR="006E33C0" w:rsidRPr="005B0337" w:rsidRDefault="006E33C0">
      <w:pPr>
        <w:pStyle w:val="KDParagraf"/>
        <w:spacing w:before="0"/>
        <w:rPr>
          <w:rFonts w:ascii="Arial" w:hAnsi="Arial" w:cs="Arial"/>
        </w:rPr>
      </w:pPr>
    </w:p>
    <w:p w14:paraId="46B9CD51" w14:textId="77777777" w:rsidR="001B4091" w:rsidRPr="005B0337" w:rsidRDefault="00DC07AC">
      <w:pPr>
        <w:pStyle w:val="KDParagraf"/>
        <w:spacing w:before="0"/>
        <w:rPr>
          <w:rFonts w:ascii="Arial" w:hAnsi="Arial" w:cs="Arial"/>
        </w:rPr>
      </w:pPr>
      <w:r w:rsidRPr="005B0337">
        <w:rPr>
          <w:rFonts w:ascii="Arial" w:hAnsi="Arial"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610672AB" w14:textId="77777777" w:rsidR="001B4091" w:rsidRPr="005B0337" w:rsidRDefault="00DC07AC">
      <w:pPr>
        <w:pStyle w:val="KDKomentar"/>
        <w:spacing w:before="0"/>
        <w:rPr>
          <w:rFonts w:ascii="Arial" w:hAnsi="Arial" w:cs="Arial"/>
        </w:rPr>
      </w:pPr>
      <w:r w:rsidRPr="005B0337">
        <w:rPr>
          <w:rFonts w:ascii="Arial" w:hAnsi="Arial" w:cs="Arial"/>
          <w:i w:val="0"/>
          <w:color w:val="auto"/>
          <w:sz w:val="24"/>
          <w:szCs w:val="24"/>
        </w:rPr>
        <w:t xml:space="preserve">Уколико </w:t>
      </w:r>
      <w:r w:rsidR="00D332A0" w:rsidRPr="005B0337">
        <w:rPr>
          <w:rFonts w:ascii="Arial" w:hAnsi="Arial" w:cs="Arial"/>
          <w:i w:val="0"/>
          <w:color w:val="auto"/>
          <w:sz w:val="24"/>
          <w:szCs w:val="24"/>
        </w:rPr>
        <w:t>П</w:t>
      </w:r>
      <w:r w:rsidRPr="005B0337">
        <w:rPr>
          <w:rFonts w:ascii="Arial" w:hAnsi="Arial" w:cs="Arial"/>
          <w:i w:val="0"/>
          <w:color w:val="auto"/>
          <w:sz w:val="24"/>
          <w:szCs w:val="24"/>
        </w:rPr>
        <w:t>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14:paraId="4F69E695" w14:textId="77777777" w:rsidR="00621B68" w:rsidRPr="005B0337" w:rsidRDefault="00621B68">
      <w:pPr>
        <w:pStyle w:val="KDKomentar"/>
        <w:spacing w:before="0"/>
        <w:rPr>
          <w:rFonts w:ascii="Arial" w:hAnsi="Arial" w:cs="Arial"/>
        </w:rPr>
      </w:pPr>
    </w:p>
    <w:p w14:paraId="2CBFC184" w14:textId="77777777" w:rsidR="001B4091" w:rsidRPr="005B0337" w:rsidRDefault="00B43853">
      <w:pPr>
        <w:pStyle w:val="KDPodnaslov2"/>
        <w:numPr>
          <w:ilvl w:val="1"/>
          <w:numId w:val="32"/>
        </w:numPr>
        <w:spacing w:before="0"/>
        <w:jc w:val="both"/>
        <w:outlineLvl w:val="9"/>
        <w:rPr>
          <w:rFonts w:ascii="Arial" w:hAnsi="Arial" w:cs="Arial"/>
        </w:rPr>
      </w:pPr>
      <w:bookmarkStart w:id="57" w:name="_Toc441651583"/>
      <w:bookmarkStart w:id="58" w:name="_Toc442559894"/>
      <w:r w:rsidRPr="005B0337">
        <w:rPr>
          <w:rFonts w:ascii="Arial" w:hAnsi="Arial" w:cs="Arial"/>
          <w:lang w:val="ru-RU"/>
        </w:rPr>
        <w:t xml:space="preserve">. </w:t>
      </w:r>
      <w:r w:rsidR="00DC07AC" w:rsidRPr="005B0337">
        <w:rPr>
          <w:rFonts w:ascii="Arial" w:hAnsi="Arial" w:cs="Arial"/>
          <w:lang w:val="ru-RU"/>
        </w:rPr>
        <w:t>П</w:t>
      </w:r>
      <w:r w:rsidR="00DC07AC" w:rsidRPr="005B0337">
        <w:rPr>
          <w:rFonts w:ascii="Arial" w:hAnsi="Arial" w:cs="Arial"/>
        </w:rPr>
        <w:t>артије</w:t>
      </w:r>
      <w:bookmarkEnd w:id="57"/>
      <w:bookmarkEnd w:id="58"/>
    </w:p>
    <w:p w14:paraId="536FA132" w14:textId="4CBE97FA" w:rsidR="00D93BA1" w:rsidRPr="005B0337" w:rsidRDefault="00D93BA1" w:rsidP="00787EFD">
      <w:pPr>
        <w:pStyle w:val="KDParagraf"/>
        <w:spacing w:before="0"/>
        <w:rPr>
          <w:rFonts w:ascii="Arial" w:hAnsi="Arial" w:cs="Arial"/>
          <w:color w:val="auto"/>
        </w:rPr>
      </w:pPr>
      <w:r w:rsidRPr="005B0337">
        <w:rPr>
          <w:rFonts w:ascii="Arial" w:hAnsi="Arial" w:cs="Arial"/>
          <w:color w:val="auto"/>
        </w:rPr>
        <w:t xml:space="preserve">Набавка </w:t>
      </w:r>
      <w:r w:rsidR="0042372E">
        <w:rPr>
          <w:rFonts w:ascii="Arial" w:hAnsi="Arial" w:cs="Arial"/>
          <w:color w:val="auto"/>
          <w:lang w:val="sr-Cyrl-RS"/>
        </w:rPr>
        <w:t>ни</w:t>
      </w:r>
      <w:r w:rsidRPr="005B0337">
        <w:rPr>
          <w:rFonts w:ascii="Arial" w:hAnsi="Arial" w:cs="Arial"/>
          <w:color w:val="auto"/>
        </w:rPr>
        <w:t xml:space="preserve">је обликована </w:t>
      </w:r>
      <w:r w:rsidR="0042372E">
        <w:rPr>
          <w:rFonts w:ascii="Arial" w:hAnsi="Arial" w:cs="Arial"/>
          <w:color w:val="auto"/>
          <w:lang w:val="sr-Cyrl-RS"/>
        </w:rPr>
        <w:t>по партијама</w:t>
      </w:r>
      <w:r w:rsidRPr="005B0337">
        <w:rPr>
          <w:rFonts w:ascii="Arial" w:hAnsi="Arial" w:cs="Arial"/>
          <w:color w:val="auto"/>
        </w:rPr>
        <w:t>.</w:t>
      </w:r>
    </w:p>
    <w:p w14:paraId="0BAA59C2" w14:textId="77777777" w:rsidR="00D93BA1" w:rsidRPr="005B0337" w:rsidRDefault="00D93BA1" w:rsidP="00D93BA1">
      <w:pPr>
        <w:pStyle w:val="KDParagraf"/>
        <w:spacing w:before="0"/>
        <w:rPr>
          <w:rFonts w:ascii="Arial" w:hAnsi="Arial" w:cs="Arial"/>
        </w:rPr>
      </w:pPr>
    </w:p>
    <w:p w14:paraId="214215A2" w14:textId="77777777" w:rsidR="001B4091" w:rsidRPr="005B0337" w:rsidRDefault="0076576D">
      <w:pPr>
        <w:pStyle w:val="KDPodnaslov2"/>
        <w:numPr>
          <w:ilvl w:val="1"/>
          <w:numId w:val="32"/>
        </w:numPr>
        <w:spacing w:before="0"/>
        <w:jc w:val="both"/>
        <w:outlineLvl w:val="9"/>
        <w:rPr>
          <w:rFonts w:ascii="Arial" w:hAnsi="Arial" w:cs="Arial"/>
        </w:rPr>
      </w:pPr>
      <w:bookmarkStart w:id="59" w:name="_Toc441651584"/>
      <w:bookmarkStart w:id="60" w:name="_Toc442559895"/>
      <w:r w:rsidRPr="005B0337">
        <w:rPr>
          <w:rFonts w:ascii="Arial" w:hAnsi="Arial" w:cs="Arial"/>
        </w:rPr>
        <w:t xml:space="preserve">. </w:t>
      </w:r>
      <w:r w:rsidR="00DC07AC" w:rsidRPr="005B0337">
        <w:rPr>
          <w:rFonts w:ascii="Arial" w:hAnsi="Arial" w:cs="Arial"/>
        </w:rPr>
        <w:t>Понуда са варијантама</w:t>
      </w:r>
      <w:bookmarkEnd w:id="59"/>
      <w:bookmarkEnd w:id="60"/>
    </w:p>
    <w:p w14:paraId="7F44BD7E" w14:textId="77777777" w:rsidR="001B4091" w:rsidRPr="005B0337" w:rsidRDefault="00DC07AC">
      <w:pPr>
        <w:pStyle w:val="Standard"/>
        <w:tabs>
          <w:tab w:val="left" w:pos="567"/>
          <w:tab w:val="left" w:pos="993"/>
        </w:tabs>
        <w:spacing w:before="0"/>
        <w:rPr>
          <w:rFonts w:ascii="Arial" w:hAnsi="Arial" w:cs="Arial"/>
        </w:rPr>
      </w:pPr>
      <w:r w:rsidRPr="005B0337">
        <w:rPr>
          <w:rFonts w:ascii="Arial" w:hAnsi="Arial" w:cs="Arial"/>
          <w:lang w:val="ru-RU"/>
        </w:rPr>
        <w:t>Понуда са варијантама није дозвољена.</w:t>
      </w:r>
    </w:p>
    <w:p w14:paraId="0B267C38" w14:textId="77777777" w:rsidR="001B4091" w:rsidRPr="005B0337" w:rsidRDefault="001B4091">
      <w:pPr>
        <w:pStyle w:val="Standard"/>
        <w:tabs>
          <w:tab w:val="left" w:pos="567"/>
          <w:tab w:val="left" w:pos="993"/>
        </w:tabs>
        <w:spacing w:before="0"/>
        <w:rPr>
          <w:rFonts w:ascii="Arial" w:hAnsi="Arial" w:cs="Arial"/>
          <w:lang w:val="ru-RU"/>
        </w:rPr>
      </w:pPr>
    </w:p>
    <w:p w14:paraId="5E78241E" w14:textId="77777777" w:rsidR="001B4091" w:rsidRPr="005B0337" w:rsidRDefault="00B11481">
      <w:pPr>
        <w:pStyle w:val="KDPodnaslov2"/>
        <w:numPr>
          <w:ilvl w:val="1"/>
          <w:numId w:val="32"/>
        </w:numPr>
        <w:spacing w:before="0"/>
        <w:jc w:val="both"/>
        <w:outlineLvl w:val="9"/>
        <w:rPr>
          <w:rFonts w:ascii="Arial" w:hAnsi="Arial" w:cs="Arial"/>
        </w:rPr>
      </w:pPr>
      <w:bookmarkStart w:id="61" w:name="_Toc441651585"/>
      <w:bookmarkStart w:id="62" w:name="_Toc442559896"/>
      <w:r w:rsidRPr="005B0337">
        <w:rPr>
          <w:rFonts w:ascii="Arial" w:hAnsi="Arial" w:cs="Arial"/>
        </w:rPr>
        <w:t>.</w:t>
      </w:r>
      <w:r w:rsidR="00DC07AC" w:rsidRPr="005B0337">
        <w:rPr>
          <w:rFonts w:ascii="Arial" w:hAnsi="Arial" w:cs="Arial"/>
        </w:rPr>
        <w:t xml:space="preserve"> Подношење понуде са подизвођачима</w:t>
      </w:r>
      <w:bookmarkEnd w:id="61"/>
      <w:bookmarkEnd w:id="62"/>
    </w:p>
    <w:p w14:paraId="420E8072" w14:textId="77777777" w:rsidR="001B4091" w:rsidRPr="005B0337" w:rsidRDefault="00DC07AC">
      <w:pPr>
        <w:pStyle w:val="KDParagraf"/>
        <w:spacing w:before="0"/>
        <w:rPr>
          <w:rFonts w:ascii="Arial" w:hAnsi="Arial" w:cs="Arial"/>
        </w:rPr>
      </w:pPr>
      <w:r w:rsidRPr="005B0337">
        <w:rPr>
          <w:rFonts w:ascii="Arial" w:hAnsi="Arial" w:cs="Arial"/>
        </w:rPr>
        <w:t xml:space="preserve">Понуђач је дужан да у понуди наведе да ли ће извршење набавке делимично поверити подизвођачу. Ако </w:t>
      </w:r>
      <w:r w:rsidR="00B11481" w:rsidRPr="005B0337">
        <w:rPr>
          <w:rFonts w:ascii="Arial" w:hAnsi="Arial" w:cs="Arial"/>
        </w:rPr>
        <w:t>П</w:t>
      </w:r>
      <w:r w:rsidRPr="005B0337">
        <w:rPr>
          <w:rFonts w:ascii="Arial" w:hAnsi="Arial" w:cs="Arial"/>
        </w:rPr>
        <w:t>онуђач у понуди наведе да ће делимично извршење набавке поверити подизвођачу, дужан је да наведе:</w:t>
      </w:r>
    </w:p>
    <w:p w14:paraId="41625E52" w14:textId="77777777" w:rsidR="001B4091" w:rsidRPr="005B0337" w:rsidRDefault="00DC07AC">
      <w:pPr>
        <w:pStyle w:val="KDParagraf"/>
        <w:spacing w:before="0"/>
        <w:rPr>
          <w:rFonts w:ascii="Arial" w:hAnsi="Arial" w:cs="Arial"/>
        </w:rPr>
      </w:pPr>
      <w:r w:rsidRPr="005B0337">
        <w:rPr>
          <w:rFonts w:ascii="Arial" w:hAnsi="Arial" w:cs="Arial"/>
        </w:rPr>
        <w:t xml:space="preserve">- назив подизвођача, а уколико </w:t>
      </w:r>
      <w:r w:rsidR="00B11481" w:rsidRPr="005B0337">
        <w:rPr>
          <w:rFonts w:ascii="Arial" w:hAnsi="Arial" w:cs="Arial"/>
        </w:rPr>
        <w:t>У</w:t>
      </w:r>
      <w:r w:rsidRPr="005B0337">
        <w:rPr>
          <w:rFonts w:ascii="Arial" w:hAnsi="Arial" w:cs="Arial"/>
        </w:rPr>
        <w:t xml:space="preserve">говор између </w:t>
      </w:r>
      <w:r w:rsidR="00B11481" w:rsidRPr="005B0337">
        <w:rPr>
          <w:rFonts w:ascii="Arial" w:hAnsi="Arial" w:cs="Arial"/>
        </w:rPr>
        <w:t>Н</w:t>
      </w:r>
      <w:r w:rsidRPr="005B0337">
        <w:rPr>
          <w:rFonts w:ascii="Arial" w:hAnsi="Arial" w:cs="Arial"/>
        </w:rPr>
        <w:t xml:space="preserve">аручиоца и </w:t>
      </w:r>
      <w:r w:rsidR="00B11481" w:rsidRPr="005B0337">
        <w:rPr>
          <w:rFonts w:ascii="Arial" w:hAnsi="Arial" w:cs="Arial"/>
        </w:rPr>
        <w:t>П</w:t>
      </w:r>
      <w:r w:rsidRPr="005B0337">
        <w:rPr>
          <w:rFonts w:ascii="Arial" w:hAnsi="Arial" w:cs="Arial"/>
        </w:rPr>
        <w:t xml:space="preserve">онуђача буде закључен, тај подизвођач ће бити наведен у </w:t>
      </w:r>
      <w:r w:rsidR="00B11481" w:rsidRPr="005B0337">
        <w:rPr>
          <w:rFonts w:ascii="Arial" w:hAnsi="Arial" w:cs="Arial"/>
        </w:rPr>
        <w:t>У</w:t>
      </w:r>
      <w:r w:rsidRPr="005B0337">
        <w:rPr>
          <w:rFonts w:ascii="Arial" w:hAnsi="Arial" w:cs="Arial"/>
        </w:rPr>
        <w:t>говору;</w:t>
      </w:r>
    </w:p>
    <w:p w14:paraId="75C93F83" w14:textId="77777777" w:rsidR="001B4091" w:rsidRPr="005B0337" w:rsidRDefault="00DC07AC">
      <w:pPr>
        <w:pStyle w:val="KDParagraf"/>
        <w:spacing w:before="0"/>
        <w:rPr>
          <w:rFonts w:ascii="Arial" w:hAnsi="Arial" w:cs="Arial"/>
        </w:rPr>
      </w:pPr>
      <w:r w:rsidRPr="005B0337">
        <w:rPr>
          <w:rFonts w:ascii="Arial" w:hAnsi="Arial"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4496689F" w14:textId="77777777" w:rsidR="001B4091" w:rsidRPr="005B0337" w:rsidRDefault="00DC07AC">
      <w:pPr>
        <w:pStyle w:val="KDParagraf"/>
        <w:spacing w:before="0"/>
        <w:rPr>
          <w:rFonts w:ascii="Arial" w:hAnsi="Arial" w:cs="Arial"/>
        </w:rPr>
      </w:pPr>
      <w:r w:rsidRPr="005B0337">
        <w:rPr>
          <w:rFonts w:ascii="Arial" w:hAnsi="Arial" w:cs="Arial"/>
        </w:rPr>
        <w:t xml:space="preserve">Понуђач у потпуности одговара </w:t>
      </w:r>
      <w:r w:rsidR="00B11481" w:rsidRPr="005B0337">
        <w:rPr>
          <w:rFonts w:ascii="Arial" w:hAnsi="Arial" w:cs="Arial"/>
        </w:rPr>
        <w:t>Н</w:t>
      </w:r>
      <w:r w:rsidRPr="005B0337">
        <w:rPr>
          <w:rFonts w:ascii="Arial" w:hAnsi="Arial" w:cs="Arial"/>
        </w:rPr>
        <w:t xml:space="preserve">аручиоцу за извршење уговорене набавке, без обзира на број подизвођача и обавезан је да </w:t>
      </w:r>
      <w:r w:rsidR="00B11481" w:rsidRPr="005B0337">
        <w:rPr>
          <w:rFonts w:ascii="Arial" w:hAnsi="Arial" w:cs="Arial"/>
        </w:rPr>
        <w:t>Н</w:t>
      </w:r>
      <w:r w:rsidRPr="005B0337">
        <w:rPr>
          <w:rFonts w:ascii="Arial" w:hAnsi="Arial" w:cs="Arial"/>
        </w:rPr>
        <w:t>аручиоцу, на његов захтев, омогући приступ код подизвођача ради утврђивања испуњености услова.</w:t>
      </w:r>
    </w:p>
    <w:p w14:paraId="5938621E" w14:textId="77777777" w:rsidR="00787EFD" w:rsidRPr="005B0337" w:rsidRDefault="00787EFD">
      <w:pPr>
        <w:pStyle w:val="KDParagraf"/>
        <w:spacing w:before="0"/>
        <w:rPr>
          <w:rFonts w:ascii="Arial" w:hAnsi="Arial" w:cs="Arial"/>
        </w:rPr>
      </w:pPr>
    </w:p>
    <w:p w14:paraId="6319083D" w14:textId="77777777" w:rsidR="001B4091" w:rsidRPr="005B0337" w:rsidRDefault="00DC07AC">
      <w:pPr>
        <w:pStyle w:val="KDParagraf"/>
        <w:spacing w:before="0"/>
        <w:rPr>
          <w:rFonts w:ascii="Arial" w:hAnsi="Arial" w:cs="Arial"/>
          <w:color w:val="00B0F0"/>
        </w:rPr>
      </w:pPr>
      <w:r w:rsidRPr="005B0337">
        <w:rPr>
          <w:rFonts w:ascii="Arial" w:hAnsi="Arial" w:cs="Arial"/>
        </w:rPr>
        <w:t xml:space="preserve">Обавеза </w:t>
      </w:r>
      <w:r w:rsidR="00B11481" w:rsidRPr="005B0337">
        <w:rPr>
          <w:rFonts w:ascii="Arial" w:hAnsi="Arial" w:cs="Arial"/>
        </w:rPr>
        <w:t>П</w:t>
      </w:r>
      <w:r w:rsidRPr="005B0337">
        <w:rPr>
          <w:rFonts w:ascii="Arial" w:hAnsi="Arial" w:cs="Arial"/>
        </w:rPr>
        <w:t>онуђача је да за подизвођача достави доказе о испуњености обавезних услова из члана 75. став 1. тачк</w:t>
      </w:r>
      <w:r w:rsidR="007A607E" w:rsidRPr="005B0337">
        <w:rPr>
          <w:rFonts w:ascii="Arial" w:hAnsi="Arial" w:cs="Arial"/>
        </w:rPr>
        <w:t>е</w:t>
      </w:r>
      <w:r w:rsidRPr="005B0337">
        <w:rPr>
          <w:rFonts w:ascii="Arial" w:hAnsi="Arial" w:cs="Arial"/>
        </w:rPr>
        <w:t xml:space="preserve"> 1), 2) и 4) Закона наведених у одељку </w:t>
      </w:r>
      <w:r w:rsidR="004E3EE0" w:rsidRPr="005B0337">
        <w:rPr>
          <w:rFonts w:ascii="Arial" w:hAnsi="Arial" w:cs="Arial"/>
        </w:rPr>
        <w:t>„</w:t>
      </w:r>
      <w:r w:rsidRPr="005B0337">
        <w:rPr>
          <w:rFonts w:ascii="Arial" w:hAnsi="Arial" w:cs="Arial"/>
        </w:rPr>
        <w:t>Услови за учешће из члан</w:t>
      </w:r>
      <w:r w:rsidR="004E3EE0" w:rsidRPr="005B0337">
        <w:rPr>
          <w:rFonts w:ascii="Arial" w:hAnsi="Arial" w:cs="Arial"/>
        </w:rPr>
        <w:t>ов</w:t>
      </w:r>
      <w:r w:rsidRPr="005B0337">
        <w:rPr>
          <w:rFonts w:ascii="Arial" w:hAnsi="Arial" w:cs="Arial"/>
        </w:rPr>
        <w:t xml:space="preserve">а 75. и 76. Закона и </w:t>
      </w:r>
      <w:r w:rsidR="004E3EE0" w:rsidRPr="005B0337">
        <w:rPr>
          <w:rFonts w:ascii="Arial" w:hAnsi="Arial" w:cs="Arial"/>
        </w:rPr>
        <w:t>у</w:t>
      </w:r>
      <w:r w:rsidRPr="005B0337">
        <w:rPr>
          <w:rFonts w:ascii="Arial" w:hAnsi="Arial" w:cs="Arial"/>
        </w:rPr>
        <w:t>путство како се доказује испуњеност тих услова</w:t>
      </w:r>
      <w:r w:rsidR="004E3EE0" w:rsidRPr="005B0337">
        <w:rPr>
          <w:rFonts w:ascii="Arial" w:hAnsi="Arial" w:cs="Arial"/>
        </w:rPr>
        <w:t>“</w:t>
      </w:r>
      <w:r w:rsidRPr="005B0337">
        <w:rPr>
          <w:rFonts w:ascii="Arial" w:hAnsi="Arial" w:cs="Arial"/>
          <w:color w:val="00B0F0"/>
        </w:rPr>
        <w:t>.</w:t>
      </w:r>
      <w:r w:rsidR="00505B37" w:rsidRPr="005B0337">
        <w:rPr>
          <w:rFonts w:ascii="Arial" w:hAnsi="Arial" w:cs="Arial"/>
          <w:color w:val="00B0F0"/>
          <w:lang w:val="sr-Cyrl-RS"/>
        </w:rPr>
        <w:t xml:space="preserve"> </w:t>
      </w:r>
      <w:r w:rsidRPr="005B0337">
        <w:rPr>
          <w:rFonts w:ascii="Arial" w:hAnsi="Arial" w:cs="Arial"/>
        </w:rPr>
        <w:t xml:space="preserve">Додатне услове </w:t>
      </w:r>
      <w:r w:rsidR="004E3EE0" w:rsidRPr="005B0337">
        <w:rPr>
          <w:rFonts w:ascii="Arial" w:hAnsi="Arial" w:cs="Arial"/>
        </w:rPr>
        <w:t>П</w:t>
      </w:r>
      <w:r w:rsidRPr="005B0337">
        <w:rPr>
          <w:rFonts w:ascii="Arial" w:hAnsi="Arial" w:cs="Arial"/>
        </w:rPr>
        <w:t>онуђач испуњава самостално, без обзира на агажовање подизвођача.</w:t>
      </w:r>
    </w:p>
    <w:p w14:paraId="525E0937" w14:textId="77777777" w:rsidR="001B4091" w:rsidRPr="005B0337" w:rsidRDefault="00DC07AC">
      <w:pPr>
        <w:pStyle w:val="KDParagraf"/>
        <w:spacing w:before="0"/>
        <w:rPr>
          <w:rFonts w:ascii="Arial" w:hAnsi="Arial" w:cs="Arial"/>
        </w:rPr>
      </w:pPr>
      <w:r w:rsidRPr="005B0337">
        <w:rPr>
          <w:rFonts w:ascii="Arial" w:hAnsi="Arial" w:cs="Arial"/>
        </w:rPr>
        <w:t xml:space="preserve">Све </w:t>
      </w:r>
      <w:r w:rsidR="004E3EE0" w:rsidRPr="005B0337">
        <w:rPr>
          <w:rFonts w:ascii="Arial" w:hAnsi="Arial" w:cs="Arial"/>
        </w:rPr>
        <w:t>О</w:t>
      </w:r>
      <w:r w:rsidRPr="005B0337">
        <w:rPr>
          <w:rFonts w:ascii="Arial" w:hAnsi="Arial" w:cs="Arial"/>
        </w:rPr>
        <w:t xml:space="preserve">брасце у понуди потписује и оверава </w:t>
      </w:r>
      <w:r w:rsidR="004E3EE0" w:rsidRPr="005B0337">
        <w:rPr>
          <w:rFonts w:ascii="Arial" w:hAnsi="Arial" w:cs="Arial"/>
        </w:rPr>
        <w:t>П</w:t>
      </w:r>
      <w:r w:rsidRPr="005B0337">
        <w:rPr>
          <w:rFonts w:ascii="Arial" w:hAnsi="Arial" w:cs="Arial"/>
        </w:rPr>
        <w:t xml:space="preserve">онуђач, изузев </w:t>
      </w:r>
      <w:r w:rsidR="004E3EE0" w:rsidRPr="005B0337">
        <w:rPr>
          <w:rFonts w:ascii="Arial" w:hAnsi="Arial" w:cs="Arial"/>
        </w:rPr>
        <w:t>О</w:t>
      </w:r>
      <w:r w:rsidRPr="005B0337">
        <w:rPr>
          <w:rFonts w:ascii="Arial" w:hAnsi="Arial" w:cs="Arial"/>
        </w:rPr>
        <w:t>бразаца под пуном материјалном и кривичном одговорношћу,</w:t>
      </w:r>
      <w:r w:rsidR="00E3739A" w:rsidRPr="005B0337">
        <w:rPr>
          <w:rFonts w:ascii="Arial" w:hAnsi="Arial" w:cs="Arial"/>
          <w:lang w:val="sr-Cyrl-RS"/>
        </w:rPr>
        <w:t xml:space="preserve"> </w:t>
      </w:r>
      <w:r w:rsidRPr="005B0337">
        <w:rPr>
          <w:rFonts w:ascii="Arial" w:hAnsi="Arial" w:cs="Arial"/>
        </w:rPr>
        <w:t>које попуњава, потписује и оверава сваки подизвођач у своје име.</w:t>
      </w:r>
    </w:p>
    <w:p w14:paraId="7C9462E3" w14:textId="77777777" w:rsidR="00824931" w:rsidRPr="005B0337" w:rsidRDefault="00824931">
      <w:pPr>
        <w:pStyle w:val="KDParagraf"/>
        <w:spacing w:before="0"/>
        <w:rPr>
          <w:rFonts w:ascii="Arial" w:hAnsi="Arial" w:cs="Arial"/>
        </w:rPr>
      </w:pPr>
    </w:p>
    <w:p w14:paraId="63A28B7C" w14:textId="77777777" w:rsidR="001B4091" w:rsidRPr="005B0337" w:rsidRDefault="00DC07AC">
      <w:pPr>
        <w:pStyle w:val="KDParagraf"/>
        <w:spacing w:before="0"/>
        <w:rPr>
          <w:rFonts w:ascii="Arial" w:hAnsi="Arial" w:cs="Arial"/>
        </w:rPr>
      </w:pPr>
      <w:r w:rsidRPr="005B0337">
        <w:rPr>
          <w:rFonts w:ascii="Arial" w:hAnsi="Arial" w:cs="Arial"/>
        </w:rPr>
        <w:t xml:space="preserve">Понуђач не може ангажовати као подизвођача лице које није навео у понуди, у супротном </w:t>
      </w:r>
      <w:r w:rsidR="00596B46" w:rsidRPr="005B0337">
        <w:rPr>
          <w:rFonts w:ascii="Arial" w:hAnsi="Arial" w:cs="Arial"/>
        </w:rPr>
        <w:t>Н</w:t>
      </w:r>
      <w:r w:rsidRPr="005B0337">
        <w:rPr>
          <w:rFonts w:ascii="Arial" w:hAnsi="Arial" w:cs="Arial"/>
        </w:rPr>
        <w:t>аручилац ће реализовати средство обезбеђења</w:t>
      </w:r>
      <w:r w:rsidR="00E3739A" w:rsidRPr="005B0337">
        <w:rPr>
          <w:rFonts w:ascii="Arial" w:hAnsi="Arial" w:cs="Arial"/>
          <w:lang w:val="sr-Cyrl-RS"/>
        </w:rPr>
        <w:t xml:space="preserve"> </w:t>
      </w:r>
      <w:r w:rsidR="00E3739A" w:rsidRPr="005B0337">
        <w:rPr>
          <w:rFonts w:ascii="Arial" w:hAnsi="Arial" w:cs="Arial"/>
          <w:color w:val="auto"/>
          <w:lang w:val="sr-Cyrl-RS"/>
        </w:rPr>
        <w:t>(у случају подношења понуде за партију број 2)</w:t>
      </w:r>
      <w:r w:rsidRPr="005B0337">
        <w:rPr>
          <w:rFonts w:ascii="Arial" w:hAnsi="Arial" w:cs="Arial"/>
        </w:rPr>
        <w:t xml:space="preserve"> и раскинути </w:t>
      </w:r>
      <w:r w:rsidR="00596B46" w:rsidRPr="005B0337">
        <w:rPr>
          <w:rFonts w:ascii="Arial" w:hAnsi="Arial" w:cs="Arial"/>
        </w:rPr>
        <w:t>У</w:t>
      </w:r>
      <w:r w:rsidRPr="005B0337">
        <w:rPr>
          <w:rFonts w:ascii="Arial" w:hAnsi="Arial" w:cs="Arial"/>
        </w:rPr>
        <w:t xml:space="preserve">говор, осим ако би раскидом </w:t>
      </w:r>
      <w:r w:rsidR="00596B46" w:rsidRPr="005B0337">
        <w:rPr>
          <w:rFonts w:ascii="Arial" w:hAnsi="Arial" w:cs="Arial"/>
        </w:rPr>
        <w:t>У</w:t>
      </w:r>
      <w:r w:rsidRPr="005B0337">
        <w:rPr>
          <w:rFonts w:ascii="Arial" w:hAnsi="Arial" w:cs="Arial"/>
        </w:rPr>
        <w:t xml:space="preserve">говора </w:t>
      </w:r>
      <w:r w:rsidR="00596B46" w:rsidRPr="005B0337">
        <w:rPr>
          <w:rFonts w:ascii="Arial" w:hAnsi="Arial" w:cs="Arial"/>
        </w:rPr>
        <w:t>Н</w:t>
      </w:r>
      <w:r w:rsidRPr="005B0337">
        <w:rPr>
          <w:rFonts w:ascii="Arial" w:hAnsi="Arial" w:cs="Arial"/>
        </w:rPr>
        <w:t>аручилац претрпео знатну штету.</w:t>
      </w:r>
    </w:p>
    <w:p w14:paraId="6DCDF8F9" w14:textId="77777777" w:rsidR="007A607E" w:rsidRPr="005B0337" w:rsidRDefault="00AF720B" w:rsidP="006E33C0">
      <w:pPr>
        <w:pStyle w:val="KDParagraf"/>
        <w:rPr>
          <w:rFonts w:ascii="Arial" w:hAnsi="Arial" w:cs="Arial"/>
        </w:rPr>
      </w:pPr>
      <w:r w:rsidRPr="005B0337">
        <w:rPr>
          <w:rFonts w:ascii="Arial" w:hAnsi="Arial" w:cs="Arial"/>
        </w:rPr>
        <w:lastRenderedPageBreak/>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w:t>
      </w:r>
      <w:r w:rsidR="006E33C0" w:rsidRPr="005B0337">
        <w:rPr>
          <w:rFonts w:ascii="Arial" w:hAnsi="Arial" w:cs="Arial"/>
        </w:rPr>
        <w:t xml:space="preserve">ретходну сагласност Наручиоца. </w:t>
      </w:r>
    </w:p>
    <w:p w14:paraId="11D55C00" w14:textId="77777777" w:rsidR="001B4091" w:rsidRPr="005B0337" w:rsidRDefault="00AF720B" w:rsidP="00AF720B">
      <w:pPr>
        <w:pStyle w:val="KDParagraf"/>
        <w:spacing w:before="0"/>
        <w:rPr>
          <w:rFonts w:ascii="Arial" w:hAnsi="Arial" w:cs="Arial"/>
        </w:rPr>
      </w:pPr>
      <w:r w:rsidRPr="005B0337">
        <w:rPr>
          <w:rFonts w:ascii="Arial" w:hAnsi="Arial" w:cs="Arial"/>
        </w:rPr>
        <w:t>Наручилац у овом поступку не предвиђа примену одредби става 9. и 10. члана 80. Закона.</w:t>
      </w:r>
    </w:p>
    <w:p w14:paraId="41372313" w14:textId="77777777" w:rsidR="00AF720B" w:rsidRPr="005B0337" w:rsidRDefault="00AF720B" w:rsidP="00AF720B">
      <w:pPr>
        <w:pStyle w:val="KDParagraf"/>
        <w:spacing w:before="0"/>
        <w:rPr>
          <w:rFonts w:ascii="Arial" w:hAnsi="Arial" w:cs="Arial"/>
          <w:color w:val="00B0F0"/>
          <w:lang w:bidi="en-US"/>
        </w:rPr>
      </w:pPr>
    </w:p>
    <w:p w14:paraId="7B4956C8" w14:textId="77777777" w:rsidR="001B4091" w:rsidRPr="005B0337" w:rsidRDefault="00DC07AC">
      <w:pPr>
        <w:pStyle w:val="KDPodnaslov2"/>
        <w:numPr>
          <w:ilvl w:val="1"/>
          <w:numId w:val="32"/>
        </w:numPr>
        <w:spacing w:before="0"/>
        <w:jc w:val="both"/>
        <w:outlineLvl w:val="9"/>
        <w:rPr>
          <w:rFonts w:ascii="Arial" w:hAnsi="Arial" w:cs="Arial"/>
        </w:rPr>
      </w:pPr>
      <w:bookmarkStart w:id="63" w:name="_Toc441651586"/>
      <w:bookmarkStart w:id="64" w:name="_Toc442559897"/>
      <w:r w:rsidRPr="005B0337">
        <w:rPr>
          <w:rFonts w:ascii="Arial" w:hAnsi="Arial" w:cs="Arial"/>
        </w:rPr>
        <w:t>Подношење заједничке понуде</w:t>
      </w:r>
      <w:bookmarkEnd w:id="63"/>
      <w:bookmarkEnd w:id="64"/>
    </w:p>
    <w:p w14:paraId="4793306A" w14:textId="77777777" w:rsidR="001B4091" w:rsidRPr="005B0337" w:rsidRDefault="00DC07AC">
      <w:pPr>
        <w:pStyle w:val="KDParagraf"/>
        <w:spacing w:before="0"/>
        <w:rPr>
          <w:rFonts w:ascii="Arial" w:hAnsi="Arial" w:cs="Arial"/>
        </w:rPr>
      </w:pPr>
      <w:r w:rsidRPr="005B0337">
        <w:rPr>
          <w:rFonts w:ascii="Arial" w:hAnsi="Arial" w:cs="Arial"/>
        </w:rPr>
        <w:t xml:space="preserve">У случају да више </w:t>
      </w:r>
      <w:r w:rsidR="007A607E" w:rsidRPr="005B0337">
        <w:rPr>
          <w:rFonts w:ascii="Arial" w:hAnsi="Arial" w:cs="Arial"/>
        </w:rPr>
        <w:t>П</w:t>
      </w:r>
      <w:r w:rsidRPr="005B0337">
        <w:rPr>
          <w:rFonts w:ascii="Arial" w:hAnsi="Arial" w:cs="Arial"/>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651166" w:rsidRPr="005B0337">
        <w:rPr>
          <w:rFonts w:ascii="Arial" w:hAnsi="Arial" w:cs="Arial"/>
        </w:rPr>
        <w:t>ом</w:t>
      </w:r>
      <w:r w:rsidRPr="005B0337">
        <w:rPr>
          <w:rFonts w:ascii="Arial" w:hAnsi="Arial" w:cs="Arial"/>
        </w:rPr>
        <w:t xml:space="preserve"> 81. став 4. и 5.Закона о јавним набавкама и то:</w:t>
      </w:r>
    </w:p>
    <w:p w14:paraId="74B532CA" w14:textId="77777777" w:rsidR="001B4091" w:rsidRPr="005B0337" w:rsidRDefault="00DC07AC" w:rsidP="00131FE1">
      <w:pPr>
        <w:pStyle w:val="KDNabrajanje"/>
        <w:numPr>
          <w:ilvl w:val="0"/>
          <w:numId w:val="45"/>
        </w:numPr>
        <w:spacing w:before="0"/>
        <w:rPr>
          <w:rFonts w:ascii="Arial" w:hAnsi="Arial" w:cs="Arial"/>
        </w:rPr>
      </w:pPr>
      <w:r w:rsidRPr="005B0337">
        <w:rPr>
          <w:rFonts w:ascii="Arial" w:hAnsi="Arial" w:cs="Arial"/>
        </w:rPr>
        <w:t xml:space="preserve">податке о члану групе који ће бити Носилац посла, односно који ће поднети понуду и који ће заступати групу </w:t>
      </w:r>
      <w:r w:rsidR="007A607E" w:rsidRPr="005B0337">
        <w:rPr>
          <w:rFonts w:ascii="Arial" w:hAnsi="Arial" w:cs="Arial"/>
        </w:rPr>
        <w:t>П</w:t>
      </w:r>
      <w:r w:rsidRPr="005B0337">
        <w:rPr>
          <w:rFonts w:ascii="Arial" w:hAnsi="Arial" w:cs="Arial"/>
        </w:rPr>
        <w:t>онуђача пред Наручиоцем;</w:t>
      </w:r>
    </w:p>
    <w:p w14:paraId="666A58E1" w14:textId="77777777" w:rsidR="001B4091" w:rsidRPr="005B0337" w:rsidRDefault="00DC07AC" w:rsidP="00131FE1">
      <w:pPr>
        <w:pStyle w:val="KDNabrajanje"/>
        <w:numPr>
          <w:ilvl w:val="0"/>
          <w:numId w:val="45"/>
        </w:numPr>
        <w:spacing w:before="0"/>
        <w:rPr>
          <w:rFonts w:ascii="Arial" w:hAnsi="Arial" w:cs="Arial"/>
        </w:rPr>
      </w:pPr>
      <w:r w:rsidRPr="005B0337">
        <w:rPr>
          <w:rFonts w:ascii="Arial" w:hAnsi="Arial" w:cs="Arial"/>
        </w:rPr>
        <w:t xml:space="preserve">опис послова сваког од </w:t>
      </w:r>
      <w:r w:rsidR="007A607E" w:rsidRPr="005B0337">
        <w:rPr>
          <w:rFonts w:ascii="Arial" w:hAnsi="Arial" w:cs="Arial"/>
        </w:rPr>
        <w:t>П</w:t>
      </w:r>
      <w:r w:rsidRPr="005B0337">
        <w:rPr>
          <w:rFonts w:ascii="Arial" w:hAnsi="Arial" w:cs="Arial"/>
        </w:rPr>
        <w:t xml:space="preserve">онуђача из групе </w:t>
      </w:r>
      <w:r w:rsidR="007A607E" w:rsidRPr="005B0337">
        <w:rPr>
          <w:rFonts w:ascii="Arial" w:hAnsi="Arial" w:cs="Arial"/>
        </w:rPr>
        <w:t>П</w:t>
      </w:r>
      <w:r w:rsidRPr="005B0337">
        <w:rPr>
          <w:rFonts w:ascii="Arial" w:hAnsi="Arial" w:cs="Arial"/>
        </w:rPr>
        <w:t xml:space="preserve">онуђача у извршењу </w:t>
      </w:r>
      <w:r w:rsidR="007A607E" w:rsidRPr="005B0337">
        <w:rPr>
          <w:rFonts w:ascii="Arial" w:hAnsi="Arial" w:cs="Arial"/>
        </w:rPr>
        <w:t>У</w:t>
      </w:r>
      <w:r w:rsidRPr="005B0337">
        <w:rPr>
          <w:rFonts w:ascii="Arial" w:hAnsi="Arial" w:cs="Arial"/>
        </w:rPr>
        <w:t>говора.</w:t>
      </w:r>
    </w:p>
    <w:p w14:paraId="18E0A65A" w14:textId="77777777" w:rsidR="001B4091" w:rsidRPr="005B0337" w:rsidRDefault="00DC07AC">
      <w:pPr>
        <w:pStyle w:val="KDParagraf"/>
        <w:spacing w:before="0"/>
        <w:rPr>
          <w:rFonts w:ascii="Arial" w:hAnsi="Arial" w:cs="Arial"/>
        </w:rPr>
      </w:pPr>
      <w:r w:rsidRPr="005B0337">
        <w:rPr>
          <w:rFonts w:ascii="Arial" w:hAnsi="Arial" w:cs="Arial"/>
          <w:lang w:val="ru-RU"/>
        </w:rPr>
        <w:t xml:space="preserve">Сваки </w:t>
      </w:r>
      <w:r w:rsidR="007A607E" w:rsidRPr="005B0337">
        <w:rPr>
          <w:rFonts w:ascii="Arial" w:hAnsi="Arial" w:cs="Arial"/>
          <w:lang w:val="ru-RU"/>
        </w:rPr>
        <w:t>П</w:t>
      </w:r>
      <w:r w:rsidRPr="005B0337">
        <w:rPr>
          <w:rFonts w:ascii="Arial" w:hAnsi="Arial" w:cs="Arial"/>
          <w:lang w:val="ru-RU"/>
        </w:rPr>
        <w:t xml:space="preserve">онуђач из групе </w:t>
      </w:r>
      <w:r w:rsidR="007A607E" w:rsidRPr="005B0337">
        <w:rPr>
          <w:rFonts w:ascii="Arial" w:hAnsi="Arial" w:cs="Arial"/>
          <w:lang w:val="ru-RU"/>
        </w:rPr>
        <w:t>П</w:t>
      </w:r>
      <w:r w:rsidRPr="005B0337">
        <w:rPr>
          <w:rFonts w:ascii="Arial" w:hAnsi="Arial" w:cs="Arial"/>
          <w:lang w:val="ru-RU"/>
        </w:rPr>
        <w:t xml:space="preserve">онуђача  која подноси заједничку понуду мора да испуњава услове из члана 75. </w:t>
      </w:r>
      <w:r w:rsidRPr="005B0337">
        <w:rPr>
          <w:rFonts w:ascii="Arial" w:hAnsi="Arial" w:cs="Arial"/>
        </w:rPr>
        <w:t>став 1. тачк</w:t>
      </w:r>
      <w:r w:rsidR="007A607E" w:rsidRPr="005B0337">
        <w:rPr>
          <w:rFonts w:ascii="Arial" w:hAnsi="Arial" w:cs="Arial"/>
        </w:rPr>
        <w:t>е</w:t>
      </w:r>
      <w:r w:rsidRPr="005B0337">
        <w:rPr>
          <w:rFonts w:ascii="Arial" w:hAnsi="Arial" w:cs="Arial"/>
        </w:rPr>
        <w:t xml:space="preserve"> 1), 2) и 4) Закона, наведене у одељку </w:t>
      </w:r>
      <w:r w:rsidR="007A607E" w:rsidRPr="005B0337">
        <w:rPr>
          <w:rFonts w:ascii="Arial" w:hAnsi="Arial" w:cs="Arial"/>
        </w:rPr>
        <w:t>„</w:t>
      </w:r>
      <w:r w:rsidRPr="005B0337">
        <w:rPr>
          <w:rFonts w:ascii="Arial" w:hAnsi="Arial" w:cs="Arial"/>
        </w:rPr>
        <w:t>Услови за учешће из члан</w:t>
      </w:r>
      <w:r w:rsidR="007A607E" w:rsidRPr="005B0337">
        <w:rPr>
          <w:rFonts w:ascii="Arial" w:hAnsi="Arial" w:cs="Arial"/>
        </w:rPr>
        <w:t>ов</w:t>
      </w:r>
      <w:r w:rsidRPr="005B0337">
        <w:rPr>
          <w:rFonts w:ascii="Arial" w:hAnsi="Arial" w:cs="Arial"/>
        </w:rPr>
        <w:t xml:space="preserve">а 75. и 76. Закона и </w:t>
      </w:r>
      <w:r w:rsidR="007A607E" w:rsidRPr="005B0337">
        <w:rPr>
          <w:rFonts w:ascii="Arial" w:hAnsi="Arial" w:cs="Arial"/>
        </w:rPr>
        <w:t>у</w:t>
      </w:r>
      <w:r w:rsidRPr="005B0337">
        <w:rPr>
          <w:rFonts w:ascii="Arial" w:hAnsi="Arial" w:cs="Arial"/>
        </w:rPr>
        <w:t>путство како се доказује испуњеност тих услова</w:t>
      </w:r>
      <w:r w:rsidR="007A607E" w:rsidRPr="005B0337">
        <w:rPr>
          <w:rFonts w:ascii="Arial" w:hAnsi="Arial" w:cs="Arial"/>
        </w:rPr>
        <w:t>“</w:t>
      </w:r>
      <w:r w:rsidRPr="005B0337">
        <w:rPr>
          <w:rFonts w:ascii="Arial" w:hAnsi="Arial" w:cs="Arial"/>
          <w:color w:val="00B0F0"/>
        </w:rPr>
        <w:t>.</w:t>
      </w:r>
      <w:r w:rsidRPr="005B0337">
        <w:rPr>
          <w:rFonts w:ascii="Arial" w:hAnsi="Arial" w:cs="Arial"/>
        </w:rPr>
        <w:t xml:space="preserve"> Додатне услове, у складу са чланом 76. Закона, </w:t>
      </w:r>
      <w:r w:rsidR="007A607E" w:rsidRPr="005B0337">
        <w:rPr>
          <w:rFonts w:ascii="Arial" w:hAnsi="Arial" w:cs="Arial"/>
        </w:rPr>
        <w:t>П</w:t>
      </w:r>
      <w:r w:rsidRPr="005B0337">
        <w:rPr>
          <w:rFonts w:ascii="Arial" w:hAnsi="Arial" w:cs="Arial"/>
        </w:rPr>
        <w:t>онуђачи из групе испуњавају заједно, на основу достављених доказа дефинисаних конкурсном документацијом.</w:t>
      </w:r>
    </w:p>
    <w:p w14:paraId="7D5A92C6" w14:textId="77777777" w:rsidR="00505B37" w:rsidRPr="005B0337" w:rsidRDefault="00505B37">
      <w:pPr>
        <w:pStyle w:val="KDParagraf"/>
        <w:spacing w:before="0"/>
        <w:rPr>
          <w:rFonts w:ascii="Arial" w:hAnsi="Arial" w:cs="Arial"/>
          <w:lang w:bidi="en-US"/>
        </w:rPr>
      </w:pPr>
    </w:p>
    <w:p w14:paraId="16BDAC18" w14:textId="7700F0C1" w:rsidR="001B4091" w:rsidRPr="005B0337" w:rsidRDefault="00DC07AC">
      <w:pPr>
        <w:pStyle w:val="KDParagraf"/>
        <w:spacing w:before="0"/>
        <w:rPr>
          <w:rFonts w:ascii="Arial" w:hAnsi="Arial" w:cs="Arial"/>
          <w:lang w:val="sr-Cyrl-RS"/>
        </w:rPr>
      </w:pPr>
      <w:r w:rsidRPr="005B0337">
        <w:rPr>
          <w:rFonts w:ascii="Arial" w:hAnsi="Arial" w:cs="Arial"/>
          <w:lang w:bidi="en-US"/>
        </w:rPr>
        <w:t xml:space="preserve">У случају заједничке понуде групе </w:t>
      </w:r>
      <w:r w:rsidR="007A607E" w:rsidRPr="005B0337">
        <w:rPr>
          <w:rFonts w:ascii="Arial" w:hAnsi="Arial" w:cs="Arial"/>
          <w:lang w:bidi="en-US"/>
        </w:rPr>
        <w:t>П</w:t>
      </w:r>
      <w:r w:rsidRPr="005B0337">
        <w:rPr>
          <w:rFonts w:ascii="Arial" w:hAnsi="Arial" w:cs="Arial"/>
          <w:lang w:bidi="en-US"/>
        </w:rPr>
        <w:t>онуђача</w:t>
      </w:r>
      <w:r w:rsidR="007A607E" w:rsidRPr="005B0337">
        <w:rPr>
          <w:rFonts w:ascii="Arial" w:hAnsi="Arial" w:cs="Arial"/>
          <w:lang w:bidi="en-US"/>
        </w:rPr>
        <w:t>,</w:t>
      </w:r>
      <w:r w:rsidR="00BC4015" w:rsidRPr="005B0337">
        <w:rPr>
          <w:rFonts w:ascii="Arial" w:hAnsi="Arial" w:cs="Arial"/>
          <w:lang w:bidi="en-US"/>
        </w:rPr>
        <w:t xml:space="preserve"> </w:t>
      </w:r>
      <w:r w:rsidR="007A607E" w:rsidRPr="005B0337">
        <w:rPr>
          <w:rFonts w:ascii="Arial" w:hAnsi="Arial" w:cs="Arial"/>
          <w:lang w:bidi="en-US"/>
        </w:rPr>
        <w:t>О</w:t>
      </w:r>
      <w:r w:rsidRPr="005B0337">
        <w:rPr>
          <w:rFonts w:ascii="Arial" w:hAnsi="Arial" w:cs="Arial"/>
          <w:lang w:bidi="en-US"/>
        </w:rPr>
        <w:t xml:space="preserve">брасце под пуном материјалном и кривичном одговорношћу попуњава, потписује и оверава сваки члан групе </w:t>
      </w:r>
      <w:r w:rsidR="007A607E" w:rsidRPr="005B0337">
        <w:rPr>
          <w:rFonts w:ascii="Arial" w:hAnsi="Arial" w:cs="Arial"/>
          <w:lang w:bidi="en-US"/>
        </w:rPr>
        <w:t>П</w:t>
      </w:r>
      <w:r w:rsidRPr="005B0337">
        <w:rPr>
          <w:rFonts w:ascii="Arial" w:hAnsi="Arial" w:cs="Arial"/>
          <w:lang w:bidi="en-US"/>
        </w:rPr>
        <w:t>онуђача у своје име.</w:t>
      </w:r>
      <w:r w:rsidR="00BC4015" w:rsidRPr="005B0337">
        <w:rPr>
          <w:rFonts w:ascii="Arial" w:hAnsi="Arial" w:cs="Arial"/>
          <w:lang w:bidi="en-US"/>
        </w:rPr>
        <w:t xml:space="preserve"> </w:t>
      </w:r>
      <w:r w:rsidRPr="005B0337">
        <w:rPr>
          <w:rFonts w:ascii="Arial" w:hAnsi="Arial" w:cs="Arial"/>
          <w:lang w:bidi="en-US"/>
        </w:rPr>
        <w:t>( Образац Изјаве о независној понуди и Образац изјаве у складу са чланом 75. став 2. Закона)</w:t>
      </w:r>
      <w:r w:rsidR="00B30C36" w:rsidRPr="005B0337">
        <w:rPr>
          <w:rFonts w:ascii="Arial" w:hAnsi="Arial" w:cs="Arial"/>
          <w:lang w:val="sr-Cyrl-RS" w:bidi="en-US"/>
        </w:rPr>
        <w:t>.</w:t>
      </w:r>
    </w:p>
    <w:p w14:paraId="057FD96F" w14:textId="77777777" w:rsidR="001B4091" w:rsidRPr="005B0337" w:rsidRDefault="00DC07AC">
      <w:pPr>
        <w:pStyle w:val="KDParagraf"/>
        <w:spacing w:before="0"/>
        <w:rPr>
          <w:rFonts w:ascii="Arial" w:hAnsi="Arial" w:cs="Arial"/>
        </w:rPr>
      </w:pPr>
      <w:r w:rsidRPr="005B0337">
        <w:rPr>
          <w:rFonts w:ascii="Arial" w:hAnsi="Arial" w:cs="Arial"/>
          <w:lang w:bidi="en-US"/>
        </w:rPr>
        <w:t xml:space="preserve">Понуђачи из групе </w:t>
      </w:r>
      <w:r w:rsidR="007A607E" w:rsidRPr="005B0337">
        <w:rPr>
          <w:rFonts w:ascii="Arial" w:hAnsi="Arial" w:cs="Arial"/>
          <w:lang w:bidi="en-US"/>
        </w:rPr>
        <w:t>П</w:t>
      </w:r>
      <w:r w:rsidRPr="005B0337">
        <w:rPr>
          <w:rFonts w:ascii="Arial" w:hAnsi="Arial" w:cs="Arial"/>
          <w:lang w:bidi="en-US"/>
        </w:rPr>
        <w:t xml:space="preserve">онуђача одговорају неограничено солидарно према </w:t>
      </w:r>
      <w:r w:rsidR="007A607E" w:rsidRPr="005B0337">
        <w:rPr>
          <w:rFonts w:ascii="Arial" w:hAnsi="Arial" w:cs="Arial"/>
          <w:lang w:bidi="en-US"/>
        </w:rPr>
        <w:t>Н</w:t>
      </w:r>
      <w:r w:rsidRPr="005B0337">
        <w:rPr>
          <w:rFonts w:ascii="Arial" w:hAnsi="Arial" w:cs="Arial"/>
          <w:lang w:bidi="en-US"/>
        </w:rPr>
        <w:t>аручиоцу.</w:t>
      </w:r>
    </w:p>
    <w:p w14:paraId="14C51A18" w14:textId="77777777" w:rsidR="001B4091" w:rsidRPr="005B0337" w:rsidRDefault="001B4091">
      <w:pPr>
        <w:pStyle w:val="KDParagraf"/>
        <w:spacing w:before="0"/>
        <w:rPr>
          <w:rFonts w:ascii="Arial" w:hAnsi="Arial" w:cs="Arial"/>
          <w:lang w:bidi="en-US"/>
        </w:rPr>
      </w:pPr>
    </w:p>
    <w:p w14:paraId="6886C8FB" w14:textId="77777777" w:rsidR="001B4091" w:rsidRPr="005B0337" w:rsidRDefault="00DC07AC">
      <w:pPr>
        <w:pStyle w:val="KDPodnaslov2"/>
        <w:numPr>
          <w:ilvl w:val="1"/>
          <w:numId w:val="32"/>
        </w:numPr>
        <w:spacing w:before="0"/>
        <w:jc w:val="both"/>
        <w:outlineLvl w:val="9"/>
        <w:rPr>
          <w:rFonts w:ascii="Arial" w:hAnsi="Arial" w:cs="Arial"/>
        </w:rPr>
      </w:pPr>
      <w:bookmarkStart w:id="65" w:name="_Toc441651587"/>
      <w:bookmarkStart w:id="66" w:name="_Toc442559898"/>
      <w:r w:rsidRPr="005B0337">
        <w:rPr>
          <w:rFonts w:ascii="Arial" w:hAnsi="Arial" w:cs="Arial"/>
        </w:rPr>
        <w:t>Понуђена цена</w:t>
      </w:r>
      <w:bookmarkEnd w:id="65"/>
      <w:bookmarkEnd w:id="66"/>
    </w:p>
    <w:p w14:paraId="15D94337" w14:textId="77777777" w:rsidR="001B4091" w:rsidRPr="005B0337" w:rsidRDefault="00DC07AC">
      <w:pPr>
        <w:pStyle w:val="KDParagraf"/>
        <w:spacing w:before="0"/>
        <w:rPr>
          <w:rFonts w:ascii="Arial" w:hAnsi="Arial" w:cs="Arial"/>
        </w:rPr>
      </w:pPr>
      <w:r w:rsidRPr="005B0337">
        <w:rPr>
          <w:rFonts w:ascii="Arial" w:hAnsi="Arial" w:cs="Arial"/>
        </w:rPr>
        <w:t>Цена се исказује у динарима без пореза на додату вредност.</w:t>
      </w:r>
    </w:p>
    <w:p w14:paraId="4AF45C63" w14:textId="77777777" w:rsidR="001B4091" w:rsidRPr="005B0337" w:rsidRDefault="00DC07AC">
      <w:pPr>
        <w:pStyle w:val="KDParagraf"/>
        <w:spacing w:before="0"/>
        <w:rPr>
          <w:rFonts w:ascii="Arial" w:hAnsi="Arial" w:cs="Arial"/>
        </w:rPr>
      </w:pPr>
      <w:r w:rsidRPr="005B0337">
        <w:rPr>
          <w:rFonts w:ascii="Arial" w:hAnsi="Arial"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1B891FC7" w14:textId="77777777" w:rsidR="00E80A2C" w:rsidRPr="005B0337" w:rsidRDefault="008558A1">
      <w:pPr>
        <w:pStyle w:val="KDParagraf"/>
        <w:spacing w:before="0"/>
        <w:rPr>
          <w:rFonts w:ascii="Arial" w:hAnsi="Arial" w:cs="Arial"/>
        </w:rPr>
      </w:pPr>
      <w:r w:rsidRPr="005B0337">
        <w:rPr>
          <w:rFonts w:ascii="Arial" w:hAnsi="Arial" w:cs="Arial"/>
        </w:rPr>
        <w:t>Јединичне цене и у</w:t>
      </w:r>
      <w:r w:rsidR="00B838FA" w:rsidRPr="005B0337">
        <w:rPr>
          <w:rFonts w:ascii="Arial" w:hAnsi="Arial" w:cs="Arial"/>
        </w:rPr>
        <w:t>купно понуђена цена мора</w:t>
      </w:r>
      <w:r w:rsidRPr="005B0337">
        <w:rPr>
          <w:rFonts w:ascii="Arial" w:hAnsi="Arial" w:cs="Arial"/>
        </w:rPr>
        <w:t>ју</w:t>
      </w:r>
      <w:r w:rsidR="00DC07AC" w:rsidRPr="005B0337">
        <w:rPr>
          <w:rFonts w:ascii="Arial" w:hAnsi="Arial" w:cs="Arial"/>
        </w:rPr>
        <w:t xml:space="preserve"> бити изражен</w:t>
      </w:r>
      <w:r w:rsidRPr="005B0337">
        <w:rPr>
          <w:rFonts w:ascii="Arial" w:hAnsi="Arial" w:cs="Arial"/>
        </w:rPr>
        <w:t>е</w:t>
      </w:r>
      <w:r w:rsidR="00DC07AC" w:rsidRPr="005B0337">
        <w:rPr>
          <w:rFonts w:ascii="Arial" w:hAnsi="Arial" w:cs="Arial"/>
        </w:rPr>
        <w:t xml:space="preserve"> са две децимале у складу са правилом заокруживања бројева. </w:t>
      </w:r>
      <w:r w:rsidR="00FE14A0" w:rsidRPr="005B0337">
        <w:rPr>
          <w:rFonts w:ascii="Arial" w:hAnsi="Arial" w:cs="Arial"/>
        </w:rPr>
        <w:t>У случају рачунске грешке меродавна ће бити јединична цена.</w:t>
      </w:r>
    </w:p>
    <w:p w14:paraId="7694D8A7" w14:textId="77777777" w:rsidR="00E80A2C" w:rsidRPr="005B0337" w:rsidRDefault="00DC07AC">
      <w:pPr>
        <w:pStyle w:val="KDParagraf"/>
        <w:spacing w:before="0"/>
        <w:rPr>
          <w:rFonts w:ascii="Arial" w:hAnsi="Arial" w:cs="Arial"/>
        </w:rPr>
      </w:pPr>
      <w:r w:rsidRPr="005B0337">
        <w:rPr>
          <w:rFonts w:ascii="Arial" w:hAnsi="Arial" w:cs="Arial"/>
        </w:rPr>
        <w:t>Понуда која је изражена у две валуте, сматраће се неприхватљивом.</w:t>
      </w:r>
    </w:p>
    <w:p w14:paraId="474863D2" w14:textId="77777777" w:rsidR="00E80A2C" w:rsidRPr="005B0337" w:rsidRDefault="00DC07AC">
      <w:pPr>
        <w:pStyle w:val="KDParagraf"/>
        <w:spacing w:before="0"/>
        <w:rPr>
          <w:rFonts w:ascii="Arial" w:hAnsi="Arial" w:cs="Arial"/>
        </w:rPr>
      </w:pPr>
      <w:r w:rsidRPr="005B0337">
        <w:rPr>
          <w:rFonts w:ascii="Arial" w:hAnsi="Arial" w:cs="Arial"/>
        </w:rPr>
        <w:t>Понуђена цена укључује све трошкове везане за реализацију предметне услуге.</w:t>
      </w:r>
    </w:p>
    <w:p w14:paraId="3F2A5185" w14:textId="77777777" w:rsidR="001B4091" w:rsidRPr="005B0337" w:rsidRDefault="00DC07AC">
      <w:pPr>
        <w:pStyle w:val="KDParagraf"/>
        <w:spacing w:before="0"/>
        <w:rPr>
          <w:rFonts w:ascii="Arial" w:hAnsi="Arial" w:cs="Arial"/>
        </w:rPr>
      </w:pPr>
      <w:r w:rsidRPr="005B0337">
        <w:rPr>
          <w:rFonts w:ascii="Arial" w:hAnsi="Arial" w:cs="Arial"/>
        </w:rPr>
        <w:t>Ако је у понуди исказана неуобичајено ниска цена, Наручилац ће поступити у складу са чланом 92. Закона.</w:t>
      </w:r>
    </w:p>
    <w:p w14:paraId="55863A2D" w14:textId="77777777" w:rsidR="00F34F1F" w:rsidRPr="005B0337" w:rsidRDefault="00F34F1F">
      <w:pPr>
        <w:pStyle w:val="KDParagraf"/>
        <w:spacing w:before="0"/>
        <w:rPr>
          <w:rFonts w:ascii="Arial" w:hAnsi="Arial" w:cs="Arial"/>
        </w:rPr>
      </w:pPr>
    </w:p>
    <w:p w14:paraId="40B7C7DD" w14:textId="77777777" w:rsidR="0042372E" w:rsidRPr="0042372E" w:rsidRDefault="00DC07AC" w:rsidP="00C3326D">
      <w:pPr>
        <w:pStyle w:val="KDPodnaslov2"/>
        <w:numPr>
          <w:ilvl w:val="1"/>
          <w:numId w:val="32"/>
        </w:numPr>
        <w:spacing w:before="0"/>
        <w:ind w:right="-426"/>
        <w:jc w:val="both"/>
        <w:outlineLvl w:val="9"/>
        <w:rPr>
          <w:rFonts w:ascii="Arial" w:eastAsia="Calibri" w:hAnsi="Arial" w:cs="Arial"/>
          <w:shd w:val="clear" w:color="auto" w:fill="FFFFFF"/>
        </w:rPr>
      </w:pPr>
      <w:bookmarkStart w:id="67" w:name="_Toc441651588"/>
      <w:bookmarkStart w:id="68" w:name="_Toc442559899"/>
      <w:r w:rsidRPr="0042372E">
        <w:rPr>
          <w:rFonts w:ascii="Arial" w:hAnsi="Arial" w:cs="Arial"/>
        </w:rPr>
        <w:t>Начин и услови плаћања</w:t>
      </w:r>
      <w:bookmarkEnd w:id="67"/>
      <w:bookmarkEnd w:id="68"/>
      <w:r w:rsidR="00A2567E" w:rsidRPr="0042372E">
        <w:rPr>
          <w:rFonts w:ascii="Arial" w:hAnsi="Arial" w:cs="Arial"/>
        </w:rPr>
        <w:t xml:space="preserve"> </w:t>
      </w:r>
    </w:p>
    <w:p w14:paraId="495E5AC1" w14:textId="77777777" w:rsidR="0042372E" w:rsidRDefault="0042372E" w:rsidP="0042372E">
      <w:pPr>
        <w:pStyle w:val="KDPodnaslov2"/>
        <w:numPr>
          <w:ilvl w:val="0"/>
          <w:numId w:val="0"/>
        </w:numPr>
        <w:spacing w:before="0"/>
        <w:ind w:left="181" w:right="-426" w:hanging="181"/>
        <w:jc w:val="both"/>
        <w:outlineLvl w:val="9"/>
        <w:rPr>
          <w:rFonts w:ascii="Arial" w:eastAsia="Calibri" w:hAnsi="Arial" w:cs="Arial"/>
          <w:shd w:val="clear" w:color="auto" w:fill="FFFFFF"/>
        </w:rPr>
      </w:pPr>
    </w:p>
    <w:p w14:paraId="5EB887F4" w14:textId="5B41A791" w:rsidR="00743C3D" w:rsidRPr="0042372E" w:rsidRDefault="00743C3D" w:rsidP="0042372E">
      <w:pPr>
        <w:pStyle w:val="KDPodnaslov2"/>
        <w:numPr>
          <w:ilvl w:val="0"/>
          <w:numId w:val="0"/>
        </w:numPr>
        <w:spacing w:before="0"/>
        <w:ind w:left="181" w:right="-426" w:hanging="181"/>
        <w:jc w:val="both"/>
        <w:outlineLvl w:val="9"/>
        <w:rPr>
          <w:rFonts w:ascii="Arial" w:eastAsia="Calibri" w:hAnsi="Arial" w:cs="Arial"/>
          <w:b w:val="0"/>
          <w:shd w:val="clear" w:color="auto" w:fill="FFFFFF"/>
        </w:rPr>
      </w:pPr>
      <w:r w:rsidRPr="0042372E">
        <w:rPr>
          <w:rFonts w:ascii="Arial" w:eastAsia="Calibri" w:hAnsi="Arial" w:cs="Arial"/>
          <w:b w:val="0"/>
          <w:shd w:val="clear" w:color="auto" w:fill="FFFFFF"/>
        </w:rPr>
        <w:t>Наручилац се обавезује да Понуђачу плати извршен</w:t>
      </w:r>
      <w:r w:rsidR="00C76C60">
        <w:rPr>
          <w:rFonts w:ascii="Arial" w:eastAsia="Calibri" w:hAnsi="Arial" w:cs="Arial"/>
          <w:b w:val="0"/>
          <w:shd w:val="clear" w:color="auto" w:fill="FFFFFF"/>
          <w:lang w:val="sr-Cyrl-RS"/>
        </w:rPr>
        <w:t>е</w:t>
      </w:r>
      <w:r w:rsidRPr="0042372E">
        <w:rPr>
          <w:rFonts w:ascii="Arial" w:eastAsia="Calibri" w:hAnsi="Arial" w:cs="Arial"/>
          <w:b w:val="0"/>
          <w:shd w:val="clear" w:color="auto" w:fill="FFFFFF"/>
        </w:rPr>
        <w:t xml:space="preserve"> услуг</w:t>
      </w:r>
      <w:r w:rsidR="00C76C60">
        <w:rPr>
          <w:rFonts w:ascii="Arial" w:eastAsia="Calibri" w:hAnsi="Arial" w:cs="Arial"/>
          <w:b w:val="0"/>
          <w:shd w:val="clear" w:color="auto" w:fill="FFFFFF"/>
          <w:lang w:val="sr-Cyrl-RS"/>
        </w:rPr>
        <w:t>е</w:t>
      </w:r>
      <w:r w:rsidRPr="0042372E">
        <w:rPr>
          <w:rFonts w:ascii="Arial" w:eastAsia="Calibri" w:hAnsi="Arial" w:cs="Arial"/>
          <w:b w:val="0"/>
          <w:shd w:val="clear" w:color="auto" w:fill="FFFFFF"/>
        </w:rPr>
        <w:t>, на следећи начин:</w:t>
      </w:r>
    </w:p>
    <w:p w14:paraId="684482F7" w14:textId="77777777" w:rsidR="00743C3D" w:rsidRPr="005B0337" w:rsidRDefault="00743C3D" w:rsidP="00743C3D">
      <w:pPr>
        <w:pStyle w:val="Standard"/>
        <w:ind w:right="-426"/>
        <w:rPr>
          <w:rFonts w:ascii="Arial" w:eastAsia="Calibri" w:hAnsi="Arial" w:cs="Arial"/>
          <w:shd w:val="clear" w:color="auto" w:fill="FFFFFF"/>
        </w:rPr>
      </w:pPr>
      <w:r w:rsidRPr="0042372E">
        <w:rPr>
          <w:rFonts w:ascii="Arial" w:eastAsia="Calibri" w:hAnsi="Arial" w:cs="Arial"/>
          <w:shd w:val="clear" w:color="auto" w:fill="FFFFFF"/>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w:t>
      </w:r>
      <w:r w:rsidRPr="005B0337">
        <w:rPr>
          <w:rFonts w:ascii="Arial" w:eastAsia="Calibri" w:hAnsi="Arial" w:cs="Arial"/>
          <w:shd w:val="clear" w:color="auto" w:fill="FFFFFF"/>
        </w:rPr>
        <w:t xml:space="preserve"> </w:t>
      </w:r>
      <w:r w:rsidR="00B62EEA" w:rsidRPr="005B0337">
        <w:rPr>
          <w:rFonts w:ascii="Arial" w:eastAsia="Calibri" w:hAnsi="Arial" w:cs="Arial"/>
          <w:shd w:val="clear" w:color="auto" w:fill="FFFFFF"/>
        </w:rPr>
        <w:lastRenderedPageBreak/>
        <w:t>Наручиоца</w:t>
      </w:r>
      <w:r w:rsidRPr="005B0337">
        <w:rPr>
          <w:rFonts w:ascii="Arial" w:eastAsia="Calibri" w:hAnsi="Arial" w:cs="Arial"/>
          <w:shd w:val="clear" w:color="auto" w:fill="FFFFFF"/>
        </w:rPr>
        <w:t>.</w:t>
      </w:r>
    </w:p>
    <w:p w14:paraId="27612A14" w14:textId="2320BEB4" w:rsidR="00743C3D" w:rsidRPr="005B0337" w:rsidRDefault="00A2567E" w:rsidP="00743C3D">
      <w:pPr>
        <w:pStyle w:val="Standard"/>
        <w:ind w:right="-426"/>
        <w:rPr>
          <w:rFonts w:ascii="Arial" w:eastAsia="Calibri" w:hAnsi="Arial" w:cs="Arial"/>
          <w:shd w:val="clear" w:color="auto" w:fill="FFFFFF"/>
        </w:rPr>
      </w:pPr>
      <w:r w:rsidRPr="005B0337">
        <w:rPr>
          <w:rFonts w:ascii="Arial" w:eastAsia="Calibri" w:hAnsi="Arial" w:cs="Arial"/>
          <w:shd w:val="clear" w:color="auto" w:fill="FFFFFF"/>
        </w:rPr>
        <w:t>Записник</w:t>
      </w:r>
      <w:r w:rsidR="00743C3D" w:rsidRPr="005B0337">
        <w:rPr>
          <w:rFonts w:ascii="Arial" w:eastAsia="Calibri" w:hAnsi="Arial" w:cs="Arial"/>
          <w:shd w:val="clear" w:color="auto" w:fill="FFFFFF"/>
        </w:rPr>
        <w:t xml:space="preserve"> о пруженим услугама (без примедби), потписан</w:t>
      </w:r>
      <w:r w:rsidR="0047148E" w:rsidRPr="005B0337">
        <w:rPr>
          <w:rFonts w:ascii="Arial" w:eastAsia="Calibri" w:hAnsi="Arial" w:cs="Arial"/>
          <w:shd w:val="clear" w:color="auto" w:fill="FFFFFF"/>
        </w:rPr>
        <w:t>и</w:t>
      </w:r>
      <w:r w:rsidR="00743C3D" w:rsidRPr="005B0337">
        <w:rPr>
          <w:rFonts w:ascii="Arial" w:eastAsia="Calibri" w:hAnsi="Arial" w:cs="Arial"/>
          <w:shd w:val="clear" w:color="auto" w:fill="FFFFFF"/>
        </w:rPr>
        <w:t xml:space="preserve"> од стране овлашћеног лица </w:t>
      </w:r>
      <w:r w:rsidR="00B62EEA" w:rsidRPr="005B0337">
        <w:rPr>
          <w:rFonts w:ascii="Arial" w:eastAsia="Calibri" w:hAnsi="Arial" w:cs="Arial"/>
          <w:shd w:val="clear" w:color="auto" w:fill="FFFFFF"/>
        </w:rPr>
        <w:t>Понуђача</w:t>
      </w:r>
      <w:r w:rsidR="00743C3D" w:rsidRPr="005B0337">
        <w:rPr>
          <w:rFonts w:ascii="Arial" w:eastAsia="Calibri" w:hAnsi="Arial" w:cs="Arial"/>
          <w:shd w:val="clear" w:color="auto" w:fill="FFFFFF"/>
        </w:rPr>
        <w:t xml:space="preserve"> и овлашћеног лица </w:t>
      </w:r>
      <w:r w:rsidR="00B62EEA" w:rsidRPr="005B0337">
        <w:rPr>
          <w:rFonts w:ascii="Arial" w:eastAsia="Calibri" w:hAnsi="Arial" w:cs="Arial"/>
          <w:shd w:val="clear" w:color="auto" w:fill="FFFFFF"/>
        </w:rPr>
        <w:t>Наручиоца</w:t>
      </w:r>
      <w:r w:rsidR="00743C3D" w:rsidRPr="005B0337">
        <w:rPr>
          <w:rFonts w:ascii="Arial" w:eastAsia="Calibri" w:hAnsi="Arial" w:cs="Arial"/>
          <w:shd w:val="clear" w:color="auto" w:fill="FFFFFF"/>
        </w:rPr>
        <w:t xml:space="preserve"> задуженог за стручни надзор, представља основ за фактурисање  и обавезан </w:t>
      </w:r>
      <w:r w:rsidR="0047148E" w:rsidRPr="005B0337">
        <w:rPr>
          <w:rFonts w:ascii="Arial" w:eastAsia="Calibri" w:hAnsi="Arial" w:cs="Arial"/>
          <w:shd w:val="clear" w:color="auto" w:fill="FFFFFF"/>
        </w:rPr>
        <w:t>су</w:t>
      </w:r>
      <w:r w:rsidR="00743C3D" w:rsidRPr="005B0337">
        <w:rPr>
          <w:rFonts w:ascii="Arial" w:eastAsia="Calibri" w:hAnsi="Arial" w:cs="Arial"/>
          <w:shd w:val="clear" w:color="auto" w:fill="FFFFFF"/>
        </w:rPr>
        <w:t xml:space="preserve"> пратећи документ уз рачун.</w:t>
      </w:r>
    </w:p>
    <w:p w14:paraId="78D2A9A8" w14:textId="77777777" w:rsidR="00583138" w:rsidRPr="005B0337" w:rsidRDefault="00583138" w:rsidP="00583138">
      <w:pPr>
        <w:pStyle w:val="Standard"/>
        <w:ind w:right="-425"/>
        <w:rPr>
          <w:rFonts w:ascii="Arial" w:eastAsia="Calibri" w:hAnsi="Arial" w:cs="Arial"/>
          <w:shd w:val="clear" w:color="auto" w:fill="FFFFFF"/>
          <w:lang w:val="sr-Cyrl-CS"/>
        </w:rPr>
      </w:pPr>
      <w:r w:rsidRPr="005B0337">
        <w:rPr>
          <w:rFonts w:ascii="Arial" w:eastAsia="Calibri" w:hAnsi="Arial" w:cs="Arial"/>
          <w:shd w:val="clear" w:color="auto" w:fill="FFFFFF"/>
          <w:lang w:val="sr-Cyrl-CS"/>
        </w:rPr>
        <w:t xml:space="preserve">Рачун са обавезним прилозима мора да гласи на Јавно предузеће “Електропривреда Србије“ </w:t>
      </w:r>
      <w:r w:rsidRPr="005B0337">
        <w:rPr>
          <w:rFonts w:ascii="Arial" w:eastAsia="Calibri" w:hAnsi="Arial" w:cs="Arial"/>
          <w:shd w:val="clear" w:color="auto" w:fill="FFFFFF"/>
        </w:rPr>
        <w:t xml:space="preserve">Улица </w:t>
      </w:r>
      <w:r w:rsidRPr="005B0337">
        <w:rPr>
          <w:rFonts w:ascii="Arial" w:eastAsia="Calibri" w:hAnsi="Arial" w:cs="Arial"/>
          <w:shd w:val="clear" w:color="auto" w:fill="FFFFFF"/>
          <w:lang w:val="sr-Cyrl-RS"/>
        </w:rPr>
        <w:t>Балканска</w:t>
      </w:r>
      <w:r w:rsidRPr="005B0337">
        <w:rPr>
          <w:rFonts w:ascii="Arial" w:eastAsia="Calibri" w:hAnsi="Arial" w:cs="Arial"/>
          <w:shd w:val="clear" w:color="auto" w:fill="FFFFFF"/>
        </w:rPr>
        <w:t xml:space="preserve"> број 13,</w:t>
      </w:r>
      <w:r w:rsidRPr="005B0337">
        <w:rPr>
          <w:rFonts w:ascii="Arial" w:eastAsia="Calibri" w:hAnsi="Arial" w:cs="Arial"/>
          <w:shd w:val="clear" w:color="auto" w:fill="FFFFFF"/>
          <w:lang w:val="sr-Cyrl-RS"/>
        </w:rPr>
        <w:t xml:space="preserve"> </w:t>
      </w:r>
      <w:r w:rsidRPr="005B0337">
        <w:rPr>
          <w:rFonts w:ascii="Arial" w:eastAsia="Calibri" w:hAnsi="Arial" w:cs="Arial"/>
          <w:shd w:val="clear" w:color="auto" w:fill="FFFFFF"/>
        </w:rPr>
        <w:t>Београд</w:t>
      </w:r>
      <w:r w:rsidRPr="005B0337">
        <w:rPr>
          <w:rFonts w:ascii="Arial" w:eastAsia="Calibri" w:hAnsi="Arial" w:cs="Arial"/>
          <w:shd w:val="clear" w:color="auto" w:fill="FFFFFF"/>
          <w:lang w:val="sr-Cyrl-CS"/>
        </w:rPr>
        <w:t>, МБ (20053658), ПИБ (103920327), Огранак РБ Колубара Лазаревац</w:t>
      </w:r>
      <w:r w:rsidRPr="005B0337">
        <w:rPr>
          <w:rFonts w:ascii="Arial" w:eastAsia="Calibri" w:hAnsi="Arial" w:cs="Arial"/>
          <w:shd w:val="clear" w:color="auto" w:fill="FFFFFF"/>
        </w:rPr>
        <w:t xml:space="preserve"> </w:t>
      </w:r>
      <w:r w:rsidRPr="005B0337">
        <w:rPr>
          <w:rFonts w:ascii="Arial" w:eastAsia="Calibri" w:hAnsi="Arial" w:cs="Arial"/>
          <w:shd w:val="clear" w:color="auto" w:fill="FFFFFF"/>
          <w:lang w:val="sr-Cyrl-CS"/>
        </w:rPr>
        <w:t xml:space="preserve">Светог Саве број 1, 11560 Лазаревац, а мора бити достављен на адресу ЈП ЕПС Огранак РБ Колубара, Дише Ђурђевић бб, 11 560 Вреоци. </w:t>
      </w:r>
    </w:p>
    <w:p w14:paraId="3F545BA8" w14:textId="18FC344D" w:rsidR="00D313EB" w:rsidRPr="005B0337" w:rsidRDefault="00D313EB" w:rsidP="00D313EB">
      <w:pPr>
        <w:pStyle w:val="Standard"/>
        <w:spacing w:before="0"/>
        <w:ind w:right="-425"/>
        <w:rPr>
          <w:rFonts w:ascii="Arial" w:eastAsia="Calibri" w:hAnsi="Arial" w:cs="Arial"/>
          <w:shd w:val="clear" w:color="auto" w:fill="FFFFFF"/>
        </w:rPr>
      </w:pPr>
    </w:p>
    <w:p w14:paraId="224D0264" w14:textId="0E15A482" w:rsidR="001B4091" w:rsidRPr="005B0337" w:rsidRDefault="00743C3D" w:rsidP="00D313EB">
      <w:pPr>
        <w:pStyle w:val="Standard"/>
        <w:spacing w:before="0"/>
        <w:ind w:right="-425"/>
        <w:rPr>
          <w:rFonts w:ascii="Arial" w:eastAsia="Calibri" w:hAnsi="Arial" w:cs="Arial"/>
          <w:shd w:val="clear" w:color="auto" w:fill="FFFFFF"/>
          <w:lang w:val="sr-Cyrl-RS"/>
        </w:rPr>
      </w:pPr>
      <w:r w:rsidRPr="005B0337">
        <w:rPr>
          <w:rFonts w:ascii="Arial" w:eastAsia="Calibri" w:hAnsi="Arial" w:cs="Arial"/>
          <w:shd w:val="clear" w:color="auto" w:fill="FFFFFF"/>
        </w:rPr>
        <w:t xml:space="preserve">У испостављеном рачуну, изабрани </w:t>
      </w:r>
      <w:r w:rsidR="008E6F54" w:rsidRPr="005B0337">
        <w:rPr>
          <w:rFonts w:ascii="Arial" w:eastAsia="Calibri" w:hAnsi="Arial" w:cs="Arial"/>
          <w:shd w:val="clear" w:color="auto" w:fill="FFFFFF"/>
        </w:rPr>
        <w:t>П</w:t>
      </w:r>
      <w:r w:rsidRPr="005B0337">
        <w:rPr>
          <w:rFonts w:ascii="Arial" w:eastAsia="Calibri" w:hAnsi="Arial" w:cs="Arial"/>
          <w:shd w:val="clear" w:color="auto" w:fill="FFFFFF"/>
        </w:rPr>
        <w:t xml:space="preserve">онуђач је дужан да се позове на број и датум Уговора, број јавне набавке и на организациони део </w:t>
      </w:r>
      <w:r w:rsidR="008E6F54" w:rsidRPr="005B0337">
        <w:rPr>
          <w:rFonts w:ascii="Arial" w:eastAsia="Calibri" w:hAnsi="Arial" w:cs="Arial"/>
          <w:shd w:val="clear" w:color="auto" w:fill="FFFFFF"/>
        </w:rPr>
        <w:t>Наручиоца</w:t>
      </w:r>
      <w:r w:rsidRPr="005B0337">
        <w:rPr>
          <w:rFonts w:ascii="Arial" w:eastAsia="Calibri" w:hAnsi="Arial" w:cs="Arial"/>
          <w:shd w:val="clear" w:color="auto" w:fill="FFFFFF"/>
        </w:rPr>
        <w:t xml:space="preserve"> на који се рачун односи,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8E6F54" w:rsidRPr="005B0337">
        <w:rPr>
          <w:rFonts w:ascii="Arial" w:eastAsia="Calibri" w:hAnsi="Arial" w:cs="Arial"/>
          <w:shd w:val="clear" w:color="auto" w:fill="FFFFFF"/>
        </w:rPr>
        <w:t>Понуђач</w:t>
      </w:r>
      <w:r w:rsidRPr="005B0337">
        <w:rPr>
          <w:rFonts w:ascii="Arial" w:eastAsia="Calibri" w:hAnsi="Arial" w:cs="Arial"/>
          <w:shd w:val="clear" w:color="auto" w:fill="FFFFFF"/>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000612E1" w:rsidRPr="005B0337">
        <w:rPr>
          <w:rFonts w:ascii="Arial" w:eastAsia="Calibri" w:hAnsi="Arial" w:cs="Arial"/>
          <w:shd w:val="clear" w:color="auto" w:fill="FFFFFF"/>
        </w:rPr>
        <w:t xml:space="preserve"> </w:t>
      </w:r>
    </w:p>
    <w:p w14:paraId="7F617F4E" w14:textId="77777777" w:rsidR="00743C3D" w:rsidRPr="005B0337" w:rsidRDefault="00743C3D" w:rsidP="00743C3D">
      <w:pPr>
        <w:pStyle w:val="Standard"/>
        <w:spacing w:before="0"/>
        <w:ind w:right="-426"/>
        <w:rPr>
          <w:rFonts w:ascii="Arial" w:eastAsia="Calibri" w:hAnsi="Arial" w:cs="Arial"/>
          <w:i/>
        </w:rPr>
      </w:pPr>
    </w:p>
    <w:p w14:paraId="5A5DD064" w14:textId="43287DDD" w:rsidR="001B4091" w:rsidRPr="005B0337" w:rsidRDefault="00DC07AC" w:rsidP="000E370F">
      <w:pPr>
        <w:pStyle w:val="KDPodnaslov2"/>
        <w:numPr>
          <w:ilvl w:val="1"/>
          <w:numId w:val="32"/>
        </w:numPr>
        <w:spacing w:before="0"/>
        <w:jc w:val="both"/>
        <w:outlineLvl w:val="9"/>
        <w:rPr>
          <w:rFonts w:ascii="Arial" w:hAnsi="Arial" w:cs="Arial"/>
        </w:rPr>
      </w:pPr>
      <w:bookmarkStart w:id="69" w:name="_Toc441651589"/>
      <w:bookmarkStart w:id="70" w:name="_Toc442559900"/>
      <w:r w:rsidRPr="005B0337">
        <w:rPr>
          <w:rFonts w:ascii="Arial" w:hAnsi="Arial" w:cs="Arial"/>
        </w:rPr>
        <w:t>Рок важења понуде</w:t>
      </w:r>
      <w:bookmarkEnd w:id="69"/>
      <w:bookmarkEnd w:id="70"/>
      <w:r w:rsidR="00E80A2C" w:rsidRPr="005B0337">
        <w:rPr>
          <w:rFonts w:ascii="Arial" w:hAnsi="Arial" w:cs="Arial"/>
        </w:rPr>
        <w:t xml:space="preserve"> </w:t>
      </w:r>
    </w:p>
    <w:p w14:paraId="5C106C4F" w14:textId="77777777" w:rsidR="001B4091" w:rsidRPr="005B0337" w:rsidRDefault="00DC07AC">
      <w:pPr>
        <w:pStyle w:val="Standard"/>
        <w:spacing w:before="0"/>
        <w:rPr>
          <w:rFonts w:ascii="Arial" w:hAnsi="Arial" w:cs="Arial"/>
        </w:rPr>
      </w:pPr>
      <w:r w:rsidRPr="005B0337">
        <w:rPr>
          <w:rFonts w:ascii="Arial" w:hAnsi="Arial" w:cs="Arial"/>
          <w:lang w:val="ru-RU"/>
        </w:rPr>
        <w:t xml:space="preserve">Понуда мора да важи најмање </w:t>
      </w:r>
      <w:r w:rsidRPr="005B0337">
        <w:rPr>
          <w:rFonts w:ascii="Arial" w:hAnsi="Arial" w:cs="Arial"/>
        </w:rPr>
        <w:t>90</w:t>
      </w:r>
      <w:r w:rsidRPr="005B0337">
        <w:rPr>
          <w:rFonts w:ascii="Arial" w:hAnsi="Arial" w:cs="Arial"/>
          <w:lang w:val="ru-RU"/>
        </w:rPr>
        <w:t xml:space="preserve"> (словима:</w:t>
      </w:r>
      <w:r w:rsidRPr="005B0337">
        <w:rPr>
          <w:rFonts w:ascii="Arial" w:hAnsi="Arial" w:cs="Arial"/>
        </w:rPr>
        <w:t>деведесет</w:t>
      </w:r>
      <w:r w:rsidRPr="005B0337">
        <w:rPr>
          <w:rFonts w:ascii="Arial" w:hAnsi="Arial" w:cs="Arial"/>
          <w:lang w:val="ru-RU"/>
        </w:rPr>
        <w:t>) дана од дана отварања понуда.</w:t>
      </w:r>
    </w:p>
    <w:p w14:paraId="7D1806AF" w14:textId="77777777" w:rsidR="001B4091" w:rsidRPr="005B0337" w:rsidRDefault="00DC07AC">
      <w:pPr>
        <w:pStyle w:val="Standard"/>
        <w:spacing w:before="0"/>
        <w:rPr>
          <w:rFonts w:ascii="Arial" w:hAnsi="Arial" w:cs="Arial"/>
        </w:rPr>
      </w:pPr>
      <w:r w:rsidRPr="005B0337">
        <w:rPr>
          <w:rFonts w:ascii="Arial" w:hAnsi="Arial" w:cs="Arial"/>
        </w:rPr>
        <w:t xml:space="preserve">У случају да </w:t>
      </w:r>
      <w:r w:rsidR="00D313EB" w:rsidRPr="005B0337">
        <w:rPr>
          <w:rFonts w:ascii="Arial" w:hAnsi="Arial" w:cs="Arial"/>
        </w:rPr>
        <w:t>П</w:t>
      </w:r>
      <w:r w:rsidRPr="005B0337">
        <w:rPr>
          <w:rFonts w:ascii="Arial" w:hAnsi="Arial" w:cs="Arial"/>
        </w:rPr>
        <w:t>онуђач наведе краћи рок важења понуде, понуда ће бити одбијена, као неприхватљива.</w:t>
      </w:r>
    </w:p>
    <w:p w14:paraId="1DC56EAC" w14:textId="77777777" w:rsidR="006E33C0" w:rsidRPr="005B0337" w:rsidRDefault="006E33C0">
      <w:pPr>
        <w:pStyle w:val="Standard"/>
        <w:spacing w:before="0"/>
        <w:rPr>
          <w:rFonts w:ascii="Arial" w:hAnsi="Arial" w:cs="Arial"/>
        </w:rPr>
      </w:pPr>
    </w:p>
    <w:p w14:paraId="653AE0EE" w14:textId="32E142F3" w:rsidR="006706F7" w:rsidRPr="005B0337" w:rsidRDefault="00DC07AC" w:rsidP="000659BB">
      <w:pPr>
        <w:pStyle w:val="KDPodnaslov2"/>
        <w:numPr>
          <w:ilvl w:val="1"/>
          <w:numId w:val="32"/>
        </w:numPr>
        <w:spacing w:before="0"/>
        <w:jc w:val="both"/>
        <w:outlineLvl w:val="9"/>
        <w:rPr>
          <w:rFonts w:ascii="Arial" w:eastAsia="TimesNewRomanPSMT" w:hAnsi="Arial" w:cs="Arial"/>
          <w:bCs/>
        </w:rPr>
      </w:pPr>
      <w:bookmarkStart w:id="71" w:name="_Toc441651593"/>
      <w:bookmarkStart w:id="72" w:name="_Toc442559904"/>
      <w:r w:rsidRPr="005B0337">
        <w:rPr>
          <w:rFonts w:ascii="Arial" w:hAnsi="Arial" w:cs="Arial"/>
        </w:rPr>
        <w:t>Средства финансијског обезбеђења</w:t>
      </w:r>
      <w:bookmarkEnd w:id="71"/>
      <w:bookmarkEnd w:id="72"/>
      <w:r w:rsidR="00F34F1F" w:rsidRPr="005B0337">
        <w:rPr>
          <w:rFonts w:ascii="Arial" w:hAnsi="Arial" w:cs="Arial"/>
          <w:lang w:val="sr-Cyrl-RS"/>
        </w:rPr>
        <w:t xml:space="preserve"> </w:t>
      </w:r>
    </w:p>
    <w:p w14:paraId="06D2222C" w14:textId="77777777" w:rsidR="000659BB" w:rsidRPr="005B0337" w:rsidRDefault="000659BB" w:rsidP="000659BB">
      <w:pPr>
        <w:pStyle w:val="KDPodnaslov2"/>
        <w:numPr>
          <w:ilvl w:val="0"/>
          <w:numId w:val="0"/>
        </w:numPr>
        <w:spacing w:before="0"/>
        <w:ind w:left="810"/>
        <w:jc w:val="both"/>
        <w:outlineLvl w:val="9"/>
        <w:rPr>
          <w:rFonts w:ascii="Arial" w:eastAsia="TimesNewRomanPSMT" w:hAnsi="Arial" w:cs="Arial"/>
          <w:bCs/>
        </w:rPr>
      </w:pPr>
    </w:p>
    <w:p w14:paraId="642ECCC0" w14:textId="77777777" w:rsidR="00B83D94" w:rsidRPr="00B83D94" w:rsidRDefault="00B83D94" w:rsidP="00B83D94">
      <w:pPr>
        <w:tabs>
          <w:tab w:val="left" w:pos="567"/>
        </w:tabs>
        <w:autoSpaceDE w:val="0"/>
        <w:jc w:val="both"/>
        <w:textAlignment w:val="auto"/>
        <w:rPr>
          <w:rFonts w:cs="Arial"/>
          <w:color w:val="000000"/>
          <w:kern w:val="0"/>
          <w:sz w:val="24"/>
          <w:szCs w:val="24"/>
        </w:rPr>
      </w:pPr>
      <w:r w:rsidRPr="00B83D94">
        <w:rPr>
          <w:rFonts w:cs="Arial"/>
          <w:bCs/>
          <w:color w:val="000000"/>
          <w:kern w:val="0"/>
          <w:sz w:val="24"/>
          <w:szCs w:val="24"/>
        </w:rPr>
        <w:t xml:space="preserve">Наручилац користи право да захтева средстава финансијског обезбеђења (у даљем тексу СФО) </w:t>
      </w:r>
      <w:r w:rsidRPr="00B83D94">
        <w:rPr>
          <w:rFonts w:cs="Arial"/>
          <w:color w:val="000000"/>
          <w:kern w:val="0"/>
          <w:sz w:val="24"/>
          <w:szCs w:val="24"/>
        </w:rPr>
        <w:t>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 или по извршењу).</w:t>
      </w:r>
    </w:p>
    <w:p w14:paraId="7271C7BA" w14:textId="77777777" w:rsidR="00B83D94" w:rsidRPr="00B83D94" w:rsidRDefault="00B83D94" w:rsidP="00B83D94">
      <w:pPr>
        <w:suppressAutoHyphens w:val="0"/>
        <w:autoSpaceDE w:val="0"/>
        <w:jc w:val="both"/>
        <w:textAlignment w:val="auto"/>
        <w:rPr>
          <w:rFonts w:cs="Arial"/>
          <w:color w:val="000000"/>
          <w:kern w:val="0"/>
          <w:sz w:val="24"/>
          <w:szCs w:val="24"/>
        </w:rPr>
      </w:pPr>
      <w:r w:rsidRPr="00B83D94">
        <w:rPr>
          <w:rFonts w:eastAsia="TimesNewRomanPSMT" w:cs="Arial"/>
          <w:bCs/>
          <w:iCs/>
          <w:color w:val="000000"/>
          <w:kern w:val="0"/>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12080C94" w14:textId="77777777" w:rsidR="00B83D94" w:rsidRPr="00B83D94" w:rsidRDefault="00B83D94" w:rsidP="00B83D94">
      <w:pPr>
        <w:suppressAutoHyphens w:val="0"/>
        <w:autoSpaceDE w:val="0"/>
        <w:jc w:val="both"/>
        <w:textAlignment w:val="auto"/>
        <w:rPr>
          <w:rFonts w:eastAsia="TimesNewRomanPSMT" w:cs="Arial"/>
          <w:bCs/>
          <w:iCs/>
          <w:color w:val="000000"/>
          <w:kern w:val="0"/>
          <w:sz w:val="24"/>
          <w:szCs w:val="24"/>
        </w:rPr>
      </w:pPr>
    </w:p>
    <w:p w14:paraId="59D753B8" w14:textId="77777777" w:rsidR="00B83D94" w:rsidRPr="00B83D94" w:rsidRDefault="00B83D94" w:rsidP="00B83D94">
      <w:pPr>
        <w:suppressAutoHyphens w:val="0"/>
        <w:autoSpaceDE w:val="0"/>
        <w:jc w:val="both"/>
        <w:textAlignment w:val="auto"/>
        <w:rPr>
          <w:rFonts w:cs="Arial"/>
          <w:color w:val="000000"/>
          <w:kern w:val="0"/>
          <w:sz w:val="24"/>
          <w:szCs w:val="24"/>
        </w:rPr>
      </w:pPr>
      <w:r w:rsidRPr="00B83D94">
        <w:rPr>
          <w:rFonts w:eastAsia="TimesNewRomanPSMT" w:cs="Arial"/>
          <w:bCs/>
          <w:iCs/>
          <w:color w:val="000000"/>
          <w:kern w:val="0"/>
          <w:sz w:val="24"/>
          <w:szCs w:val="24"/>
        </w:rPr>
        <w:t>Члан групе понуђача може бити налогодавац СФО.</w:t>
      </w:r>
    </w:p>
    <w:p w14:paraId="34B39E66" w14:textId="77777777" w:rsidR="00B83D94" w:rsidRPr="00B83D94" w:rsidRDefault="00B83D94" w:rsidP="00B83D94">
      <w:pPr>
        <w:suppressAutoHyphens w:val="0"/>
        <w:autoSpaceDE w:val="0"/>
        <w:jc w:val="both"/>
        <w:textAlignment w:val="auto"/>
        <w:rPr>
          <w:rFonts w:cs="Arial"/>
          <w:color w:val="000000"/>
          <w:kern w:val="0"/>
          <w:sz w:val="24"/>
          <w:szCs w:val="24"/>
        </w:rPr>
      </w:pPr>
      <w:r w:rsidRPr="00B83D94">
        <w:rPr>
          <w:rFonts w:eastAsia="TimesNewRomanPSMT" w:cs="Arial"/>
          <w:bCs/>
          <w:iCs/>
          <w:color w:val="000000"/>
          <w:kern w:val="0"/>
          <w:sz w:val="24"/>
          <w:szCs w:val="24"/>
        </w:rPr>
        <w:t>СФО морају да буду у валути у којој је и понуда.</w:t>
      </w:r>
    </w:p>
    <w:p w14:paraId="69D07FC0" w14:textId="77777777" w:rsidR="00B83D94" w:rsidRPr="00B83D94" w:rsidRDefault="00B83D94" w:rsidP="00B83D94">
      <w:pPr>
        <w:suppressAutoHyphens w:val="0"/>
        <w:autoSpaceDE w:val="0"/>
        <w:jc w:val="both"/>
        <w:textAlignment w:val="auto"/>
        <w:rPr>
          <w:rFonts w:cs="Arial"/>
          <w:color w:val="000000"/>
          <w:kern w:val="0"/>
          <w:sz w:val="24"/>
          <w:szCs w:val="24"/>
        </w:rPr>
      </w:pPr>
      <w:r w:rsidRPr="00B83D94">
        <w:rPr>
          <w:rFonts w:eastAsia="TimesNewRomanPSMT" w:cs="Arial"/>
          <w:bCs/>
          <w:iCs/>
          <w:color w:val="000000"/>
          <w:kern w:val="0"/>
          <w:sz w:val="24"/>
          <w:szCs w:val="24"/>
        </w:rPr>
        <w:t>Ако се за време трајања Уговора промене рокови за извршење уговорне обавезе, важност  СФО мора се продужити</w:t>
      </w:r>
      <w:r w:rsidRPr="00B83D94">
        <w:rPr>
          <w:rFonts w:eastAsia="TimesNewRomanPSMT" w:cs="Arial"/>
          <w:bCs/>
          <w:iCs/>
          <w:color w:val="00B0F0"/>
          <w:kern w:val="0"/>
          <w:sz w:val="24"/>
          <w:szCs w:val="24"/>
        </w:rPr>
        <w:t>.</w:t>
      </w:r>
    </w:p>
    <w:p w14:paraId="7EC1DAA3" w14:textId="77777777" w:rsidR="00B83D94" w:rsidRPr="00B83D94" w:rsidRDefault="00B83D94" w:rsidP="00B83D94">
      <w:pPr>
        <w:suppressAutoHyphens w:val="0"/>
        <w:autoSpaceDE w:val="0"/>
        <w:jc w:val="both"/>
        <w:textAlignment w:val="auto"/>
        <w:rPr>
          <w:rFonts w:cs="Arial"/>
          <w:color w:val="000000"/>
          <w:kern w:val="0"/>
          <w:sz w:val="24"/>
          <w:szCs w:val="24"/>
        </w:rPr>
      </w:pPr>
    </w:p>
    <w:p w14:paraId="6DEDA303" w14:textId="77777777" w:rsidR="00B83D94" w:rsidRPr="00B83D94" w:rsidRDefault="00B83D94" w:rsidP="00B83D94">
      <w:pPr>
        <w:suppressAutoHyphens w:val="0"/>
        <w:autoSpaceDE w:val="0"/>
        <w:jc w:val="both"/>
        <w:textAlignment w:val="auto"/>
        <w:rPr>
          <w:rFonts w:cs="Arial"/>
          <w:color w:val="000000"/>
          <w:kern w:val="0"/>
          <w:sz w:val="24"/>
          <w:szCs w:val="24"/>
        </w:rPr>
      </w:pPr>
      <w:r w:rsidRPr="00B83D94">
        <w:rPr>
          <w:rFonts w:cs="Arial"/>
          <w:color w:val="000000"/>
          <w:kern w:val="0"/>
          <w:sz w:val="24"/>
          <w:szCs w:val="24"/>
          <w:lang w:val="ru-RU"/>
        </w:rPr>
        <w:t>Понуђач је дужан да достави следећа средства финансијског обезбеђења:</w:t>
      </w:r>
    </w:p>
    <w:p w14:paraId="50939769" w14:textId="77777777" w:rsidR="00B83D94" w:rsidRPr="00B83D94" w:rsidRDefault="00B83D94" w:rsidP="00B83D94">
      <w:pPr>
        <w:autoSpaceDE w:val="0"/>
        <w:jc w:val="both"/>
        <w:textAlignment w:val="auto"/>
        <w:rPr>
          <w:rFonts w:eastAsia="Calibri" w:cs="Arial"/>
          <w:b/>
          <w:color w:val="000000"/>
          <w:kern w:val="0"/>
          <w:sz w:val="24"/>
          <w:szCs w:val="24"/>
          <w:u w:val="single"/>
        </w:rPr>
      </w:pPr>
    </w:p>
    <w:p w14:paraId="49247195" w14:textId="77777777" w:rsidR="00B83D94" w:rsidRPr="00B83D94" w:rsidRDefault="00B83D94" w:rsidP="00B83D94">
      <w:pPr>
        <w:autoSpaceDE w:val="0"/>
        <w:jc w:val="both"/>
        <w:textAlignment w:val="auto"/>
        <w:rPr>
          <w:rFonts w:eastAsia="Calibri" w:cs="Arial"/>
          <w:b/>
          <w:color w:val="000000"/>
          <w:kern w:val="0"/>
          <w:sz w:val="24"/>
          <w:szCs w:val="24"/>
          <w:u w:val="single"/>
        </w:rPr>
      </w:pPr>
      <w:r w:rsidRPr="00B83D94">
        <w:rPr>
          <w:rFonts w:eastAsia="Calibri" w:cs="Arial"/>
          <w:b/>
          <w:color w:val="000000"/>
          <w:kern w:val="0"/>
          <w:sz w:val="24"/>
          <w:szCs w:val="24"/>
          <w:u w:val="single"/>
        </w:rPr>
        <w:t>У понуди:</w:t>
      </w:r>
    </w:p>
    <w:p w14:paraId="16264430" w14:textId="77777777" w:rsidR="00B83D94" w:rsidRPr="00B83D94" w:rsidRDefault="00B83D94" w:rsidP="00B83D94">
      <w:pPr>
        <w:autoSpaceDE w:val="0"/>
        <w:jc w:val="both"/>
        <w:textAlignment w:val="auto"/>
        <w:rPr>
          <w:rFonts w:eastAsia="Calibri" w:cs="Arial"/>
          <w:color w:val="000000"/>
          <w:kern w:val="0"/>
          <w:sz w:val="24"/>
          <w:szCs w:val="24"/>
        </w:rPr>
      </w:pPr>
    </w:p>
    <w:p w14:paraId="55129DDC" w14:textId="77777777" w:rsidR="00B83D94" w:rsidRPr="00B83D94" w:rsidRDefault="00B83D94" w:rsidP="00B83D94">
      <w:pPr>
        <w:keepNext/>
        <w:tabs>
          <w:tab w:val="left" w:pos="851"/>
        </w:tabs>
        <w:autoSpaceDE w:val="0"/>
        <w:jc w:val="both"/>
        <w:textAlignment w:val="auto"/>
        <w:rPr>
          <w:rFonts w:cs="Arial"/>
          <w:kern w:val="0"/>
          <w:sz w:val="24"/>
          <w:szCs w:val="24"/>
        </w:rPr>
      </w:pPr>
      <w:bookmarkStart w:id="73" w:name="_Toc441651595"/>
      <w:bookmarkStart w:id="74" w:name="_Toc442559906"/>
      <w:r w:rsidRPr="00B83D94">
        <w:rPr>
          <w:rFonts w:cs="Arial"/>
          <w:b/>
          <w:kern w:val="0"/>
          <w:sz w:val="24"/>
          <w:szCs w:val="24"/>
        </w:rPr>
        <w:t>Меница за озбиљност понуде</w:t>
      </w:r>
      <w:bookmarkEnd w:id="73"/>
      <w:bookmarkEnd w:id="74"/>
      <w:r w:rsidRPr="00B83D94">
        <w:rPr>
          <w:rFonts w:cs="Arial"/>
          <w:b/>
          <w:kern w:val="0"/>
          <w:sz w:val="24"/>
          <w:szCs w:val="24"/>
          <w:lang w:val="sr-Cyrl-RS"/>
        </w:rPr>
        <w:t xml:space="preserve"> </w:t>
      </w:r>
    </w:p>
    <w:p w14:paraId="463ED225" w14:textId="77777777" w:rsidR="00B83D94" w:rsidRPr="00B83D94" w:rsidRDefault="00B83D94" w:rsidP="00B83D94">
      <w:pPr>
        <w:suppressAutoHyphens w:val="0"/>
        <w:autoSpaceDE w:val="0"/>
        <w:jc w:val="both"/>
        <w:textAlignment w:val="auto"/>
        <w:rPr>
          <w:rFonts w:cs="Arial"/>
          <w:kern w:val="0"/>
          <w:sz w:val="24"/>
          <w:szCs w:val="24"/>
        </w:rPr>
      </w:pPr>
    </w:p>
    <w:p w14:paraId="7310AB62" w14:textId="77777777" w:rsidR="00B83D94" w:rsidRPr="00B83D94" w:rsidRDefault="00B83D94" w:rsidP="00B83D94">
      <w:pPr>
        <w:suppressAutoHyphens w:val="0"/>
        <w:autoSpaceDE w:val="0"/>
        <w:jc w:val="both"/>
        <w:textAlignment w:val="auto"/>
        <w:rPr>
          <w:rFonts w:cs="Arial"/>
          <w:kern w:val="0"/>
          <w:sz w:val="24"/>
          <w:szCs w:val="24"/>
        </w:rPr>
      </w:pPr>
      <w:r w:rsidRPr="00B83D94">
        <w:rPr>
          <w:rFonts w:cs="Arial"/>
          <w:kern w:val="0"/>
          <w:sz w:val="24"/>
          <w:szCs w:val="24"/>
        </w:rPr>
        <w:t>Понуђач је обавезан да уз понуду Наручиоцу достави:</w:t>
      </w:r>
    </w:p>
    <w:p w14:paraId="618BB58D" w14:textId="77777777" w:rsidR="00B83D94" w:rsidRPr="00B83D94" w:rsidRDefault="00B83D94" w:rsidP="00537DD0">
      <w:pPr>
        <w:numPr>
          <w:ilvl w:val="0"/>
          <w:numId w:val="57"/>
        </w:numPr>
        <w:suppressAutoHyphens w:val="0"/>
        <w:autoSpaceDE w:val="0"/>
        <w:ind w:left="360"/>
        <w:jc w:val="both"/>
        <w:textAlignment w:val="auto"/>
        <w:rPr>
          <w:rFonts w:cs="Arial"/>
          <w:kern w:val="0"/>
          <w:sz w:val="24"/>
          <w:szCs w:val="24"/>
        </w:rPr>
      </w:pPr>
      <w:r w:rsidRPr="00B83D94">
        <w:rPr>
          <w:rFonts w:cs="Arial"/>
          <w:kern w:val="0"/>
          <w:sz w:val="24"/>
          <w:szCs w:val="24"/>
        </w:rPr>
        <w:t>бланко сопствену меницу за озбиљност понуде која је</w:t>
      </w:r>
    </w:p>
    <w:p w14:paraId="47C0D23E" w14:textId="77777777" w:rsidR="00B83D94" w:rsidRPr="00B83D94" w:rsidRDefault="00B83D94" w:rsidP="00537DD0">
      <w:pPr>
        <w:numPr>
          <w:ilvl w:val="0"/>
          <w:numId w:val="55"/>
        </w:numPr>
        <w:suppressAutoHyphens w:val="0"/>
        <w:autoSpaceDE w:val="0"/>
        <w:ind w:left="567" w:hanging="283"/>
        <w:jc w:val="both"/>
        <w:textAlignment w:val="auto"/>
        <w:rPr>
          <w:rFonts w:cs="Arial"/>
          <w:kern w:val="0"/>
          <w:sz w:val="24"/>
          <w:szCs w:val="24"/>
        </w:rPr>
      </w:pPr>
      <w:r w:rsidRPr="00B83D94">
        <w:rPr>
          <w:rFonts w:cs="Arial"/>
          <w:kern w:val="0"/>
          <w:sz w:val="24"/>
          <w:szCs w:val="24"/>
        </w:rPr>
        <w:t xml:space="preserve">потписана од стране законског заступника или лица по овлашћењу  </w:t>
      </w:r>
      <w:r w:rsidRPr="00B83D94">
        <w:rPr>
          <w:rFonts w:cs="Arial"/>
          <w:kern w:val="0"/>
          <w:sz w:val="24"/>
          <w:szCs w:val="24"/>
        </w:rPr>
        <w:lastRenderedPageBreak/>
        <w:t>законског заступника и оверена службеним печатом (уколико послује са печатом)на начин који прописује Закон о меници ("Сл. лист ФНРЈ" бр. 104/46, "Сл. лист СФРЈ" бр. 16/65, 54/70 и 57/89 и "Сл. лист СРЈ" бр. 46/96, Сл. лист СЦГ бр. 01/03 Уст. повеља)</w:t>
      </w:r>
    </w:p>
    <w:p w14:paraId="4B4E5D34" w14:textId="77777777" w:rsidR="00B83D94" w:rsidRPr="00B83D94" w:rsidRDefault="00B83D94" w:rsidP="00537DD0">
      <w:pPr>
        <w:numPr>
          <w:ilvl w:val="0"/>
          <w:numId w:val="55"/>
        </w:numPr>
        <w:suppressAutoHyphens w:val="0"/>
        <w:autoSpaceDE w:val="0"/>
        <w:ind w:left="567" w:hanging="283"/>
        <w:jc w:val="both"/>
        <w:textAlignment w:val="auto"/>
        <w:rPr>
          <w:rFonts w:cs="Arial"/>
          <w:kern w:val="0"/>
          <w:sz w:val="24"/>
          <w:szCs w:val="24"/>
          <w:highlight w:val="lightGray"/>
        </w:rPr>
      </w:pPr>
      <w:r w:rsidRPr="00B83D94">
        <w:rPr>
          <w:rFonts w:cs="Arial"/>
          <w:kern w:val="0"/>
          <w:sz w:val="24"/>
          <w:szCs w:val="24"/>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и износ из </w:t>
      </w:r>
      <w:r w:rsidRPr="00B83D94">
        <w:rPr>
          <w:rFonts w:cs="Arial"/>
          <w:kern w:val="0"/>
          <w:sz w:val="24"/>
          <w:szCs w:val="24"/>
          <w:highlight w:val="lightGray"/>
        </w:rPr>
        <w:t xml:space="preserve">основа </w:t>
      </w:r>
      <w:r w:rsidRPr="00B83D94">
        <w:rPr>
          <w:rFonts w:cs="Arial"/>
          <w:sz w:val="24"/>
          <w:szCs w:val="24"/>
          <w:highlight w:val="lightGray"/>
          <w:lang w:val="sr-Cyrl-RS"/>
        </w:rPr>
        <w:t>(тачка 4. став 2. Одлуке).</w:t>
      </w:r>
    </w:p>
    <w:p w14:paraId="185A7513" w14:textId="77777777" w:rsidR="00B83D94" w:rsidRPr="00B83D94" w:rsidRDefault="00B83D94" w:rsidP="00537DD0">
      <w:pPr>
        <w:numPr>
          <w:ilvl w:val="0"/>
          <w:numId w:val="57"/>
        </w:numPr>
        <w:suppressAutoHyphens w:val="0"/>
        <w:autoSpaceDE w:val="0"/>
        <w:ind w:left="284"/>
        <w:jc w:val="both"/>
        <w:textAlignment w:val="auto"/>
        <w:rPr>
          <w:rFonts w:cs="Arial"/>
          <w:kern w:val="0"/>
          <w:sz w:val="24"/>
          <w:szCs w:val="24"/>
        </w:rPr>
      </w:pPr>
      <w:r w:rsidRPr="00B83D94">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614A23EE" w14:textId="48B86857" w:rsidR="00B83D94" w:rsidRPr="00B83D94" w:rsidRDefault="00B83D94" w:rsidP="00537DD0">
      <w:pPr>
        <w:numPr>
          <w:ilvl w:val="0"/>
          <w:numId w:val="57"/>
        </w:numPr>
        <w:suppressAutoHyphens w:val="0"/>
        <w:autoSpaceDE w:val="0"/>
        <w:ind w:left="284" w:hanging="284"/>
        <w:jc w:val="both"/>
        <w:textAlignment w:val="auto"/>
        <w:rPr>
          <w:rFonts w:cs="Arial"/>
          <w:kern w:val="0"/>
          <w:sz w:val="24"/>
          <w:szCs w:val="24"/>
        </w:rPr>
      </w:pPr>
      <w:r w:rsidRPr="00B83D94">
        <w:rPr>
          <w:rFonts w:cs="Arial"/>
          <w:kern w:val="0"/>
          <w:sz w:val="24"/>
          <w:szCs w:val="24"/>
        </w:rPr>
        <w:t xml:space="preserve">Менично писмо – овлашћење којим понуђач овлашћује наручиоца да може наплатити меницу </w:t>
      </w:r>
      <w:r w:rsidRPr="00B83D94">
        <w:rPr>
          <w:rFonts w:cs="Arial"/>
          <w:kern w:val="0"/>
          <w:sz w:val="24"/>
          <w:szCs w:val="24"/>
          <w:lang w:val="sr-Cyrl-RS"/>
        </w:rPr>
        <w:t xml:space="preserve">на први позив, безусловно, неопозиво, вансудски и без трошкова, </w:t>
      </w:r>
      <w:r w:rsidRPr="00B83D94">
        <w:rPr>
          <w:rFonts w:cs="Arial"/>
          <w:kern w:val="0"/>
          <w:sz w:val="24"/>
          <w:szCs w:val="24"/>
        </w:rPr>
        <w:t xml:space="preserve">на износ </w:t>
      </w:r>
      <w:r w:rsidRPr="00845F04">
        <w:rPr>
          <w:rFonts w:cs="Arial"/>
          <w:kern w:val="0"/>
          <w:sz w:val="24"/>
          <w:szCs w:val="24"/>
        </w:rPr>
        <w:t>од</w:t>
      </w:r>
      <w:r w:rsidRPr="00845F04">
        <w:rPr>
          <w:rFonts w:cs="Arial"/>
          <w:kern w:val="0"/>
          <w:sz w:val="24"/>
          <w:szCs w:val="24"/>
          <w:lang w:val="sr-Cyrl-RS"/>
        </w:rPr>
        <w:t xml:space="preserve"> </w:t>
      </w:r>
      <w:r w:rsidR="00E30D63">
        <w:rPr>
          <w:rFonts w:cs="Arial"/>
          <w:kern w:val="0"/>
          <w:sz w:val="24"/>
          <w:szCs w:val="24"/>
          <w:lang w:val="sr-Cyrl-RS"/>
        </w:rPr>
        <w:t>10 % вредности понуде без ПДВ</w:t>
      </w:r>
      <w:r w:rsidRPr="00845F04">
        <w:rPr>
          <w:rFonts w:cs="Arial"/>
          <w:kern w:val="0"/>
          <w:sz w:val="24"/>
          <w:szCs w:val="24"/>
          <w:lang w:val="ru-RU"/>
        </w:rPr>
        <w:t xml:space="preserve">, </w:t>
      </w:r>
      <w:r w:rsidRPr="00845F04">
        <w:rPr>
          <w:rFonts w:cs="Arial"/>
          <w:kern w:val="0"/>
          <w:sz w:val="24"/>
          <w:szCs w:val="24"/>
        </w:rPr>
        <w:t>са роком важења минимално 30 дана дужим од рока важења понуде, с тим да евентуални</w:t>
      </w:r>
      <w:r w:rsidRPr="00B83D94">
        <w:rPr>
          <w:rFonts w:cs="Arial"/>
          <w:kern w:val="0"/>
          <w:sz w:val="24"/>
          <w:szCs w:val="24"/>
        </w:rPr>
        <w:t xml:space="preserve">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14:paraId="74514CFB" w14:textId="77777777" w:rsidR="00B83D94" w:rsidRPr="00B83D94" w:rsidRDefault="00B83D94" w:rsidP="00537DD0">
      <w:pPr>
        <w:numPr>
          <w:ilvl w:val="0"/>
          <w:numId w:val="57"/>
        </w:numPr>
        <w:suppressAutoHyphens w:val="0"/>
        <w:autoSpaceDE w:val="0"/>
        <w:ind w:left="284"/>
        <w:jc w:val="both"/>
        <w:textAlignment w:val="auto"/>
        <w:rPr>
          <w:rFonts w:cs="Arial"/>
          <w:kern w:val="0"/>
          <w:sz w:val="24"/>
          <w:szCs w:val="24"/>
        </w:rPr>
      </w:pPr>
      <w:r w:rsidRPr="00B83D94">
        <w:rPr>
          <w:rFonts w:cs="Arial"/>
          <w:kern w:val="0"/>
          <w:sz w:val="24"/>
          <w:szCs w:val="24"/>
          <w:lang w:val="sr-Cyrl-RS"/>
        </w:rPr>
        <w:t xml:space="preserve">оверену </w:t>
      </w:r>
      <w:r w:rsidRPr="00B83D94">
        <w:rPr>
          <w:rFonts w:cs="Arial"/>
          <w:kern w:val="0"/>
          <w:sz w:val="24"/>
          <w:szCs w:val="24"/>
        </w:rPr>
        <w:t>фотокопију важећег Картона депонованих потписа овлашћених лица за   располагање новчаним средствима понуђача код пословне банке,</w:t>
      </w:r>
    </w:p>
    <w:p w14:paraId="6E032C1F" w14:textId="77777777" w:rsidR="00B83D94" w:rsidRPr="00B83D94" w:rsidRDefault="00B83D94" w:rsidP="00537DD0">
      <w:pPr>
        <w:numPr>
          <w:ilvl w:val="0"/>
          <w:numId w:val="57"/>
        </w:numPr>
        <w:suppressAutoHyphens w:val="0"/>
        <w:autoSpaceDE w:val="0"/>
        <w:ind w:left="284" w:hanging="284"/>
        <w:jc w:val="both"/>
        <w:textAlignment w:val="auto"/>
        <w:rPr>
          <w:rFonts w:cs="Arial"/>
          <w:kern w:val="0"/>
          <w:sz w:val="24"/>
          <w:szCs w:val="24"/>
        </w:rPr>
      </w:pPr>
      <w:r w:rsidRPr="00B83D94">
        <w:rPr>
          <w:rFonts w:cs="Arial"/>
          <w:kern w:val="0"/>
          <w:sz w:val="24"/>
          <w:szCs w:val="24"/>
        </w:rPr>
        <w:t>фотокопију ОП обрасца.</w:t>
      </w:r>
    </w:p>
    <w:p w14:paraId="0AC093AE" w14:textId="77777777" w:rsidR="00B83D94" w:rsidRPr="00B83D94" w:rsidRDefault="00B83D94" w:rsidP="00537DD0">
      <w:pPr>
        <w:numPr>
          <w:ilvl w:val="0"/>
          <w:numId w:val="57"/>
        </w:numPr>
        <w:suppressAutoHyphens w:val="0"/>
        <w:autoSpaceDE w:val="0"/>
        <w:ind w:left="284" w:hanging="284"/>
        <w:jc w:val="both"/>
        <w:textAlignment w:val="auto"/>
        <w:rPr>
          <w:rFonts w:cs="Arial"/>
          <w:kern w:val="0"/>
          <w:sz w:val="24"/>
          <w:szCs w:val="24"/>
        </w:rPr>
      </w:pPr>
      <w:r w:rsidRPr="00B83D94">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18EE3BC7" w14:textId="77777777" w:rsidR="00B83D94" w:rsidRPr="00B83D94" w:rsidRDefault="00B83D94" w:rsidP="00B83D94">
      <w:pPr>
        <w:suppressAutoHyphens w:val="0"/>
        <w:autoSpaceDE w:val="0"/>
        <w:jc w:val="both"/>
        <w:textAlignment w:val="auto"/>
        <w:rPr>
          <w:rFonts w:cs="Arial"/>
          <w:kern w:val="0"/>
          <w:sz w:val="24"/>
          <w:szCs w:val="24"/>
        </w:rPr>
      </w:pPr>
    </w:p>
    <w:p w14:paraId="0677F24D" w14:textId="77777777" w:rsidR="00B83D94" w:rsidRPr="00B83D94" w:rsidRDefault="00B83D94" w:rsidP="00B83D94">
      <w:pPr>
        <w:suppressAutoHyphens w:val="0"/>
        <w:autoSpaceDE w:val="0"/>
        <w:jc w:val="both"/>
        <w:textAlignment w:val="auto"/>
        <w:rPr>
          <w:rFonts w:cs="Arial"/>
          <w:kern w:val="0"/>
          <w:sz w:val="24"/>
          <w:szCs w:val="24"/>
        </w:rPr>
      </w:pPr>
      <w:r w:rsidRPr="00B83D94">
        <w:rPr>
          <w:rFonts w:cs="Arial"/>
          <w:kern w:val="0"/>
          <w:sz w:val="24"/>
          <w:szCs w:val="24"/>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6CA87B0D" w14:textId="77777777" w:rsidR="00B83D94" w:rsidRDefault="00B83D94" w:rsidP="00B83D94">
      <w:pPr>
        <w:suppressAutoHyphens w:val="0"/>
        <w:autoSpaceDE w:val="0"/>
        <w:jc w:val="both"/>
        <w:textAlignment w:val="auto"/>
        <w:rPr>
          <w:rFonts w:cs="Arial"/>
          <w:kern w:val="0"/>
          <w:sz w:val="24"/>
          <w:szCs w:val="24"/>
        </w:rPr>
      </w:pPr>
    </w:p>
    <w:p w14:paraId="42971F82" w14:textId="388F4DCD" w:rsidR="00B83D94" w:rsidRPr="00B83D94" w:rsidRDefault="00B83D94" w:rsidP="00B83D94">
      <w:pPr>
        <w:suppressAutoHyphens w:val="0"/>
        <w:autoSpaceDE w:val="0"/>
        <w:jc w:val="both"/>
        <w:textAlignment w:val="auto"/>
        <w:rPr>
          <w:rFonts w:cs="Arial"/>
          <w:kern w:val="0"/>
          <w:sz w:val="24"/>
          <w:szCs w:val="24"/>
        </w:rPr>
      </w:pPr>
      <w:r w:rsidRPr="00B83D94">
        <w:rPr>
          <w:rFonts w:cs="Arial"/>
          <w:kern w:val="0"/>
          <w:sz w:val="24"/>
          <w:szCs w:val="24"/>
        </w:rPr>
        <w:t>Меница ће бити враћена Пружаоцу у року од осам дана од дана предаје Кориснику средства финансијског обезбеђења која су захтевана у закљученом уговору.</w:t>
      </w:r>
    </w:p>
    <w:p w14:paraId="3AA08629" w14:textId="168589CD" w:rsidR="00B83D94" w:rsidRPr="00B83D94" w:rsidRDefault="00B83D94" w:rsidP="00B83D94">
      <w:pPr>
        <w:suppressAutoHyphens w:val="0"/>
        <w:autoSpaceDE w:val="0"/>
        <w:jc w:val="both"/>
        <w:textAlignment w:val="auto"/>
        <w:rPr>
          <w:rFonts w:cs="Arial"/>
          <w:kern w:val="0"/>
          <w:sz w:val="24"/>
          <w:szCs w:val="24"/>
        </w:rPr>
      </w:pPr>
      <w:r w:rsidRPr="00B83D94">
        <w:rPr>
          <w:rFonts w:cs="Arial"/>
          <w:kern w:val="0"/>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3B4794C2" w14:textId="77777777" w:rsidR="00B83D94" w:rsidRPr="00B83D94" w:rsidRDefault="00B83D94" w:rsidP="00B83D94">
      <w:pPr>
        <w:suppressAutoHyphens w:val="0"/>
        <w:autoSpaceDE w:val="0"/>
        <w:jc w:val="both"/>
        <w:textAlignment w:val="auto"/>
        <w:rPr>
          <w:rFonts w:cs="Arial"/>
          <w:kern w:val="0"/>
          <w:sz w:val="24"/>
          <w:szCs w:val="24"/>
        </w:rPr>
      </w:pPr>
      <w:r w:rsidRPr="00B83D94">
        <w:rPr>
          <w:rFonts w:cs="Arial"/>
          <w:kern w:val="0"/>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4422A35A" w14:textId="77777777" w:rsidR="00B83D94" w:rsidRPr="00B83D94" w:rsidRDefault="00B83D94" w:rsidP="00B83D94">
      <w:pPr>
        <w:autoSpaceDE w:val="0"/>
        <w:jc w:val="both"/>
        <w:textAlignment w:val="auto"/>
        <w:rPr>
          <w:rFonts w:eastAsia="Calibri" w:cs="Arial"/>
          <w:b/>
          <w:kern w:val="0"/>
          <w:sz w:val="24"/>
          <w:szCs w:val="24"/>
          <w:u w:val="single"/>
        </w:rPr>
      </w:pPr>
    </w:p>
    <w:p w14:paraId="7FE19B78" w14:textId="77777777" w:rsidR="00B83D94" w:rsidRPr="00B83D94" w:rsidRDefault="00B83D94" w:rsidP="00B83D94">
      <w:pPr>
        <w:autoSpaceDE w:val="0"/>
        <w:jc w:val="both"/>
        <w:textAlignment w:val="auto"/>
        <w:rPr>
          <w:rFonts w:eastAsia="Calibri" w:cs="Arial"/>
          <w:b/>
          <w:kern w:val="0"/>
          <w:sz w:val="24"/>
          <w:szCs w:val="24"/>
          <w:u w:val="single"/>
        </w:rPr>
      </w:pPr>
      <w:r w:rsidRPr="00B83D94">
        <w:rPr>
          <w:rFonts w:eastAsia="Calibri" w:cs="Arial"/>
          <w:b/>
          <w:kern w:val="0"/>
          <w:sz w:val="24"/>
          <w:szCs w:val="24"/>
          <w:u w:val="single"/>
        </w:rPr>
        <w:t>У</w:t>
      </w:r>
      <w:r w:rsidRPr="00B83D94">
        <w:rPr>
          <w:rFonts w:eastAsia="Calibri" w:cs="Arial"/>
          <w:b/>
          <w:kern w:val="0"/>
          <w:sz w:val="24"/>
          <w:szCs w:val="24"/>
          <w:u w:val="single"/>
          <w:lang w:val="sr-Cyrl-RS"/>
        </w:rPr>
        <w:t>з</w:t>
      </w:r>
      <w:r w:rsidRPr="00B83D94">
        <w:rPr>
          <w:rFonts w:eastAsia="Calibri" w:cs="Arial"/>
          <w:b/>
          <w:kern w:val="0"/>
          <w:sz w:val="24"/>
          <w:szCs w:val="24"/>
          <w:u w:val="single"/>
        </w:rPr>
        <w:t xml:space="preserve"> Уговор</w:t>
      </w:r>
    </w:p>
    <w:p w14:paraId="0D163A64" w14:textId="77777777" w:rsidR="00B83D94" w:rsidRPr="00B83D94" w:rsidRDefault="00B83D94" w:rsidP="00B83D94">
      <w:pPr>
        <w:autoSpaceDE w:val="0"/>
        <w:jc w:val="both"/>
        <w:textAlignment w:val="auto"/>
        <w:rPr>
          <w:rFonts w:eastAsia="Calibri" w:cs="Arial"/>
          <w:kern w:val="0"/>
          <w:sz w:val="24"/>
          <w:szCs w:val="24"/>
          <w:lang w:val="sr-Cyrl-RS"/>
        </w:rPr>
      </w:pPr>
    </w:p>
    <w:p w14:paraId="28CAC21B" w14:textId="77777777" w:rsidR="00B83D94" w:rsidRPr="00B83D94" w:rsidRDefault="00B83D94" w:rsidP="00B83D94">
      <w:pPr>
        <w:keepNext/>
        <w:tabs>
          <w:tab w:val="left" w:pos="851"/>
        </w:tabs>
        <w:autoSpaceDE w:val="0"/>
        <w:jc w:val="both"/>
        <w:textAlignment w:val="auto"/>
        <w:rPr>
          <w:rFonts w:cs="Arial"/>
          <w:b/>
          <w:kern w:val="0"/>
          <w:sz w:val="24"/>
          <w:szCs w:val="24"/>
          <w:lang w:val="sr-Cyrl-RS"/>
        </w:rPr>
      </w:pPr>
      <w:bookmarkStart w:id="75" w:name="_Toc441651599"/>
      <w:bookmarkStart w:id="76" w:name="_Toc442559910"/>
      <w:r w:rsidRPr="00B83D94">
        <w:rPr>
          <w:rFonts w:cs="Arial"/>
          <w:b/>
          <w:kern w:val="0"/>
          <w:sz w:val="24"/>
          <w:szCs w:val="24"/>
        </w:rPr>
        <w:t>Меница за добро извршење посла</w:t>
      </w:r>
      <w:bookmarkEnd w:id="75"/>
      <w:bookmarkEnd w:id="76"/>
    </w:p>
    <w:p w14:paraId="05854CFF" w14:textId="77777777" w:rsidR="00B83D94" w:rsidRPr="00B83D94" w:rsidRDefault="00B83D94" w:rsidP="00B83D94">
      <w:pPr>
        <w:suppressAutoHyphens w:val="0"/>
        <w:autoSpaceDE w:val="0"/>
        <w:jc w:val="both"/>
        <w:textAlignment w:val="auto"/>
        <w:rPr>
          <w:rFonts w:cs="Arial"/>
          <w:kern w:val="0"/>
          <w:sz w:val="24"/>
          <w:szCs w:val="24"/>
        </w:rPr>
      </w:pPr>
      <w:r w:rsidRPr="00B83D94">
        <w:rPr>
          <w:rFonts w:cs="Arial"/>
          <w:kern w:val="0"/>
          <w:sz w:val="24"/>
          <w:szCs w:val="24"/>
          <w:lang w:val="sr-Cyrl-RS"/>
        </w:rPr>
        <w:t xml:space="preserve">Изабрани </w:t>
      </w:r>
      <w:r w:rsidRPr="00B83D94">
        <w:rPr>
          <w:rFonts w:cs="Arial"/>
          <w:kern w:val="0"/>
          <w:sz w:val="24"/>
          <w:szCs w:val="24"/>
        </w:rPr>
        <w:t>Понуђач је обавезан да Наручиоцу</w:t>
      </w:r>
      <w:r w:rsidRPr="00B83D94">
        <w:rPr>
          <w:rFonts w:cs="Arial"/>
          <w:kern w:val="0"/>
          <w:sz w:val="24"/>
          <w:szCs w:val="24"/>
          <w:lang w:val="sr-Cyrl-RS"/>
        </w:rPr>
        <w:t>,</w:t>
      </w:r>
      <w:r w:rsidRPr="00B83D94">
        <w:rPr>
          <w:rFonts w:cs="Arial"/>
          <w:kern w:val="0"/>
          <w:sz w:val="24"/>
          <w:szCs w:val="24"/>
        </w:rPr>
        <w:t xml:space="preserve"> </w:t>
      </w:r>
      <w:r w:rsidRPr="00B83D94">
        <w:rPr>
          <w:rFonts w:cs="Arial"/>
          <w:kern w:val="0"/>
          <w:sz w:val="24"/>
          <w:szCs w:val="24"/>
          <w:lang w:val="sr-Cyrl-RS"/>
        </w:rPr>
        <w:t xml:space="preserve">у року од три дана од дана пријема обострано потписаног уговора, </w:t>
      </w:r>
      <w:r w:rsidRPr="00B83D94">
        <w:rPr>
          <w:rFonts w:cs="Arial"/>
          <w:kern w:val="0"/>
          <w:sz w:val="24"/>
          <w:szCs w:val="24"/>
        </w:rPr>
        <w:t>достави:</w:t>
      </w:r>
    </w:p>
    <w:p w14:paraId="65E7752D" w14:textId="77777777" w:rsidR="00B83D94" w:rsidRPr="00B83D94" w:rsidRDefault="00B83D94" w:rsidP="00537DD0">
      <w:pPr>
        <w:numPr>
          <w:ilvl w:val="2"/>
          <w:numId w:val="56"/>
        </w:numPr>
        <w:suppressAutoHyphens w:val="0"/>
        <w:autoSpaceDE w:val="0"/>
        <w:ind w:left="360"/>
        <w:jc w:val="both"/>
        <w:textAlignment w:val="auto"/>
        <w:rPr>
          <w:rFonts w:cs="Arial"/>
          <w:kern w:val="0"/>
          <w:sz w:val="24"/>
          <w:szCs w:val="24"/>
          <w:lang w:val="sr-Cyrl-RS"/>
        </w:rPr>
      </w:pPr>
      <w:r w:rsidRPr="00B83D94">
        <w:rPr>
          <w:rFonts w:cs="Arial"/>
          <w:kern w:val="0"/>
          <w:sz w:val="24"/>
          <w:szCs w:val="24"/>
        </w:rPr>
        <w:t>бланко сопствену меницу з</w:t>
      </w:r>
      <w:r w:rsidRPr="00B83D94">
        <w:rPr>
          <w:rFonts w:cs="Arial"/>
          <w:kern w:val="0"/>
          <w:sz w:val="24"/>
          <w:szCs w:val="24"/>
          <w:lang w:val="sr-Cyrl-RS"/>
        </w:rPr>
        <w:t>а добро извршење посла</w:t>
      </w:r>
      <w:r w:rsidRPr="00B83D94">
        <w:rPr>
          <w:rFonts w:cs="Arial"/>
          <w:kern w:val="0"/>
          <w:sz w:val="24"/>
          <w:szCs w:val="24"/>
        </w:rPr>
        <w:t xml:space="preserve"> која је</w:t>
      </w:r>
    </w:p>
    <w:p w14:paraId="7B87356E" w14:textId="1BC09DDC" w:rsidR="00B83D94" w:rsidRPr="00B83D94" w:rsidRDefault="00B83D94" w:rsidP="00537DD0">
      <w:pPr>
        <w:numPr>
          <w:ilvl w:val="0"/>
          <w:numId w:val="55"/>
        </w:numPr>
        <w:suppressAutoHyphens w:val="0"/>
        <w:autoSpaceDE w:val="0"/>
        <w:ind w:left="567" w:hanging="283"/>
        <w:jc w:val="both"/>
        <w:textAlignment w:val="auto"/>
        <w:rPr>
          <w:rFonts w:cs="Arial"/>
          <w:kern w:val="0"/>
          <w:sz w:val="24"/>
          <w:szCs w:val="24"/>
        </w:rPr>
      </w:pPr>
      <w:r w:rsidRPr="00B83D94">
        <w:rPr>
          <w:rFonts w:cs="Arial"/>
          <w:kern w:val="0"/>
          <w:sz w:val="24"/>
          <w:szCs w:val="24"/>
        </w:rPr>
        <w:lastRenderedPageBreak/>
        <w:t xml:space="preserve">потписана од стране законског заступника или лица по овлашћењу  законског заступника </w:t>
      </w:r>
      <w:r w:rsidRPr="00B83D94">
        <w:rPr>
          <w:rFonts w:cs="Arial"/>
          <w:kern w:val="0"/>
          <w:sz w:val="24"/>
          <w:szCs w:val="24"/>
          <w:lang w:val="sr-Cyrl-RS"/>
        </w:rPr>
        <w:t>и оверена службеним печатом (уколико послује са печатом)</w:t>
      </w:r>
      <w:r w:rsidRPr="00B83D94">
        <w:rPr>
          <w:rFonts w:cs="Arial"/>
          <w:kern w:val="0"/>
          <w:sz w:val="24"/>
          <w:szCs w:val="24"/>
        </w:rPr>
        <w:t xml:space="preserve"> на начин који прописује Закон о меници ("Сл. лист ФНРЈ" бр. 104/46, "Сл. лист СФРЈ" бр. 16/65, 54/70 и 57/89 и "Сл. лист СРЈ" бр. 46/96, Сл. лист СЦГ бр. 01/03 Уст. повеља)</w:t>
      </w:r>
      <w:r w:rsidR="00D36A5A">
        <w:rPr>
          <w:rFonts w:cs="Arial"/>
          <w:kern w:val="0"/>
          <w:sz w:val="24"/>
          <w:szCs w:val="24"/>
          <w:lang w:val="sr-Cyrl-RS"/>
        </w:rPr>
        <w:t>;</w:t>
      </w:r>
    </w:p>
    <w:p w14:paraId="0D19C75B" w14:textId="77777777" w:rsidR="00B83D94" w:rsidRPr="00B83D94" w:rsidRDefault="00B83D94" w:rsidP="00537DD0">
      <w:pPr>
        <w:numPr>
          <w:ilvl w:val="0"/>
          <w:numId w:val="55"/>
        </w:numPr>
        <w:suppressAutoHyphens w:val="0"/>
        <w:autoSpaceDE w:val="0"/>
        <w:ind w:left="567" w:hanging="283"/>
        <w:jc w:val="both"/>
        <w:textAlignment w:val="auto"/>
        <w:rPr>
          <w:rFonts w:cs="Arial"/>
          <w:kern w:val="0"/>
          <w:sz w:val="24"/>
          <w:szCs w:val="24"/>
        </w:rPr>
      </w:pPr>
      <w:r w:rsidRPr="00B83D94">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w:t>
      </w:r>
      <w:r w:rsidRPr="00B83D94">
        <w:rPr>
          <w:rFonts w:ascii="Arial MT" w:hAnsi="Arial MT" w:cs="Arial"/>
          <w:kern w:val="0"/>
          <w:sz w:val="24"/>
          <w:szCs w:val="24"/>
        </w:rPr>
        <w:t xml:space="preserve">, основ на основу кога се издаје меница и менично овлашћење и </w:t>
      </w:r>
      <w:r w:rsidRPr="00B83D94">
        <w:rPr>
          <w:rFonts w:ascii="Arial MT" w:hAnsi="Arial MT" w:cs="Arial"/>
          <w:kern w:val="0"/>
          <w:sz w:val="24"/>
          <w:szCs w:val="24"/>
          <w:highlight w:val="lightGray"/>
        </w:rPr>
        <w:t xml:space="preserve">износ из основа </w:t>
      </w:r>
      <w:r w:rsidRPr="00B83D94">
        <w:rPr>
          <w:rFonts w:cs="Arial"/>
          <w:sz w:val="24"/>
          <w:szCs w:val="24"/>
          <w:highlight w:val="lightGray"/>
          <w:lang w:val="sr-Cyrl-RS"/>
        </w:rPr>
        <w:t>(тачка 4. став 2. Одлуке).</w:t>
      </w:r>
    </w:p>
    <w:p w14:paraId="3101B46B" w14:textId="77777777" w:rsidR="00B83D94" w:rsidRPr="00B83D94" w:rsidRDefault="00B83D94" w:rsidP="00537DD0">
      <w:pPr>
        <w:numPr>
          <w:ilvl w:val="0"/>
          <w:numId w:val="56"/>
        </w:numPr>
        <w:suppressAutoHyphens w:val="0"/>
        <w:autoSpaceDE w:val="0"/>
        <w:jc w:val="both"/>
        <w:textAlignment w:val="auto"/>
        <w:rPr>
          <w:rFonts w:cs="Arial"/>
          <w:kern w:val="0"/>
          <w:sz w:val="24"/>
          <w:szCs w:val="24"/>
        </w:rPr>
      </w:pPr>
      <w:r w:rsidRPr="00B83D94">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97335DA" w14:textId="77777777" w:rsidR="00B83D94" w:rsidRPr="00B83D94" w:rsidRDefault="00B83D94" w:rsidP="00537DD0">
      <w:pPr>
        <w:numPr>
          <w:ilvl w:val="0"/>
          <w:numId w:val="56"/>
        </w:numPr>
        <w:suppressAutoHyphens w:val="0"/>
        <w:autoSpaceDE w:val="0"/>
        <w:jc w:val="both"/>
        <w:textAlignment w:val="auto"/>
        <w:rPr>
          <w:rFonts w:cs="Arial"/>
          <w:kern w:val="0"/>
          <w:sz w:val="24"/>
          <w:szCs w:val="24"/>
        </w:rPr>
      </w:pPr>
      <w:r w:rsidRPr="00B83D94">
        <w:rPr>
          <w:rFonts w:cs="Arial"/>
          <w:kern w:val="0"/>
          <w:sz w:val="24"/>
          <w:szCs w:val="24"/>
        </w:rPr>
        <w:t>Менично писмо – овлашћење којим</w:t>
      </w:r>
      <w:r w:rsidRPr="00B83D94">
        <w:rPr>
          <w:rFonts w:cs="Arial"/>
          <w:kern w:val="0"/>
          <w:sz w:val="24"/>
          <w:szCs w:val="24"/>
          <w:lang w:val="sr-Cyrl-RS"/>
        </w:rPr>
        <w:t xml:space="preserve"> изабрани</w:t>
      </w:r>
      <w:r w:rsidRPr="00B83D94">
        <w:rPr>
          <w:rFonts w:cs="Arial"/>
          <w:kern w:val="0"/>
          <w:sz w:val="24"/>
          <w:szCs w:val="24"/>
        </w:rPr>
        <w:t xml:space="preserve"> понуђач овлашћује наручиоца да може наплатити меницу на први позив, безусловно, неопозиво, вансудски и без трошкова на износ од</w:t>
      </w:r>
      <w:r w:rsidRPr="00B83D94">
        <w:rPr>
          <w:rFonts w:cs="Arial"/>
          <w:kern w:val="0"/>
          <w:sz w:val="24"/>
          <w:szCs w:val="24"/>
          <w:lang w:val="sr-Cyrl-RS"/>
        </w:rPr>
        <w:t xml:space="preserve"> </w:t>
      </w:r>
      <w:r w:rsidRPr="00B83D94">
        <w:rPr>
          <w:rFonts w:cs="Arial"/>
          <w:kern w:val="0"/>
          <w:sz w:val="24"/>
          <w:szCs w:val="24"/>
          <w:u w:val="single"/>
          <w:lang w:val="sr-Cyrl-RS"/>
        </w:rPr>
        <w:t>10% од вредности уговора без ПДВ</w:t>
      </w:r>
      <w:r w:rsidRPr="00B83D94">
        <w:rPr>
          <w:rFonts w:cs="Arial"/>
          <w:kern w:val="0"/>
          <w:sz w:val="24"/>
          <w:szCs w:val="24"/>
          <w:lang w:val="sr-Cyrl-RS"/>
        </w:rPr>
        <w:t xml:space="preserve">, </w:t>
      </w:r>
      <w:r w:rsidRPr="00B83D94">
        <w:rPr>
          <w:rFonts w:cs="Arial"/>
          <w:kern w:val="0"/>
          <w:sz w:val="24"/>
          <w:szCs w:val="24"/>
        </w:rPr>
        <w:t>са роком важења минимално 30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w:t>
      </w:r>
    </w:p>
    <w:p w14:paraId="43E5C2E3" w14:textId="77777777" w:rsidR="00B83D94" w:rsidRPr="00B83D94" w:rsidRDefault="00B83D94" w:rsidP="00537DD0">
      <w:pPr>
        <w:numPr>
          <w:ilvl w:val="0"/>
          <w:numId w:val="56"/>
        </w:numPr>
        <w:suppressAutoHyphens w:val="0"/>
        <w:autoSpaceDE w:val="0"/>
        <w:jc w:val="both"/>
        <w:textAlignment w:val="auto"/>
        <w:rPr>
          <w:rFonts w:cs="Arial"/>
          <w:kern w:val="0"/>
          <w:sz w:val="24"/>
          <w:szCs w:val="24"/>
        </w:rPr>
      </w:pPr>
      <w:r w:rsidRPr="00B83D94">
        <w:rPr>
          <w:rFonts w:cs="Arial"/>
          <w:kern w:val="0"/>
          <w:sz w:val="24"/>
          <w:szCs w:val="24"/>
        </w:rPr>
        <w:t xml:space="preserve">фотокопију важећег Картона депонованих потписа овлашћених лица за   располагање новчаним средствима понуђача код пословне банке, </w:t>
      </w:r>
      <w:r w:rsidRPr="00B83D94">
        <w:rPr>
          <w:rFonts w:cs="Arial"/>
          <w:kern w:val="0"/>
          <w:sz w:val="24"/>
          <w:szCs w:val="24"/>
          <w:lang w:val="sr-Cyrl-RS"/>
        </w:rPr>
        <w:t>оверену од стране банке на дан издавања менице и меничног овлашћења.</w:t>
      </w:r>
    </w:p>
    <w:p w14:paraId="60725E5F" w14:textId="77777777" w:rsidR="00B83D94" w:rsidRPr="00B83D94" w:rsidRDefault="00B83D94" w:rsidP="00537DD0">
      <w:pPr>
        <w:numPr>
          <w:ilvl w:val="0"/>
          <w:numId w:val="56"/>
        </w:numPr>
        <w:tabs>
          <w:tab w:val="left" w:pos="360"/>
        </w:tabs>
        <w:suppressAutoHyphens w:val="0"/>
        <w:autoSpaceDE w:val="0"/>
        <w:jc w:val="both"/>
        <w:textAlignment w:val="auto"/>
        <w:rPr>
          <w:rFonts w:cs="Arial"/>
          <w:kern w:val="0"/>
          <w:sz w:val="24"/>
          <w:szCs w:val="24"/>
        </w:rPr>
      </w:pPr>
      <w:r w:rsidRPr="00B83D94">
        <w:rPr>
          <w:rFonts w:cs="Arial"/>
          <w:kern w:val="0"/>
          <w:sz w:val="24"/>
          <w:szCs w:val="24"/>
        </w:rPr>
        <w:t>фотокопију ОП обрасца.</w:t>
      </w:r>
    </w:p>
    <w:p w14:paraId="1E9B4F89" w14:textId="77777777" w:rsidR="00B83D94" w:rsidRPr="00B83D94" w:rsidRDefault="00B83D94" w:rsidP="00537DD0">
      <w:pPr>
        <w:numPr>
          <w:ilvl w:val="0"/>
          <w:numId w:val="56"/>
        </w:numPr>
        <w:suppressAutoHyphens w:val="0"/>
        <w:autoSpaceDE w:val="0"/>
        <w:jc w:val="both"/>
        <w:textAlignment w:val="auto"/>
        <w:rPr>
          <w:rFonts w:cs="Arial"/>
          <w:i/>
          <w:kern w:val="0"/>
          <w:sz w:val="24"/>
          <w:szCs w:val="24"/>
        </w:rPr>
      </w:pPr>
      <w:r w:rsidRPr="00B83D94">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B83D94">
        <w:rPr>
          <w:rFonts w:cs="Arial"/>
          <w:kern w:val="0"/>
          <w:sz w:val="24"/>
          <w:szCs w:val="24"/>
          <w:lang w:val="sr-Cyrl-RS"/>
        </w:rPr>
        <w:t xml:space="preserve">. </w:t>
      </w:r>
      <w:r w:rsidRPr="00B83D94">
        <w:rPr>
          <w:rFonts w:cs="Arial"/>
          <w:i/>
          <w:kern w:val="0"/>
          <w:sz w:val="24"/>
          <w:szCs w:val="24"/>
          <w:lang w:val="sr-Cyrl-RS"/>
        </w:rPr>
        <w:t>Меница не може бити регистрована пре датума доношења одлуке о додели уговора.</w:t>
      </w:r>
    </w:p>
    <w:p w14:paraId="4746F942" w14:textId="77777777" w:rsidR="00B83D94" w:rsidRPr="00B83D94" w:rsidRDefault="00B83D94" w:rsidP="00B83D94">
      <w:pPr>
        <w:suppressAutoHyphens w:val="0"/>
        <w:autoSpaceDE w:val="0"/>
        <w:jc w:val="both"/>
        <w:textAlignment w:val="auto"/>
        <w:rPr>
          <w:rFonts w:cs="Arial"/>
          <w:kern w:val="0"/>
          <w:sz w:val="24"/>
          <w:szCs w:val="24"/>
        </w:rPr>
      </w:pPr>
      <w:r w:rsidRPr="00B83D94">
        <w:rPr>
          <w:rFonts w:cs="Arial"/>
          <w:kern w:val="0"/>
          <w:sz w:val="24"/>
          <w:szCs w:val="24"/>
        </w:rPr>
        <w:t>Меница може бити наплаћена у случају да изабрани понуђач не буде извршавао своје уговорне обавезе у роковима и на начин предвиђен уговором или их буде извршавао делимично и неквалитетно.</w:t>
      </w:r>
    </w:p>
    <w:p w14:paraId="08D5458D" w14:textId="77777777" w:rsidR="00B83D94" w:rsidRPr="00B83D94" w:rsidRDefault="00B83D94" w:rsidP="00B83D94">
      <w:pPr>
        <w:keepNext/>
        <w:tabs>
          <w:tab w:val="left" w:pos="851"/>
        </w:tabs>
        <w:autoSpaceDE w:val="0"/>
        <w:jc w:val="both"/>
        <w:textAlignment w:val="auto"/>
        <w:rPr>
          <w:rFonts w:ascii="Arial MT" w:eastAsia="TimesNewRomanPSMT" w:hAnsi="Arial MT" w:cs="Arial"/>
          <w:b/>
          <w:bCs/>
          <w:iCs/>
          <w:color w:val="000000"/>
          <w:kern w:val="0"/>
          <w:sz w:val="24"/>
          <w:szCs w:val="24"/>
        </w:rPr>
      </w:pPr>
    </w:p>
    <w:p w14:paraId="78D9ED43" w14:textId="77777777" w:rsidR="00B83D94" w:rsidRPr="00B83D94" w:rsidRDefault="00B83D94" w:rsidP="00B83D94">
      <w:pPr>
        <w:keepNext/>
        <w:tabs>
          <w:tab w:val="left" w:pos="851"/>
        </w:tabs>
        <w:autoSpaceDE w:val="0"/>
        <w:ind w:left="851" w:hanging="181"/>
        <w:jc w:val="both"/>
        <w:textAlignment w:val="auto"/>
        <w:rPr>
          <w:rFonts w:ascii="Arial MT" w:eastAsia="TimesNewRomanPSMT" w:hAnsi="Arial MT" w:cs="Arial"/>
          <w:b/>
          <w:bCs/>
          <w:iCs/>
          <w:color w:val="000000"/>
          <w:kern w:val="0"/>
          <w:sz w:val="24"/>
          <w:szCs w:val="24"/>
        </w:rPr>
      </w:pPr>
      <w:r w:rsidRPr="00B83D94">
        <w:rPr>
          <w:rFonts w:ascii="Arial MT" w:eastAsia="TimesNewRomanPSMT" w:hAnsi="Arial MT" w:cs="Arial"/>
          <w:b/>
          <w:bCs/>
          <w:iCs/>
          <w:color w:val="000000"/>
          <w:kern w:val="0"/>
          <w:sz w:val="24"/>
          <w:szCs w:val="24"/>
        </w:rPr>
        <w:t>Достављање средстава финансијског обезбеђења</w:t>
      </w:r>
      <w:r w:rsidRPr="00B83D94">
        <w:rPr>
          <w:rFonts w:ascii="Arial MT" w:eastAsia="TimesNewRomanPSMT" w:hAnsi="Arial MT" w:cs="Arial"/>
          <w:b/>
          <w:bCs/>
          <w:iCs/>
          <w:color w:val="000000"/>
          <w:kern w:val="0"/>
          <w:sz w:val="24"/>
          <w:szCs w:val="24"/>
          <w:lang w:val="sr-Cyrl-RS"/>
        </w:rPr>
        <w:t xml:space="preserve"> </w:t>
      </w:r>
    </w:p>
    <w:p w14:paraId="5B7028A3" w14:textId="77777777" w:rsidR="00B83D94" w:rsidRPr="00B83D94" w:rsidRDefault="00B83D94" w:rsidP="00B83D94">
      <w:pPr>
        <w:tabs>
          <w:tab w:val="left" w:pos="567"/>
          <w:tab w:val="left" w:pos="709"/>
        </w:tabs>
        <w:jc w:val="both"/>
        <w:rPr>
          <w:rFonts w:eastAsia="TimesNewRomanPSMT" w:cs="Arial"/>
          <w:bCs/>
          <w:sz w:val="24"/>
          <w:szCs w:val="24"/>
        </w:rPr>
      </w:pPr>
    </w:p>
    <w:p w14:paraId="78D3D472" w14:textId="77777777" w:rsidR="00B83D94" w:rsidRPr="00B83D94" w:rsidRDefault="00B83D94" w:rsidP="00B83D94">
      <w:pPr>
        <w:tabs>
          <w:tab w:val="left" w:pos="567"/>
          <w:tab w:val="left" w:pos="709"/>
        </w:tabs>
        <w:jc w:val="both"/>
        <w:rPr>
          <w:rFonts w:eastAsia="TimesNewRomanPSMT" w:cs="Arial"/>
          <w:bCs/>
          <w:sz w:val="24"/>
          <w:szCs w:val="24"/>
          <w:lang w:val="sr-Cyrl-RS"/>
        </w:rPr>
      </w:pPr>
      <w:r w:rsidRPr="00B83D94">
        <w:rPr>
          <w:rFonts w:eastAsia="TimesNewRomanPSMT" w:cs="Arial"/>
          <w:bCs/>
          <w:sz w:val="24"/>
          <w:szCs w:val="24"/>
        </w:rPr>
        <w:t>Средство финансијског обезбеђења за озбиљност понуде</w:t>
      </w:r>
      <w:r w:rsidRPr="00B83D94">
        <w:rPr>
          <w:rFonts w:eastAsia="TimesNewRomanPSMT" w:cs="Arial"/>
          <w:bCs/>
          <w:sz w:val="24"/>
          <w:szCs w:val="24"/>
          <w:lang w:val="sr-Cyrl-RS"/>
        </w:rPr>
        <w:t>,</w:t>
      </w:r>
      <w:r w:rsidRPr="00B83D94">
        <w:rPr>
          <w:rFonts w:eastAsia="TimesNewRomanPSMT" w:cs="Arial"/>
          <w:bCs/>
          <w:sz w:val="24"/>
          <w:szCs w:val="24"/>
        </w:rPr>
        <w:t xml:space="preserve"> доставља се као саставни део понуде и гласи на Јавно предузеће „Електропривреда Србије“ Београд, улица Балканска број 13</w:t>
      </w:r>
      <w:r w:rsidRPr="00B83D94">
        <w:rPr>
          <w:rFonts w:eastAsia="TimesNewRomanPSMT" w:cs="Arial"/>
          <w:bCs/>
          <w:sz w:val="24"/>
          <w:szCs w:val="24"/>
          <w:lang w:val="sr-Cyrl-RS"/>
        </w:rPr>
        <w:t>,</w:t>
      </w:r>
      <w:r w:rsidRPr="00B83D94">
        <w:rPr>
          <w:rFonts w:eastAsia="TimesNewRomanPSMT" w:cs="Arial"/>
          <w:bCs/>
          <w:sz w:val="24"/>
          <w:szCs w:val="24"/>
        </w:rPr>
        <w:t xml:space="preserve"> Огранак РБ Колубара.</w:t>
      </w:r>
      <w:r w:rsidRPr="00B83D94">
        <w:rPr>
          <w:rFonts w:eastAsia="TimesNewRomanPSMT" w:cs="Arial"/>
          <w:bCs/>
          <w:sz w:val="24"/>
          <w:szCs w:val="24"/>
          <w:lang w:val="sr-Cyrl-RS"/>
        </w:rPr>
        <w:t xml:space="preserve"> </w:t>
      </w:r>
    </w:p>
    <w:p w14:paraId="718A1472" w14:textId="77777777" w:rsidR="00B83D94" w:rsidRPr="00B83D94" w:rsidRDefault="00B83D94" w:rsidP="00B83D94">
      <w:pPr>
        <w:tabs>
          <w:tab w:val="left" w:pos="567"/>
          <w:tab w:val="left" w:pos="709"/>
        </w:tabs>
        <w:spacing w:after="120"/>
        <w:jc w:val="both"/>
        <w:rPr>
          <w:rFonts w:eastAsia="TimesNewRomanPSMT" w:cs="Arial"/>
          <w:bCs/>
          <w:sz w:val="24"/>
          <w:szCs w:val="24"/>
        </w:rPr>
      </w:pPr>
    </w:p>
    <w:p w14:paraId="593F3D24" w14:textId="77777777" w:rsidR="00B83D94" w:rsidRPr="00B83D94" w:rsidRDefault="00B83D94" w:rsidP="00B83D94">
      <w:pPr>
        <w:tabs>
          <w:tab w:val="left" w:pos="567"/>
          <w:tab w:val="left" w:pos="709"/>
        </w:tabs>
        <w:spacing w:after="120"/>
        <w:jc w:val="both"/>
        <w:rPr>
          <w:rFonts w:cs="Arial"/>
          <w:sz w:val="24"/>
          <w:szCs w:val="24"/>
          <w:lang w:val="sr-Cyrl-RS"/>
        </w:rPr>
      </w:pPr>
      <w:r w:rsidRPr="00B83D94">
        <w:rPr>
          <w:rFonts w:eastAsia="TimesNewRomanPSMT" w:cs="Arial"/>
          <w:bCs/>
          <w:sz w:val="24"/>
          <w:szCs w:val="24"/>
        </w:rPr>
        <w:t>Средство финансијског обезбеђења за добро извршење посла</w:t>
      </w:r>
      <w:r w:rsidRPr="00B83D94">
        <w:rPr>
          <w:rFonts w:eastAsia="TimesNewRomanPSMT" w:cs="Arial"/>
          <w:bCs/>
          <w:sz w:val="24"/>
          <w:szCs w:val="24"/>
          <w:lang w:val="sr-Cyrl-RS"/>
        </w:rPr>
        <w:t>,</w:t>
      </w:r>
      <w:r w:rsidRPr="00B83D94">
        <w:rPr>
          <w:rFonts w:eastAsia="TimesNewRomanPSMT" w:cs="Arial"/>
          <w:bCs/>
          <w:sz w:val="24"/>
          <w:szCs w:val="24"/>
        </w:rPr>
        <w:t xml:space="preserve"> гласи на Јавно предузеће „Електропривреда Србије“ Београд, улица </w:t>
      </w:r>
      <w:r w:rsidRPr="00B83D94">
        <w:rPr>
          <w:rFonts w:eastAsia="TimesNewRomanPSMT" w:cs="Arial"/>
          <w:bCs/>
          <w:sz w:val="24"/>
          <w:szCs w:val="24"/>
          <w:lang w:val="sr-Cyrl-RS"/>
        </w:rPr>
        <w:t>Балканска број 13,</w:t>
      </w:r>
      <w:r w:rsidRPr="00B83D94">
        <w:rPr>
          <w:rFonts w:eastAsia="TimesNewRomanPSMT" w:cs="Arial"/>
          <w:bCs/>
          <w:sz w:val="24"/>
          <w:szCs w:val="24"/>
        </w:rPr>
        <w:t xml:space="preserve"> </w:t>
      </w:r>
      <w:r w:rsidRPr="00B83D94">
        <w:rPr>
          <w:rFonts w:eastAsia="TimesNewRomanPSMT" w:cs="Arial"/>
          <w:bCs/>
          <w:sz w:val="24"/>
          <w:szCs w:val="24"/>
          <w:lang w:val="sr-Cyrl-RS"/>
        </w:rPr>
        <w:t>О</w:t>
      </w:r>
      <w:r w:rsidRPr="00B83D94">
        <w:rPr>
          <w:rFonts w:eastAsia="TimesNewRomanPSMT" w:cs="Arial"/>
          <w:bCs/>
          <w:sz w:val="24"/>
          <w:szCs w:val="24"/>
        </w:rPr>
        <w:t xml:space="preserve">гранак РБ Колубара  </w:t>
      </w:r>
      <w:r w:rsidRPr="00B83D94">
        <w:rPr>
          <w:rFonts w:cs="Arial"/>
          <w:sz w:val="24"/>
          <w:szCs w:val="24"/>
        </w:rPr>
        <w:t>и доставља се лично или поштом на адресу:</w:t>
      </w:r>
      <w:r w:rsidRPr="00B83D94">
        <w:rPr>
          <w:rFonts w:cs="Arial"/>
          <w:sz w:val="24"/>
          <w:szCs w:val="24"/>
          <w:lang w:val="sr-Cyrl-RS"/>
        </w:rPr>
        <w:t xml:space="preserve">  </w:t>
      </w:r>
    </w:p>
    <w:p w14:paraId="6A198549" w14:textId="77777777" w:rsidR="00B83D94" w:rsidRPr="00B83D94" w:rsidRDefault="00B83D94" w:rsidP="00B83D94">
      <w:pPr>
        <w:spacing w:line="100" w:lineRule="atLeast"/>
        <w:jc w:val="center"/>
        <w:rPr>
          <w:rFonts w:cs="Arial"/>
          <w:sz w:val="24"/>
          <w:szCs w:val="24"/>
        </w:rPr>
      </w:pPr>
      <w:r w:rsidRPr="00B83D94">
        <w:rPr>
          <w:rFonts w:cs="Arial"/>
          <w:sz w:val="24"/>
          <w:szCs w:val="24"/>
        </w:rPr>
        <w:t>Огранак РБ Колубара, Ул</w:t>
      </w:r>
      <w:r w:rsidRPr="00B83D94">
        <w:rPr>
          <w:rFonts w:cs="Arial"/>
          <w:sz w:val="24"/>
          <w:szCs w:val="24"/>
          <w:lang w:val="sr-Cyrl-RS"/>
        </w:rPr>
        <w:t>ица</w:t>
      </w:r>
      <w:r w:rsidRPr="00B83D94">
        <w:rPr>
          <w:rFonts w:cs="Arial"/>
          <w:sz w:val="24"/>
          <w:szCs w:val="24"/>
        </w:rPr>
        <w:t xml:space="preserve"> Дише Ђурђевић бб,</w:t>
      </w:r>
      <w:r w:rsidRPr="00B83D94">
        <w:rPr>
          <w:rFonts w:cs="Arial"/>
          <w:sz w:val="24"/>
          <w:szCs w:val="24"/>
          <w:lang w:val="sr-Cyrl-RS"/>
        </w:rPr>
        <w:t xml:space="preserve"> </w:t>
      </w:r>
      <w:r w:rsidRPr="00B83D94">
        <w:rPr>
          <w:rFonts w:cs="Arial"/>
          <w:sz w:val="24"/>
          <w:szCs w:val="24"/>
        </w:rPr>
        <w:t>11</w:t>
      </w:r>
      <w:r w:rsidRPr="00B83D94">
        <w:rPr>
          <w:rFonts w:cs="Arial"/>
          <w:sz w:val="24"/>
          <w:szCs w:val="24"/>
          <w:lang w:val="sr-Cyrl-RS"/>
        </w:rPr>
        <w:t xml:space="preserve"> </w:t>
      </w:r>
      <w:r w:rsidRPr="00B83D94">
        <w:rPr>
          <w:rFonts w:cs="Arial"/>
          <w:sz w:val="24"/>
          <w:szCs w:val="24"/>
        </w:rPr>
        <w:t>560 Вреоци</w:t>
      </w:r>
    </w:p>
    <w:p w14:paraId="701B4158" w14:textId="15B194F2" w:rsidR="00B83D94" w:rsidRPr="00B83D94" w:rsidRDefault="00B83D94" w:rsidP="00B83D94">
      <w:pPr>
        <w:tabs>
          <w:tab w:val="left" w:pos="1134"/>
        </w:tabs>
        <w:jc w:val="center"/>
        <w:rPr>
          <w:rFonts w:cs="Arial"/>
          <w:sz w:val="24"/>
          <w:szCs w:val="24"/>
          <w:lang w:val="sr-Cyrl-RS"/>
        </w:rPr>
      </w:pPr>
      <w:r w:rsidRPr="00B83D94">
        <w:rPr>
          <w:rFonts w:cs="Arial"/>
          <w:i/>
          <w:sz w:val="24"/>
          <w:szCs w:val="24"/>
        </w:rPr>
        <w:t>са назнаком:</w:t>
      </w:r>
      <w:r w:rsidRPr="00B83D94">
        <w:rPr>
          <w:rFonts w:cs="Arial"/>
          <w:sz w:val="24"/>
          <w:szCs w:val="24"/>
        </w:rPr>
        <w:t xml:space="preserve"> Средство финансијског обезбеђења</w:t>
      </w:r>
      <w:r w:rsidRPr="00B83D94">
        <w:rPr>
          <w:rFonts w:cs="Arial"/>
          <w:sz w:val="24"/>
          <w:szCs w:val="24"/>
          <w:lang w:val="sr-Cyrl-RS"/>
        </w:rPr>
        <w:t>,</w:t>
      </w:r>
      <w:r w:rsidRPr="00B83D94">
        <w:rPr>
          <w:rFonts w:cs="Arial"/>
          <w:sz w:val="24"/>
          <w:szCs w:val="24"/>
        </w:rPr>
        <w:t xml:space="preserve"> за ЈН бр</w:t>
      </w:r>
      <w:r w:rsidRPr="00B83D94">
        <w:rPr>
          <w:rFonts w:cs="Arial"/>
          <w:sz w:val="24"/>
          <w:szCs w:val="24"/>
          <w:lang w:val="sr-Cyrl-RS"/>
        </w:rPr>
        <w:t>ој</w:t>
      </w:r>
      <w:r w:rsidRPr="00B83D94">
        <w:rPr>
          <w:rFonts w:cs="Arial"/>
          <w:sz w:val="24"/>
          <w:szCs w:val="24"/>
        </w:rPr>
        <w:t xml:space="preserve"> ЈНМВ/4000/0</w:t>
      </w:r>
      <w:r w:rsidR="00D36A5A">
        <w:rPr>
          <w:rFonts w:cs="Arial"/>
          <w:sz w:val="24"/>
          <w:szCs w:val="24"/>
          <w:lang w:val="sr-Cyrl-RS"/>
        </w:rPr>
        <w:t>849</w:t>
      </w:r>
      <w:r w:rsidRPr="00B83D94">
        <w:rPr>
          <w:rFonts w:cs="Arial"/>
          <w:sz w:val="24"/>
          <w:szCs w:val="24"/>
        </w:rPr>
        <w:t xml:space="preserve">/2020, ЈАНА БРОЈ </w:t>
      </w:r>
      <w:r w:rsidR="00D36A5A">
        <w:rPr>
          <w:rFonts w:cs="Arial"/>
          <w:sz w:val="24"/>
          <w:szCs w:val="24"/>
          <w:lang w:val="sr-Cyrl-RS"/>
        </w:rPr>
        <w:t>1395</w:t>
      </w:r>
      <w:r w:rsidRPr="00B83D94">
        <w:rPr>
          <w:rFonts w:cs="Arial"/>
          <w:sz w:val="24"/>
          <w:szCs w:val="24"/>
        </w:rPr>
        <w:t xml:space="preserve">/2020 </w:t>
      </w:r>
      <w:r w:rsidRPr="00B83D94">
        <w:rPr>
          <w:rFonts w:cs="Arial"/>
          <w:sz w:val="24"/>
          <w:szCs w:val="24"/>
          <w:lang w:val="sr-Cyrl-RS"/>
        </w:rPr>
        <w:t xml:space="preserve"> </w:t>
      </w:r>
      <w:r w:rsidRPr="00B83D94">
        <w:rPr>
          <w:rFonts w:cs="Arial"/>
          <w:sz w:val="24"/>
          <w:szCs w:val="24"/>
        </w:rPr>
        <w:t xml:space="preserve"> </w:t>
      </w:r>
      <w:r w:rsidRPr="00B83D94">
        <w:rPr>
          <w:rFonts w:cs="Arial"/>
          <w:sz w:val="24"/>
          <w:szCs w:val="24"/>
          <w:lang w:val="sr-Cyrl-RS"/>
        </w:rPr>
        <w:t xml:space="preserve"> </w:t>
      </w:r>
    </w:p>
    <w:p w14:paraId="3826403C" w14:textId="77777777" w:rsidR="000574F0" w:rsidRPr="005B0337" w:rsidRDefault="000574F0">
      <w:pPr>
        <w:tabs>
          <w:tab w:val="left" w:pos="1134"/>
        </w:tabs>
        <w:jc w:val="center"/>
        <w:rPr>
          <w:rFonts w:cs="Arial"/>
        </w:rPr>
      </w:pPr>
    </w:p>
    <w:p w14:paraId="2E7B1FBB" w14:textId="77777777" w:rsidR="00D729CE" w:rsidRPr="005B0337" w:rsidRDefault="00DC07AC" w:rsidP="00D729CE">
      <w:pPr>
        <w:pStyle w:val="KDPodnaslov2"/>
        <w:numPr>
          <w:ilvl w:val="1"/>
          <w:numId w:val="32"/>
        </w:numPr>
        <w:spacing w:before="0"/>
        <w:jc w:val="both"/>
        <w:outlineLvl w:val="9"/>
        <w:rPr>
          <w:rFonts w:ascii="Arial" w:hAnsi="Arial" w:cs="Arial"/>
        </w:rPr>
      </w:pPr>
      <w:r w:rsidRPr="005B0337">
        <w:rPr>
          <w:rFonts w:ascii="Arial" w:hAnsi="Arial" w:cs="Arial"/>
        </w:rPr>
        <w:t>Начин означавања поверљивих података у понуди</w:t>
      </w:r>
    </w:p>
    <w:p w14:paraId="447D0BEB" w14:textId="77777777" w:rsidR="001B4091" w:rsidRPr="005B0337" w:rsidRDefault="00DC07AC">
      <w:pPr>
        <w:pStyle w:val="KDParagraf"/>
        <w:spacing w:before="0"/>
        <w:rPr>
          <w:rFonts w:ascii="Arial" w:hAnsi="Arial" w:cs="Arial"/>
        </w:rPr>
      </w:pPr>
      <w:r w:rsidRPr="005B0337">
        <w:rPr>
          <w:rFonts w:ascii="Arial" w:hAnsi="Arial" w:cs="Arial"/>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w:t>
      </w:r>
      <w:r w:rsidRPr="005B0337">
        <w:rPr>
          <w:rFonts w:ascii="Arial" w:hAnsi="Arial" w:cs="Arial"/>
        </w:rPr>
        <w:lastRenderedPageBreak/>
        <w:t>бити објављени приликом отварања понуда и у наставку поступка.</w:t>
      </w:r>
    </w:p>
    <w:p w14:paraId="0C3F1F0D" w14:textId="77777777" w:rsidR="001B4091" w:rsidRPr="005B0337" w:rsidRDefault="00DC07AC">
      <w:pPr>
        <w:pStyle w:val="KDParagraf"/>
        <w:spacing w:before="0"/>
        <w:rPr>
          <w:rFonts w:ascii="Arial" w:hAnsi="Arial" w:cs="Arial"/>
        </w:rPr>
      </w:pPr>
      <w:r w:rsidRPr="005B0337">
        <w:rPr>
          <w:rFonts w:ascii="Arial" w:hAnsi="Arial" w:cs="Arial"/>
        </w:rPr>
        <w:t>Наручилац може да одбије да пружи информацију која би значила повреду поверљивости података добијених у понуди.</w:t>
      </w:r>
    </w:p>
    <w:p w14:paraId="6C96DFAE" w14:textId="77777777" w:rsidR="001B4091" w:rsidRPr="005B0337" w:rsidRDefault="00DC07AC">
      <w:pPr>
        <w:pStyle w:val="KDParagraf"/>
        <w:spacing w:before="0"/>
        <w:rPr>
          <w:rFonts w:ascii="Arial" w:hAnsi="Arial" w:cs="Arial"/>
        </w:rPr>
      </w:pPr>
      <w:r w:rsidRPr="005B0337">
        <w:rPr>
          <w:rFonts w:ascii="Arial" w:hAnsi="Arial" w:cs="Arial"/>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73100B9F" w14:textId="77777777" w:rsidR="001B4091" w:rsidRPr="005B0337" w:rsidRDefault="00DC07AC">
      <w:pPr>
        <w:pStyle w:val="KDParagraf"/>
        <w:spacing w:before="0"/>
        <w:rPr>
          <w:rFonts w:ascii="Arial" w:hAnsi="Arial" w:cs="Arial"/>
        </w:rPr>
      </w:pPr>
      <w:r w:rsidRPr="005B0337">
        <w:rPr>
          <w:rFonts w:ascii="Arial" w:hAnsi="Arial" w:cs="Arial"/>
        </w:rPr>
        <w:t>Наручилац ће као поверљива третирати она документа која у десном горњем углу великим словима имају исписано „ПОВЕРЉИВО“.</w:t>
      </w:r>
    </w:p>
    <w:p w14:paraId="499AC4E1" w14:textId="77777777" w:rsidR="00932798" w:rsidRPr="005B0337" w:rsidRDefault="00932798">
      <w:pPr>
        <w:pStyle w:val="KDParagraf"/>
        <w:spacing w:before="0"/>
        <w:rPr>
          <w:rFonts w:ascii="Arial" w:hAnsi="Arial" w:cs="Arial"/>
        </w:rPr>
      </w:pPr>
    </w:p>
    <w:p w14:paraId="517FB7CA" w14:textId="77777777" w:rsidR="001B4091" w:rsidRPr="005B0337" w:rsidRDefault="00DC07AC">
      <w:pPr>
        <w:pStyle w:val="KDParagraf"/>
        <w:spacing w:before="0"/>
        <w:rPr>
          <w:rFonts w:ascii="Arial" w:hAnsi="Arial" w:cs="Arial"/>
        </w:rPr>
      </w:pPr>
      <w:r w:rsidRPr="005B0337">
        <w:rPr>
          <w:rFonts w:ascii="Arial" w:hAnsi="Arial" w:cs="Arial"/>
        </w:rPr>
        <w:t>Наручилац не одговара за поверљивост података који нису означени на горе наведени начин.</w:t>
      </w:r>
    </w:p>
    <w:p w14:paraId="2BBAA83C" w14:textId="77777777" w:rsidR="001B4091" w:rsidRPr="005B0337" w:rsidRDefault="00DC07AC">
      <w:pPr>
        <w:pStyle w:val="KDParagraf"/>
        <w:spacing w:before="0"/>
        <w:rPr>
          <w:rFonts w:ascii="Arial" w:hAnsi="Arial" w:cs="Arial"/>
        </w:rPr>
      </w:pPr>
      <w:r w:rsidRPr="005B0337">
        <w:rPr>
          <w:rFonts w:ascii="Arial" w:hAnsi="Arial" w:cs="Arial"/>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32D4D632" w14:textId="77777777" w:rsidR="001B4091" w:rsidRPr="005B0337" w:rsidRDefault="00DC07AC">
      <w:pPr>
        <w:pStyle w:val="KDParagraf"/>
        <w:spacing w:before="0"/>
        <w:rPr>
          <w:rFonts w:ascii="Arial" w:hAnsi="Arial" w:cs="Arial"/>
          <w:lang w:val="ru-RU"/>
        </w:rPr>
      </w:pPr>
      <w:r w:rsidRPr="005B0337">
        <w:rPr>
          <w:rFonts w:ascii="Arial" w:hAnsi="Arial"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2A2A122F" w14:textId="77777777" w:rsidR="003F6A44" w:rsidRPr="005B0337" w:rsidRDefault="003F6A44">
      <w:pPr>
        <w:pStyle w:val="KDParagraf"/>
        <w:spacing w:before="0"/>
        <w:rPr>
          <w:rFonts w:ascii="Arial" w:hAnsi="Arial" w:cs="Arial"/>
        </w:rPr>
      </w:pPr>
    </w:p>
    <w:p w14:paraId="2B085CA2" w14:textId="77777777" w:rsidR="001B4091" w:rsidRPr="005B0337" w:rsidRDefault="00DC07AC">
      <w:pPr>
        <w:pStyle w:val="KDParagraf"/>
        <w:spacing w:before="0"/>
        <w:rPr>
          <w:rFonts w:ascii="Arial" w:hAnsi="Arial" w:cs="Arial"/>
        </w:rPr>
      </w:pPr>
      <w:r w:rsidRPr="005B0337">
        <w:rPr>
          <w:rFonts w:ascii="Arial" w:hAnsi="Arial"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7AD6783B" w14:textId="77777777" w:rsidR="00D729CE" w:rsidRPr="005B0337" w:rsidRDefault="00DC07AC">
      <w:pPr>
        <w:pStyle w:val="KDParagraf"/>
        <w:spacing w:before="0"/>
        <w:rPr>
          <w:rFonts w:ascii="Arial" w:hAnsi="Arial" w:cs="Arial"/>
        </w:rPr>
      </w:pPr>
      <w:r w:rsidRPr="005B0337">
        <w:rPr>
          <w:rFonts w:ascii="Arial" w:hAnsi="Arial" w:cs="Arial"/>
        </w:rPr>
        <w:t>Неће се сматрати поверљивим докази о испуњености обавезних услова,</w:t>
      </w:r>
      <w:r w:rsidR="00FD68CF" w:rsidRPr="005B0337">
        <w:rPr>
          <w:rFonts w:ascii="Arial" w:hAnsi="Arial" w:cs="Arial"/>
        </w:rPr>
        <w:t xml:space="preserve"> </w:t>
      </w:r>
      <w:r w:rsidRPr="005B0337">
        <w:rPr>
          <w:rFonts w:ascii="Arial" w:hAnsi="Arial" w:cs="Arial"/>
        </w:rPr>
        <w:t>цена и други подаци из понуде који су од значаја за примену критеријума и рангирање понуде.</w:t>
      </w:r>
    </w:p>
    <w:p w14:paraId="10CF7748" w14:textId="77777777" w:rsidR="001B4091" w:rsidRPr="005B0337" w:rsidRDefault="001B4091">
      <w:pPr>
        <w:pStyle w:val="Standard"/>
        <w:spacing w:before="0"/>
        <w:rPr>
          <w:rFonts w:ascii="Arial" w:eastAsia="TimesNewRomanPSMT" w:hAnsi="Arial" w:cs="Arial"/>
          <w:bCs/>
          <w:color w:val="00B0F0"/>
        </w:rPr>
      </w:pPr>
    </w:p>
    <w:p w14:paraId="021FC4C6" w14:textId="77777777" w:rsidR="001B4091" w:rsidRPr="005B0337" w:rsidRDefault="00DC07AC">
      <w:pPr>
        <w:pStyle w:val="KDPodnaslov2"/>
        <w:numPr>
          <w:ilvl w:val="1"/>
          <w:numId w:val="32"/>
        </w:numPr>
        <w:spacing w:before="0"/>
        <w:jc w:val="both"/>
        <w:outlineLvl w:val="9"/>
        <w:rPr>
          <w:rFonts w:ascii="Arial" w:hAnsi="Arial" w:cs="Arial"/>
        </w:rPr>
      </w:pPr>
      <w:r w:rsidRPr="005B0337">
        <w:rPr>
          <w:rFonts w:ascii="Arial" w:hAnsi="Arial" w:cs="Arial"/>
        </w:rPr>
        <w:t>Поштовање обавеза које произлазе из прописа о заштити на раду и других прописа</w:t>
      </w:r>
    </w:p>
    <w:p w14:paraId="17CC9B93" w14:textId="77777777" w:rsidR="001B4091" w:rsidRPr="005B0337" w:rsidRDefault="00DC07AC">
      <w:pPr>
        <w:pStyle w:val="KDParagraf"/>
        <w:spacing w:before="0"/>
        <w:rPr>
          <w:rFonts w:ascii="Arial" w:hAnsi="Arial" w:cs="Arial"/>
        </w:rPr>
      </w:pPr>
      <w:r w:rsidRPr="005B0337">
        <w:rPr>
          <w:rFonts w:ascii="Arial" w:hAnsi="Arial"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0574F0" w:rsidRPr="005B0337">
        <w:rPr>
          <w:rFonts w:ascii="Arial" w:hAnsi="Arial" w:cs="Arial"/>
          <w:lang w:val="ru-RU"/>
        </w:rPr>
        <w:t>еме подношења понуде (Образац 4</w:t>
      </w:r>
      <w:r w:rsidRPr="005B0337">
        <w:rPr>
          <w:rFonts w:ascii="Arial" w:hAnsi="Arial" w:cs="Arial"/>
          <w:lang w:val="ru-RU"/>
        </w:rPr>
        <w:t xml:space="preserve"> из конкурсне документације).</w:t>
      </w:r>
    </w:p>
    <w:p w14:paraId="1F79205C" w14:textId="77777777" w:rsidR="001B4091" w:rsidRPr="005B0337" w:rsidRDefault="001B4091">
      <w:pPr>
        <w:pStyle w:val="KDParagraf"/>
        <w:spacing w:before="0"/>
        <w:rPr>
          <w:rFonts w:ascii="Arial" w:hAnsi="Arial" w:cs="Arial"/>
          <w:lang w:val="ru-RU"/>
        </w:rPr>
      </w:pPr>
    </w:p>
    <w:p w14:paraId="04DB3E9F" w14:textId="77777777" w:rsidR="001B4091" w:rsidRPr="005B0337" w:rsidRDefault="00DC07AC">
      <w:pPr>
        <w:pStyle w:val="KDPodnaslov2"/>
        <w:numPr>
          <w:ilvl w:val="1"/>
          <w:numId w:val="32"/>
        </w:numPr>
        <w:spacing w:before="0"/>
        <w:jc w:val="both"/>
        <w:outlineLvl w:val="9"/>
        <w:rPr>
          <w:rFonts w:ascii="Arial" w:hAnsi="Arial" w:cs="Arial"/>
        </w:rPr>
      </w:pPr>
      <w:r w:rsidRPr="005B0337">
        <w:rPr>
          <w:rFonts w:ascii="Arial" w:hAnsi="Arial" w:cs="Arial"/>
        </w:rPr>
        <w:t>Накнада за коришћење патената</w:t>
      </w:r>
    </w:p>
    <w:p w14:paraId="69FDFB07" w14:textId="77777777" w:rsidR="001B4091" w:rsidRPr="005B0337" w:rsidRDefault="00DC07AC">
      <w:pPr>
        <w:pStyle w:val="KDParagraf"/>
        <w:spacing w:before="0"/>
        <w:rPr>
          <w:rFonts w:ascii="Arial" w:hAnsi="Arial" w:cs="Arial"/>
        </w:rPr>
      </w:pPr>
      <w:r w:rsidRPr="005B0337">
        <w:rPr>
          <w:rFonts w:ascii="Arial" w:hAnsi="Arial" w:cs="Arial"/>
          <w:lang w:val="ru-RU"/>
        </w:rPr>
        <w:t xml:space="preserve">Накнаду за коришћење патената, као и одговорност за повреду заштићених права интелектуалне својине трећих лица сноси </w:t>
      </w:r>
      <w:r w:rsidR="00DF2B61" w:rsidRPr="005B0337">
        <w:rPr>
          <w:rFonts w:ascii="Arial" w:hAnsi="Arial" w:cs="Arial"/>
          <w:lang w:val="ru-RU"/>
        </w:rPr>
        <w:t>П</w:t>
      </w:r>
      <w:r w:rsidRPr="005B0337">
        <w:rPr>
          <w:rFonts w:ascii="Arial" w:hAnsi="Arial" w:cs="Arial"/>
          <w:lang w:val="ru-RU"/>
        </w:rPr>
        <w:t>онуђач.</w:t>
      </w:r>
    </w:p>
    <w:p w14:paraId="4F942E42" w14:textId="77777777" w:rsidR="001B4091" w:rsidRPr="005B0337" w:rsidRDefault="001B4091">
      <w:pPr>
        <w:pStyle w:val="KDParagraf"/>
        <w:spacing w:before="0"/>
        <w:rPr>
          <w:rFonts w:ascii="Arial" w:hAnsi="Arial" w:cs="Arial"/>
          <w:lang w:val="ru-RU"/>
        </w:rPr>
      </w:pPr>
    </w:p>
    <w:p w14:paraId="02BF7757" w14:textId="77777777" w:rsidR="001B4091" w:rsidRPr="005B0337" w:rsidRDefault="00DC07AC">
      <w:pPr>
        <w:pStyle w:val="KDPodnaslov2"/>
        <w:numPr>
          <w:ilvl w:val="1"/>
          <w:numId w:val="32"/>
        </w:numPr>
        <w:spacing w:before="0"/>
        <w:jc w:val="both"/>
        <w:outlineLvl w:val="9"/>
        <w:rPr>
          <w:rFonts w:ascii="Arial" w:hAnsi="Arial" w:cs="Arial"/>
        </w:rPr>
      </w:pPr>
      <w:r w:rsidRPr="005B0337">
        <w:rPr>
          <w:rFonts w:ascii="Arial" w:hAnsi="Arial" w:cs="Arial"/>
        </w:rPr>
        <w:t>Начело заштите животне средине и обезбеђивања енергетске ефикасности</w:t>
      </w:r>
    </w:p>
    <w:p w14:paraId="06520486" w14:textId="77777777" w:rsidR="001B4091" w:rsidRPr="005B0337" w:rsidRDefault="00DC07AC">
      <w:pPr>
        <w:pStyle w:val="KDParagraf"/>
        <w:spacing w:before="0"/>
        <w:rPr>
          <w:rFonts w:ascii="Arial" w:hAnsi="Arial" w:cs="Arial"/>
        </w:rPr>
      </w:pPr>
      <w:r w:rsidRPr="005B0337">
        <w:rPr>
          <w:rFonts w:ascii="Arial" w:hAnsi="Arial" w:cs="Arial"/>
          <w:lang w:val="ru-RU"/>
        </w:rPr>
        <w:t>Наручилац је дужан да набавља услуге кој</w:t>
      </w:r>
      <w:r w:rsidR="00DF2B61" w:rsidRPr="005B0337">
        <w:rPr>
          <w:rFonts w:ascii="Arial" w:hAnsi="Arial" w:cs="Arial"/>
          <w:lang w:val="ru-RU"/>
        </w:rPr>
        <w:t>е</w:t>
      </w:r>
      <w:r w:rsidRPr="005B0337">
        <w:rPr>
          <w:rFonts w:ascii="Arial" w:hAnsi="Arial" w:cs="Arial"/>
          <w:lang w:val="ru-RU"/>
        </w:rPr>
        <w:t xml:space="preserve"> не загађују, односно кој</w:t>
      </w:r>
      <w:r w:rsidR="00DF2B61" w:rsidRPr="005B0337">
        <w:rPr>
          <w:rFonts w:ascii="Arial" w:hAnsi="Arial" w:cs="Arial"/>
          <w:lang w:val="ru-RU"/>
        </w:rPr>
        <w:t>е</w:t>
      </w:r>
      <w:r w:rsidRPr="005B0337">
        <w:rPr>
          <w:rFonts w:ascii="Arial" w:hAnsi="Arial" w:cs="Arial"/>
          <w:lang w:val="ru-RU"/>
        </w:rPr>
        <w:t xml:space="preserve"> минимално утичу на животну средину, односно кој</w:t>
      </w:r>
      <w:r w:rsidR="00DF2B61" w:rsidRPr="005B0337">
        <w:rPr>
          <w:rFonts w:ascii="Arial" w:hAnsi="Arial" w:cs="Arial"/>
          <w:lang w:val="ru-RU"/>
        </w:rPr>
        <w:t>е</w:t>
      </w:r>
      <w:r w:rsidRPr="005B0337">
        <w:rPr>
          <w:rFonts w:ascii="Arial" w:hAnsi="Arial" w:cs="Arial"/>
          <w:lang w:val="ru-RU"/>
        </w:rPr>
        <w:t xml:space="preserve"> обезбеђују адекватно смањење потрошње енергије – енергетску ефикасност.</w:t>
      </w:r>
    </w:p>
    <w:p w14:paraId="138439D7" w14:textId="77777777" w:rsidR="001B4091" w:rsidRPr="005B0337" w:rsidRDefault="001B4091">
      <w:pPr>
        <w:pStyle w:val="Standard"/>
        <w:spacing w:before="0"/>
        <w:ind w:left="851"/>
        <w:rPr>
          <w:rFonts w:ascii="Arial" w:eastAsia="TimesNewRomanPSMT" w:hAnsi="Arial" w:cs="Arial"/>
          <w:bCs/>
          <w:iCs/>
          <w:color w:val="00B0F0"/>
        </w:rPr>
      </w:pPr>
    </w:p>
    <w:p w14:paraId="52AB9734" w14:textId="77777777" w:rsidR="001B4091" w:rsidRPr="005B0337" w:rsidRDefault="00DC07AC">
      <w:pPr>
        <w:pStyle w:val="KDPodnaslov2"/>
        <w:numPr>
          <w:ilvl w:val="1"/>
          <w:numId w:val="32"/>
        </w:numPr>
        <w:spacing w:before="0"/>
        <w:jc w:val="both"/>
        <w:outlineLvl w:val="9"/>
        <w:rPr>
          <w:rFonts w:ascii="Arial" w:hAnsi="Arial" w:cs="Arial"/>
        </w:rPr>
      </w:pPr>
      <w:bookmarkStart w:id="77" w:name="_Toc441651602"/>
      <w:bookmarkStart w:id="78" w:name="_Toc442559913"/>
      <w:r w:rsidRPr="005B0337">
        <w:rPr>
          <w:rFonts w:ascii="Arial" w:hAnsi="Arial" w:cs="Arial"/>
        </w:rPr>
        <w:t>Додатне информације и објашњења</w:t>
      </w:r>
      <w:bookmarkEnd w:id="77"/>
      <w:bookmarkEnd w:id="78"/>
    </w:p>
    <w:p w14:paraId="1BD499FF" w14:textId="38FC7538" w:rsidR="001B4091" w:rsidRPr="005B0337" w:rsidRDefault="00DC07AC">
      <w:pPr>
        <w:pStyle w:val="Standard"/>
        <w:spacing w:before="0"/>
        <w:rPr>
          <w:rFonts w:ascii="Arial" w:hAnsi="Arial" w:cs="Arial"/>
        </w:rPr>
      </w:pPr>
      <w:r w:rsidRPr="005B0337">
        <w:rPr>
          <w:rFonts w:ascii="Arial" w:hAnsi="Arial" w:cs="Arial"/>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009D4C30" w:rsidRPr="005B0337">
        <w:rPr>
          <w:rFonts w:ascii="Arial" w:hAnsi="Arial" w:cs="Arial"/>
          <w:shd w:val="clear" w:color="auto" w:fill="FFFFFF"/>
          <w:lang w:val="ru-RU"/>
        </w:rPr>
        <w:t>ЈП ЕПС</w:t>
      </w:r>
      <w:r w:rsidRPr="005B0337">
        <w:rPr>
          <w:rFonts w:ascii="Arial" w:hAnsi="Arial" w:cs="Arial"/>
          <w:shd w:val="clear" w:color="auto" w:fill="FFFFFF"/>
          <w:lang w:val="ru-RU"/>
        </w:rPr>
        <w:t xml:space="preserve"> Огранак РБ Колубара, Ул. Дише Ђурђевић бб,</w:t>
      </w:r>
      <w:r w:rsidR="00F33B5D" w:rsidRPr="005B0337">
        <w:rPr>
          <w:rFonts w:ascii="Arial" w:hAnsi="Arial" w:cs="Arial"/>
          <w:shd w:val="clear" w:color="auto" w:fill="FFFFFF"/>
          <w:lang w:val="ru-RU"/>
        </w:rPr>
        <w:t xml:space="preserve"> </w:t>
      </w:r>
      <w:r w:rsidRPr="005B0337">
        <w:rPr>
          <w:rFonts w:ascii="Arial" w:hAnsi="Arial" w:cs="Arial"/>
          <w:shd w:val="clear" w:color="auto" w:fill="FFFFFF"/>
          <w:lang w:val="ru-RU"/>
        </w:rPr>
        <w:t>11560 Вреоци</w:t>
      </w:r>
      <w:r w:rsidRPr="005B0337">
        <w:rPr>
          <w:rFonts w:ascii="Arial" w:hAnsi="Arial" w:cs="Arial"/>
          <w:lang w:val="ru-RU"/>
        </w:rPr>
        <w:t xml:space="preserve">, са назнаком: „ОБЈАШЊЕЊА – позив за јавну набавку број </w:t>
      </w:r>
      <w:r w:rsidR="002B2F3B" w:rsidRPr="005B0337">
        <w:rPr>
          <w:rFonts w:ascii="Arial" w:hAnsi="Arial" w:cs="Arial"/>
          <w:lang w:val="ru-RU"/>
        </w:rPr>
        <w:lastRenderedPageBreak/>
        <w:t>ЈН/4000/0</w:t>
      </w:r>
      <w:r w:rsidR="008A3CCA">
        <w:rPr>
          <w:rFonts w:ascii="Arial" w:hAnsi="Arial" w:cs="Arial"/>
          <w:lang w:val="sr-Latn-RS"/>
        </w:rPr>
        <w:t>849</w:t>
      </w:r>
      <w:r w:rsidR="002B2F3B" w:rsidRPr="005B0337">
        <w:rPr>
          <w:rFonts w:ascii="Arial" w:hAnsi="Arial" w:cs="Arial"/>
          <w:lang w:val="ru-RU"/>
        </w:rPr>
        <w:t>/20</w:t>
      </w:r>
      <w:r w:rsidR="000659BB" w:rsidRPr="005B0337">
        <w:rPr>
          <w:rFonts w:ascii="Arial" w:hAnsi="Arial" w:cs="Arial"/>
          <w:lang w:val="ru-RU"/>
        </w:rPr>
        <w:t>20</w:t>
      </w:r>
      <w:r w:rsidR="001044E0" w:rsidRPr="005B0337">
        <w:rPr>
          <w:rFonts w:ascii="Arial" w:hAnsi="Arial" w:cs="Arial"/>
          <w:lang w:val="ru-RU"/>
        </w:rPr>
        <w:t xml:space="preserve">, ЈАНА БРОЈ </w:t>
      </w:r>
      <w:r w:rsidR="000659BB" w:rsidRPr="005B0337">
        <w:rPr>
          <w:rFonts w:ascii="Arial" w:hAnsi="Arial" w:cs="Arial"/>
          <w:lang w:val="ru-RU"/>
        </w:rPr>
        <w:t>1</w:t>
      </w:r>
      <w:r w:rsidR="008A3CCA">
        <w:rPr>
          <w:rFonts w:ascii="Arial" w:hAnsi="Arial" w:cs="Arial"/>
          <w:lang w:val="sr-Latn-RS"/>
        </w:rPr>
        <w:t>395</w:t>
      </w:r>
      <w:r w:rsidR="001044E0" w:rsidRPr="005B0337">
        <w:rPr>
          <w:rFonts w:ascii="Arial" w:hAnsi="Arial" w:cs="Arial"/>
          <w:lang w:val="ru-RU"/>
        </w:rPr>
        <w:t>/20</w:t>
      </w:r>
      <w:r w:rsidR="000659BB" w:rsidRPr="005B0337">
        <w:rPr>
          <w:rFonts w:ascii="Arial" w:hAnsi="Arial" w:cs="Arial"/>
          <w:lang w:val="ru-RU"/>
        </w:rPr>
        <w:t>20</w:t>
      </w:r>
      <w:r w:rsidRPr="005B0337">
        <w:rPr>
          <w:rFonts w:ascii="Arial" w:hAnsi="Arial" w:cs="Arial"/>
          <w:lang w:val="ru-RU"/>
        </w:rPr>
        <w:t>“ или електронским путем на е-</w:t>
      </w:r>
      <w:r w:rsidRPr="005B0337">
        <w:rPr>
          <w:rFonts w:ascii="Arial" w:hAnsi="Arial" w:cs="Arial"/>
        </w:rPr>
        <w:t>mail</w:t>
      </w:r>
      <w:r w:rsidRPr="005B0337">
        <w:rPr>
          <w:rFonts w:ascii="Arial" w:hAnsi="Arial" w:cs="Arial"/>
          <w:lang w:val="ru-RU"/>
        </w:rPr>
        <w:t xml:space="preserve"> адресу:</w:t>
      </w:r>
      <w:r w:rsidR="00F34F1F" w:rsidRPr="005B0337">
        <w:rPr>
          <w:rFonts w:ascii="Arial" w:hAnsi="Arial" w:cs="Arial"/>
          <w:lang w:val="sr-Cyrl-RS"/>
        </w:rPr>
        <w:t xml:space="preserve"> </w:t>
      </w:r>
      <w:hyperlink r:id="rId12" w:history="1">
        <w:r w:rsidR="009D12C7" w:rsidRPr="005B0337">
          <w:rPr>
            <w:rStyle w:val="Hyperlink"/>
            <w:rFonts w:ascii="Arial" w:hAnsi="Arial" w:cs="Arial"/>
            <w:lang w:bidi="en-US"/>
          </w:rPr>
          <w:t>pitanja.nabavke@rbkolubara.rs</w:t>
        </w:r>
      </w:hyperlink>
      <w:r w:rsidRPr="005B0337">
        <w:rPr>
          <w:rFonts w:ascii="Arial" w:hAnsi="Arial" w:cs="Arial"/>
          <w:lang w:val="ru-RU"/>
        </w:rPr>
        <w:t>,</w:t>
      </w:r>
      <w:r w:rsidR="00F33B5D" w:rsidRPr="005B0337">
        <w:rPr>
          <w:rFonts w:ascii="Arial" w:hAnsi="Arial" w:cs="Arial"/>
          <w:lang w:val="ru-RU"/>
        </w:rPr>
        <w:t xml:space="preserve"> </w:t>
      </w:r>
      <w:r w:rsidRPr="005B0337">
        <w:rPr>
          <w:rFonts w:ascii="Arial" w:hAnsi="Arial" w:cs="Arial"/>
          <w:lang w:val="ru-RU"/>
        </w:rPr>
        <w:t>радним данима (понедељак – петак) у времену од 07</w:t>
      </w:r>
      <w:r w:rsidR="00F34F1F" w:rsidRPr="005B0337">
        <w:rPr>
          <w:rFonts w:ascii="Arial" w:hAnsi="Arial" w:cs="Arial"/>
          <w:lang w:val="ru-RU"/>
        </w:rPr>
        <w:t>.30 до 14.30</w:t>
      </w:r>
      <w:r w:rsidRPr="005B0337">
        <w:rPr>
          <w:rFonts w:ascii="Arial" w:hAnsi="Arial" w:cs="Arial"/>
          <w:lang w:val="ru-RU"/>
        </w:rPr>
        <w:t xml:space="preserve"> часова. </w:t>
      </w:r>
      <w:r w:rsidRPr="005B0337">
        <w:rPr>
          <w:rFonts w:ascii="Arial" w:hAnsi="Arial"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r w:rsidR="00446388" w:rsidRPr="005B0337">
        <w:rPr>
          <w:rFonts w:ascii="Arial" w:hAnsi="Arial" w:cs="Arial"/>
          <w:lang w:val="sr-Cyrl-RS"/>
        </w:rPr>
        <w:t xml:space="preserve"> </w:t>
      </w:r>
    </w:p>
    <w:p w14:paraId="46247D3D" w14:textId="77777777" w:rsidR="00861484" w:rsidRPr="005B0337" w:rsidRDefault="00861484">
      <w:pPr>
        <w:pStyle w:val="Standard"/>
        <w:spacing w:before="0"/>
        <w:rPr>
          <w:rFonts w:ascii="Arial" w:hAnsi="Arial" w:cs="Arial"/>
          <w:lang w:val="ru-RU"/>
        </w:rPr>
      </w:pPr>
    </w:p>
    <w:p w14:paraId="7D176C60" w14:textId="59128208" w:rsidR="00861484" w:rsidRPr="005B0337" w:rsidRDefault="00DC07AC" w:rsidP="003C764B">
      <w:pPr>
        <w:pStyle w:val="Standard"/>
        <w:spacing w:before="0"/>
        <w:rPr>
          <w:rFonts w:ascii="Arial" w:hAnsi="Arial" w:cs="Arial"/>
        </w:rPr>
      </w:pPr>
      <w:r w:rsidRPr="005B0337">
        <w:rPr>
          <w:rFonts w:ascii="Arial" w:hAnsi="Arial" w:cs="Arial"/>
          <w:lang w:val="ru-RU"/>
        </w:rPr>
        <w:t xml:space="preserve">Наручилац ће у року од три дана по пријему захтева објавити </w:t>
      </w:r>
      <w:r w:rsidRPr="005B0337">
        <w:rPr>
          <w:rFonts w:ascii="Arial" w:hAnsi="Arial" w:cs="Arial"/>
        </w:rPr>
        <w:t>Одговор на захтев</w:t>
      </w:r>
      <w:r w:rsidRPr="005B0337">
        <w:rPr>
          <w:rFonts w:ascii="Arial" w:hAnsi="Arial" w:cs="Arial"/>
          <w:lang w:val="ru-RU"/>
        </w:rPr>
        <w:t xml:space="preserve"> на Порталу јавних набавки и својој интернет страници.</w:t>
      </w:r>
    </w:p>
    <w:p w14:paraId="06A58A1A" w14:textId="77777777" w:rsidR="00CF4B98" w:rsidRPr="005B0337" w:rsidRDefault="00DC07AC" w:rsidP="006374EB">
      <w:pPr>
        <w:pStyle w:val="KDMojTekst"/>
        <w:spacing w:before="0"/>
        <w:rPr>
          <w:rFonts w:ascii="Arial" w:hAnsi="Arial" w:cs="Arial"/>
        </w:rPr>
      </w:pPr>
      <w:r w:rsidRPr="005B0337">
        <w:rPr>
          <w:rFonts w:ascii="Arial" w:hAnsi="Arial" w:cs="Arial"/>
          <w:i w:val="0"/>
          <w:color w:val="00000A"/>
          <w:sz w:val="24"/>
          <w:szCs w:val="24"/>
        </w:rPr>
        <w:t>Тражење додатних информација и појашњења телефоном није дозвољено.</w:t>
      </w:r>
    </w:p>
    <w:p w14:paraId="4CF5F225" w14:textId="48B57DA3" w:rsidR="00861484" w:rsidRPr="005B0337" w:rsidRDefault="00DC07AC">
      <w:pPr>
        <w:pStyle w:val="Standard"/>
        <w:spacing w:before="0"/>
        <w:rPr>
          <w:rFonts w:ascii="Arial" w:hAnsi="Arial" w:cs="Arial"/>
          <w:lang w:val="ru-RU"/>
        </w:rPr>
      </w:pPr>
      <w:r w:rsidRPr="005B0337">
        <w:rPr>
          <w:rFonts w:ascii="Arial" w:hAnsi="Arial"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12575B46" w14:textId="77777777" w:rsidR="001B4091" w:rsidRPr="005B0337" w:rsidRDefault="00DC07AC">
      <w:pPr>
        <w:pStyle w:val="Standard"/>
        <w:spacing w:before="0"/>
        <w:rPr>
          <w:rFonts w:ascii="Arial" w:hAnsi="Arial" w:cs="Arial"/>
        </w:rPr>
      </w:pPr>
      <w:r w:rsidRPr="005B0337">
        <w:rPr>
          <w:rFonts w:ascii="Arial" w:hAnsi="Arial"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3C553A23" w14:textId="77777777" w:rsidR="001B4091" w:rsidRPr="005B0337" w:rsidRDefault="00DC07AC">
      <w:pPr>
        <w:pStyle w:val="Standard"/>
        <w:spacing w:before="0"/>
        <w:rPr>
          <w:rFonts w:ascii="Arial" w:hAnsi="Arial" w:cs="Arial"/>
        </w:rPr>
      </w:pPr>
      <w:r w:rsidRPr="005B0337">
        <w:rPr>
          <w:rFonts w:ascii="Arial" w:hAnsi="Arial"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2CA422EA" w14:textId="77777777" w:rsidR="002C654B" w:rsidRPr="005B0337" w:rsidRDefault="00DC07AC" w:rsidP="004C719E">
      <w:pPr>
        <w:pStyle w:val="Standard"/>
        <w:spacing w:before="0"/>
        <w:rPr>
          <w:rFonts w:ascii="Arial" w:hAnsi="Arial" w:cs="Arial"/>
        </w:rPr>
      </w:pPr>
      <w:r w:rsidRPr="005B0337">
        <w:rPr>
          <w:rFonts w:ascii="Arial" w:hAnsi="Arial" w:cs="Arial"/>
          <w:lang w:val="ru-RU"/>
        </w:rPr>
        <w:t>По истеку рока предвиђеног за подношење понуда наручилац не може да мења нити да допуњује конкурсну документацију.</w:t>
      </w:r>
    </w:p>
    <w:p w14:paraId="2FDC2873" w14:textId="77777777" w:rsidR="00D729CE" w:rsidRPr="005B0337" w:rsidRDefault="00DC07AC" w:rsidP="004C719E">
      <w:pPr>
        <w:pStyle w:val="KDMojTekst"/>
        <w:spacing w:before="0"/>
        <w:rPr>
          <w:rFonts w:ascii="Arial" w:hAnsi="Arial" w:cs="Arial"/>
        </w:rPr>
      </w:pPr>
      <w:r w:rsidRPr="005B0337">
        <w:rPr>
          <w:rFonts w:ascii="Arial" w:hAnsi="Arial" w:cs="Arial"/>
          <w:i w:val="0"/>
          <w:color w:val="00000A"/>
          <w:sz w:val="24"/>
          <w:szCs w:val="24"/>
        </w:rPr>
        <w:t>Комуникација у поступку јавне набавке се врши на начин предвиђен чланом 20. Закона.</w:t>
      </w:r>
    </w:p>
    <w:p w14:paraId="2C089B85" w14:textId="77777777" w:rsidR="001B4091" w:rsidRPr="005B0337" w:rsidRDefault="00DC07AC">
      <w:pPr>
        <w:pStyle w:val="KDParagraf"/>
        <w:spacing w:before="0"/>
        <w:rPr>
          <w:rFonts w:ascii="Arial" w:hAnsi="Arial" w:cs="Arial"/>
        </w:rPr>
      </w:pPr>
      <w:r w:rsidRPr="005B0337">
        <w:rPr>
          <w:rFonts w:ascii="Arial" w:hAnsi="Arial"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3" w:history="1">
        <w:r w:rsidRPr="005B0337">
          <w:rPr>
            <w:rFonts w:ascii="Arial" w:hAnsi="Arial" w:cs="Arial"/>
          </w:rPr>
          <w:t>www.</w:t>
        </w:r>
      </w:hyperlink>
      <w:hyperlink r:id="rId14" w:history="1">
        <w:r w:rsidRPr="005B0337">
          <w:rPr>
            <w:rFonts w:ascii="Arial" w:hAnsi="Arial" w:cs="Arial"/>
          </w:rPr>
          <w:t>к</w:t>
        </w:r>
      </w:hyperlink>
      <w:hyperlink r:id="rId15" w:history="1">
        <w:r w:rsidRPr="005B0337">
          <w:rPr>
            <w:rFonts w:ascii="Arial" w:hAnsi="Arial" w:cs="Arial"/>
          </w:rPr>
          <w:t>jn.gov.rs</w:t>
        </w:r>
      </w:hyperlink>
      <w:r w:rsidRPr="005B0337">
        <w:rPr>
          <w:rFonts w:ascii="Arial" w:hAnsi="Arial" w:cs="Arial"/>
          <w:lang w:val="ru-RU"/>
        </w:rPr>
        <w:t>).</w:t>
      </w:r>
    </w:p>
    <w:p w14:paraId="61430BB1" w14:textId="77777777" w:rsidR="001B4091" w:rsidRPr="005B0337" w:rsidRDefault="001B4091">
      <w:pPr>
        <w:pStyle w:val="KDMojTekst"/>
        <w:spacing w:before="0"/>
        <w:rPr>
          <w:rFonts w:ascii="Arial" w:hAnsi="Arial" w:cs="Arial"/>
          <w:i w:val="0"/>
          <w:color w:val="00000A"/>
          <w:sz w:val="24"/>
          <w:szCs w:val="24"/>
        </w:rPr>
      </w:pPr>
    </w:p>
    <w:p w14:paraId="64245EFD" w14:textId="77777777" w:rsidR="001B4091" w:rsidRPr="005B0337" w:rsidRDefault="00DC07AC">
      <w:pPr>
        <w:pStyle w:val="KDPodnaslov2"/>
        <w:numPr>
          <w:ilvl w:val="1"/>
          <w:numId w:val="32"/>
        </w:numPr>
        <w:spacing w:before="0"/>
        <w:jc w:val="both"/>
        <w:outlineLvl w:val="9"/>
        <w:rPr>
          <w:rFonts w:ascii="Arial" w:hAnsi="Arial" w:cs="Arial"/>
        </w:rPr>
      </w:pPr>
      <w:bookmarkStart w:id="79" w:name="_Toc441651603"/>
      <w:bookmarkStart w:id="80" w:name="_Toc442559914"/>
      <w:r w:rsidRPr="005B0337">
        <w:rPr>
          <w:rFonts w:ascii="Arial" w:hAnsi="Arial" w:cs="Arial"/>
        </w:rPr>
        <w:t>Трошкови понуде</w:t>
      </w:r>
      <w:bookmarkEnd w:id="79"/>
      <w:bookmarkEnd w:id="80"/>
    </w:p>
    <w:p w14:paraId="55AF4B66" w14:textId="3829D2B1" w:rsidR="00807DFC" w:rsidRPr="005B0337" w:rsidRDefault="00807DFC" w:rsidP="00807DFC">
      <w:pPr>
        <w:pStyle w:val="KDParagraf"/>
        <w:rPr>
          <w:rFonts w:ascii="Arial" w:hAnsi="Arial" w:cs="Arial"/>
          <w:lang w:val="ru-RU"/>
        </w:rPr>
      </w:pPr>
      <w:r w:rsidRPr="005B0337">
        <w:rPr>
          <w:rFonts w:ascii="Arial" w:hAnsi="Arial" w:cs="Arial"/>
          <w:lang w:val="ru-RU"/>
        </w:rPr>
        <w:t>Трошкове припреме и подношења понуде сноси искључиво Понуђач и не може тражити од Наручиоца накнаду трошкова.</w:t>
      </w:r>
    </w:p>
    <w:p w14:paraId="49238C77" w14:textId="26AFB898" w:rsidR="00807DFC" w:rsidRPr="005B0337" w:rsidRDefault="00807DFC" w:rsidP="00807DFC">
      <w:pPr>
        <w:pStyle w:val="KDParagraf"/>
        <w:rPr>
          <w:rFonts w:ascii="Arial" w:hAnsi="Arial" w:cs="Arial"/>
          <w:lang w:val="ru-RU"/>
        </w:rPr>
      </w:pPr>
      <w:r w:rsidRPr="005B0337">
        <w:rPr>
          <w:rFonts w:ascii="Arial" w:hAnsi="Arial" w:cs="Arial"/>
          <w:lang w:val="ru-RU"/>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50A5062E" w14:textId="77777777" w:rsidR="00BD6DF4" w:rsidRPr="005B0337" w:rsidRDefault="00BD6DF4" w:rsidP="00807DFC">
      <w:pPr>
        <w:pStyle w:val="KDParagraf"/>
        <w:spacing w:before="0"/>
        <w:rPr>
          <w:rFonts w:ascii="Arial" w:hAnsi="Arial" w:cs="Arial"/>
          <w:lang w:val="ru-RU"/>
        </w:rPr>
      </w:pPr>
    </w:p>
    <w:p w14:paraId="4D8BC85A" w14:textId="561A791C" w:rsidR="001B4091" w:rsidRPr="005B0337" w:rsidRDefault="00807DFC" w:rsidP="00807DFC">
      <w:pPr>
        <w:pStyle w:val="KDParagraf"/>
        <w:spacing w:before="0"/>
        <w:rPr>
          <w:rFonts w:ascii="Arial" w:hAnsi="Arial" w:cs="Arial"/>
          <w:lang w:val="ru-RU"/>
        </w:rPr>
      </w:pPr>
      <w:r w:rsidRPr="005B0337">
        <w:rPr>
          <w:rFonts w:ascii="Arial" w:hAnsi="Arial" w:cs="Arial"/>
          <w:lang w:val="ru-RU"/>
        </w:rPr>
        <w:t>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(партија број 2), односно трошкове припремања понуде (партија број 1), под условом да је Понуђач тражио накнаду тих трошкова у својој понуди.</w:t>
      </w:r>
    </w:p>
    <w:p w14:paraId="2265518C" w14:textId="77777777" w:rsidR="00807DFC" w:rsidRPr="005B0337" w:rsidRDefault="00807DFC" w:rsidP="00807DFC">
      <w:pPr>
        <w:pStyle w:val="KDParagraf"/>
        <w:spacing w:before="0"/>
        <w:rPr>
          <w:rFonts w:ascii="Arial" w:hAnsi="Arial" w:cs="Arial"/>
        </w:rPr>
      </w:pPr>
    </w:p>
    <w:p w14:paraId="0691F386" w14:textId="77777777" w:rsidR="001B4091" w:rsidRPr="005B0337" w:rsidRDefault="00DC07AC">
      <w:pPr>
        <w:pStyle w:val="KDPodnaslov2"/>
        <w:numPr>
          <w:ilvl w:val="1"/>
          <w:numId w:val="32"/>
        </w:numPr>
        <w:spacing w:before="0"/>
        <w:jc w:val="both"/>
        <w:outlineLvl w:val="9"/>
        <w:rPr>
          <w:rFonts w:ascii="Arial" w:hAnsi="Arial" w:cs="Arial"/>
        </w:rPr>
      </w:pPr>
      <w:r w:rsidRPr="005B0337">
        <w:rPr>
          <w:rFonts w:ascii="Arial" w:hAnsi="Arial" w:cs="Arial"/>
        </w:rPr>
        <w:t>Додатна објашњења, контрола и допуштене исправке</w:t>
      </w:r>
    </w:p>
    <w:p w14:paraId="28381274" w14:textId="77777777" w:rsidR="001B4091" w:rsidRPr="005B0337" w:rsidRDefault="00DC07AC">
      <w:pPr>
        <w:pStyle w:val="KDParagraf"/>
        <w:spacing w:before="0"/>
        <w:rPr>
          <w:rFonts w:ascii="Arial" w:hAnsi="Arial" w:cs="Arial"/>
        </w:rPr>
      </w:pPr>
      <w:r w:rsidRPr="005B0337">
        <w:rPr>
          <w:rFonts w:ascii="Arial" w:eastAsia="TimesNewRomanPSMT" w:hAnsi="Arial"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0A28BD84" w14:textId="77777777" w:rsidR="001B4091" w:rsidRPr="005B0337" w:rsidRDefault="00DC07AC">
      <w:pPr>
        <w:pStyle w:val="KDParagraf"/>
        <w:spacing w:before="0"/>
        <w:rPr>
          <w:rFonts w:ascii="Arial" w:hAnsi="Arial" w:cs="Arial"/>
        </w:rPr>
      </w:pPr>
      <w:r w:rsidRPr="005B0337">
        <w:rPr>
          <w:rFonts w:ascii="Arial" w:eastAsia="TimesNewRomanPSMT" w:hAnsi="Arial" w:cs="Arial"/>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57FB2E78" w14:textId="77777777" w:rsidR="001B4091" w:rsidRPr="005B0337" w:rsidRDefault="00DC07AC">
      <w:pPr>
        <w:pStyle w:val="KDParagraf"/>
        <w:spacing w:before="0"/>
        <w:rPr>
          <w:rFonts w:ascii="Arial" w:hAnsi="Arial" w:cs="Arial"/>
        </w:rPr>
      </w:pPr>
      <w:r w:rsidRPr="005B0337">
        <w:rPr>
          <w:rFonts w:ascii="Arial" w:eastAsia="TimesNewRomanPSMT" w:hAnsi="Arial" w:cs="Arial"/>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5A32904D" w14:textId="77777777" w:rsidR="001B4091" w:rsidRPr="005B0337" w:rsidRDefault="00DC07AC">
      <w:pPr>
        <w:pStyle w:val="KDParagraf"/>
        <w:spacing w:before="0"/>
        <w:rPr>
          <w:rFonts w:ascii="Arial" w:hAnsi="Arial" w:cs="Arial"/>
        </w:rPr>
      </w:pPr>
      <w:r w:rsidRPr="005B0337">
        <w:rPr>
          <w:rFonts w:ascii="Arial" w:eastAsia="TimesNewRomanPSMT" w:hAnsi="Arial" w:cs="Arial"/>
        </w:rPr>
        <w:t>Ако се понуђач не сагласи са исправком рачунских грешака, Наручилац ће његову понуду одбити као неприхватљиву.</w:t>
      </w:r>
    </w:p>
    <w:p w14:paraId="60D6CA97" w14:textId="77777777" w:rsidR="001B4091" w:rsidRPr="005B0337" w:rsidRDefault="001B4091">
      <w:pPr>
        <w:pStyle w:val="Standard"/>
        <w:spacing w:before="0"/>
        <w:rPr>
          <w:rFonts w:ascii="Arial" w:hAnsi="Arial" w:cs="Arial"/>
        </w:rPr>
      </w:pPr>
    </w:p>
    <w:p w14:paraId="2B26DCEC" w14:textId="77777777" w:rsidR="001B4091" w:rsidRPr="005B0337" w:rsidRDefault="00DC07AC">
      <w:pPr>
        <w:pStyle w:val="KDPodnaslov2"/>
        <w:numPr>
          <w:ilvl w:val="1"/>
          <w:numId w:val="32"/>
        </w:numPr>
        <w:spacing w:before="0"/>
        <w:jc w:val="both"/>
        <w:outlineLvl w:val="9"/>
        <w:rPr>
          <w:rFonts w:ascii="Arial" w:hAnsi="Arial" w:cs="Arial"/>
        </w:rPr>
      </w:pPr>
      <w:bookmarkStart w:id="81" w:name="_Toc441651606"/>
      <w:bookmarkStart w:id="82" w:name="_Toc442559917"/>
      <w:r w:rsidRPr="005B0337">
        <w:rPr>
          <w:rFonts w:ascii="Arial" w:hAnsi="Arial" w:cs="Arial"/>
        </w:rPr>
        <w:t>Разлози за одбијање понуде</w:t>
      </w:r>
      <w:bookmarkEnd w:id="81"/>
      <w:bookmarkEnd w:id="82"/>
    </w:p>
    <w:p w14:paraId="0CF609F4" w14:textId="77777777" w:rsidR="001B4091" w:rsidRPr="005B0337" w:rsidRDefault="00DC07AC">
      <w:pPr>
        <w:pStyle w:val="Standard"/>
        <w:spacing w:before="0"/>
        <w:rPr>
          <w:rFonts w:ascii="Arial" w:hAnsi="Arial" w:cs="Arial"/>
        </w:rPr>
      </w:pPr>
      <w:r w:rsidRPr="005B0337">
        <w:rPr>
          <w:rFonts w:ascii="Arial" w:eastAsia="TimesNewRomanPSMT" w:hAnsi="Arial" w:cs="Arial"/>
          <w:bCs/>
          <w:iCs/>
        </w:rPr>
        <w:t>Понуда ће бити одбијена ако:</w:t>
      </w:r>
    </w:p>
    <w:p w14:paraId="55E87C4D" w14:textId="77777777" w:rsidR="001B4091" w:rsidRPr="005B0337" w:rsidRDefault="00DC07AC">
      <w:pPr>
        <w:pStyle w:val="ListParagraph"/>
        <w:numPr>
          <w:ilvl w:val="0"/>
          <w:numId w:val="16"/>
        </w:numPr>
        <w:spacing w:after="0" w:line="240" w:lineRule="auto"/>
        <w:ind w:left="714" w:hanging="357"/>
        <w:rPr>
          <w:rFonts w:ascii="Arial" w:hAnsi="Arial" w:cs="Arial"/>
        </w:rPr>
      </w:pPr>
      <w:r w:rsidRPr="005B0337">
        <w:rPr>
          <w:rFonts w:ascii="Arial" w:eastAsia="TimesNewRomanPSMT" w:hAnsi="Arial" w:cs="Arial"/>
          <w:bCs/>
          <w:iCs/>
        </w:rPr>
        <w:t>је неблаговремена, неприхватљива или неодговарајућа;</w:t>
      </w:r>
    </w:p>
    <w:p w14:paraId="52F58BAF" w14:textId="77777777" w:rsidR="001B4091" w:rsidRPr="005B0337" w:rsidRDefault="00DC07AC">
      <w:pPr>
        <w:pStyle w:val="ListParagraph"/>
        <w:numPr>
          <w:ilvl w:val="0"/>
          <w:numId w:val="16"/>
        </w:numPr>
        <w:spacing w:after="0" w:line="240" w:lineRule="auto"/>
        <w:ind w:left="714" w:hanging="357"/>
        <w:rPr>
          <w:rFonts w:ascii="Arial" w:hAnsi="Arial" w:cs="Arial"/>
        </w:rPr>
      </w:pPr>
      <w:r w:rsidRPr="005B0337">
        <w:rPr>
          <w:rFonts w:ascii="Arial" w:eastAsia="TimesNewRomanPSMT" w:hAnsi="Arial" w:cs="Arial"/>
          <w:bCs/>
          <w:iCs/>
        </w:rPr>
        <w:t>ако се понуђач не сагласи са исправком рачунских грешака;</w:t>
      </w:r>
    </w:p>
    <w:p w14:paraId="30FCA020" w14:textId="77777777" w:rsidR="001B4091" w:rsidRPr="005B0337" w:rsidRDefault="00DC07AC">
      <w:pPr>
        <w:pStyle w:val="ListParagraph"/>
        <w:numPr>
          <w:ilvl w:val="0"/>
          <w:numId w:val="16"/>
        </w:numPr>
        <w:spacing w:after="0" w:line="240" w:lineRule="auto"/>
        <w:ind w:left="714" w:hanging="357"/>
        <w:rPr>
          <w:rFonts w:ascii="Arial" w:hAnsi="Arial" w:cs="Arial"/>
        </w:rPr>
      </w:pPr>
      <w:r w:rsidRPr="005B0337">
        <w:rPr>
          <w:rFonts w:ascii="Arial" w:eastAsia="TimesNewRomanPSMT" w:hAnsi="Arial" w:cs="Arial"/>
          <w:bCs/>
          <w:iCs/>
        </w:rPr>
        <w:t>ако има битне недостатке сходно члану 106. ЗЈН</w:t>
      </w:r>
    </w:p>
    <w:p w14:paraId="6697C683" w14:textId="77777777" w:rsidR="001B4091" w:rsidRPr="005B0337" w:rsidRDefault="00DC07AC">
      <w:pPr>
        <w:pStyle w:val="ListParagraph"/>
        <w:spacing w:after="0" w:line="240" w:lineRule="auto"/>
        <w:ind w:left="0"/>
        <w:rPr>
          <w:rFonts w:ascii="Arial" w:hAnsi="Arial" w:cs="Arial"/>
        </w:rPr>
      </w:pPr>
      <w:r w:rsidRPr="005B0337">
        <w:rPr>
          <w:rFonts w:ascii="Arial" w:eastAsia="TimesNewRomanPSMT" w:hAnsi="Arial" w:cs="Arial"/>
          <w:bCs/>
          <w:iCs/>
        </w:rPr>
        <w:t>односно ако:</w:t>
      </w:r>
    </w:p>
    <w:p w14:paraId="67A77617" w14:textId="77777777" w:rsidR="001B4091" w:rsidRPr="005B0337" w:rsidRDefault="00DC07AC">
      <w:pPr>
        <w:pStyle w:val="KDNabrajanje"/>
        <w:numPr>
          <w:ilvl w:val="0"/>
          <w:numId w:val="30"/>
        </w:numPr>
        <w:spacing w:before="0"/>
        <w:ind w:left="714" w:hanging="357"/>
        <w:rPr>
          <w:rFonts w:ascii="Arial" w:hAnsi="Arial" w:cs="Arial"/>
        </w:rPr>
      </w:pPr>
      <w:r w:rsidRPr="005B0337">
        <w:rPr>
          <w:rFonts w:ascii="Arial" w:hAnsi="Arial" w:cs="Arial"/>
        </w:rPr>
        <w:t xml:space="preserve">Понуђач не докаже да </w:t>
      </w:r>
      <w:r w:rsidRPr="005B0337">
        <w:rPr>
          <w:rFonts w:ascii="Arial" w:eastAsia="TimesNewRomanPSMT" w:hAnsi="Arial" w:cs="Arial"/>
          <w:bCs/>
          <w:iCs/>
        </w:rPr>
        <w:t>испуњава обавезне услове за учешће;</w:t>
      </w:r>
    </w:p>
    <w:p w14:paraId="1E6A3CC7" w14:textId="77777777" w:rsidR="001B4091" w:rsidRPr="005B0337" w:rsidRDefault="00DC07AC">
      <w:pPr>
        <w:pStyle w:val="KDNabrajanje"/>
        <w:numPr>
          <w:ilvl w:val="0"/>
          <w:numId w:val="30"/>
        </w:numPr>
        <w:spacing w:before="0"/>
        <w:ind w:left="714" w:hanging="357"/>
        <w:rPr>
          <w:rFonts w:ascii="Arial" w:hAnsi="Arial" w:cs="Arial"/>
        </w:rPr>
      </w:pPr>
      <w:r w:rsidRPr="005B0337">
        <w:rPr>
          <w:rFonts w:ascii="Arial" w:eastAsia="TimesNewRomanPSMT" w:hAnsi="Arial" w:cs="Arial"/>
          <w:bCs/>
          <w:iCs/>
        </w:rPr>
        <w:t>понуђач не докаже да испуњава додатне услове;</w:t>
      </w:r>
    </w:p>
    <w:p w14:paraId="6CAA71C3" w14:textId="4829BF8F" w:rsidR="001B4091" w:rsidRPr="005B0337" w:rsidRDefault="00DC07AC">
      <w:pPr>
        <w:pStyle w:val="KDNabrajanje"/>
        <w:numPr>
          <w:ilvl w:val="0"/>
          <w:numId w:val="30"/>
        </w:numPr>
        <w:spacing w:before="0"/>
        <w:ind w:left="714" w:hanging="357"/>
        <w:rPr>
          <w:rFonts w:ascii="Arial" w:hAnsi="Arial" w:cs="Arial"/>
        </w:rPr>
      </w:pPr>
      <w:r w:rsidRPr="005B0337">
        <w:rPr>
          <w:rFonts w:ascii="Arial" w:eastAsia="TimesNewRomanPSMT" w:hAnsi="Arial" w:cs="Arial"/>
          <w:bCs/>
          <w:iCs/>
        </w:rPr>
        <w:t>понуђач није доставио тражено средство обезбеђења;</w:t>
      </w:r>
    </w:p>
    <w:p w14:paraId="61DB2D04" w14:textId="77777777" w:rsidR="001B4091" w:rsidRPr="005B0337" w:rsidRDefault="00DC07AC">
      <w:pPr>
        <w:pStyle w:val="KDNabrajanje"/>
        <w:numPr>
          <w:ilvl w:val="0"/>
          <w:numId w:val="30"/>
        </w:numPr>
        <w:spacing w:before="0"/>
        <w:ind w:left="714" w:hanging="357"/>
        <w:rPr>
          <w:rFonts w:ascii="Arial" w:hAnsi="Arial" w:cs="Arial"/>
        </w:rPr>
      </w:pPr>
      <w:r w:rsidRPr="005B0337">
        <w:rPr>
          <w:rFonts w:ascii="Arial" w:eastAsia="TimesNewRomanPSMT" w:hAnsi="Arial" w:cs="Arial"/>
        </w:rPr>
        <w:t>је понуђени рок важења понуде краћи од прописаног;</w:t>
      </w:r>
    </w:p>
    <w:p w14:paraId="305AD0F0" w14:textId="77777777" w:rsidR="00CF4B98" w:rsidRPr="005B0337" w:rsidRDefault="00DC07AC" w:rsidP="006F1937">
      <w:pPr>
        <w:pStyle w:val="KDNabrajanje"/>
        <w:numPr>
          <w:ilvl w:val="0"/>
          <w:numId w:val="30"/>
        </w:numPr>
        <w:spacing w:before="0"/>
        <w:ind w:left="714" w:hanging="357"/>
        <w:rPr>
          <w:rFonts w:ascii="Arial" w:hAnsi="Arial" w:cs="Arial"/>
        </w:rPr>
      </w:pPr>
      <w:r w:rsidRPr="005B0337">
        <w:rPr>
          <w:rFonts w:ascii="Arial" w:eastAsia="TimesNewRomanPSMT" w:hAnsi="Arial"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r w:rsidR="003F4757" w:rsidRPr="005B0337">
        <w:rPr>
          <w:rFonts w:ascii="Arial" w:eastAsia="TimesNewRomanPSMT" w:hAnsi="Arial" w:cs="Arial"/>
          <w:bCs/>
          <w:iCs/>
          <w:lang w:val="sr-Cyrl-RS"/>
        </w:rPr>
        <w:t xml:space="preserve"> </w:t>
      </w:r>
    </w:p>
    <w:p w14:paraId="270E62E7" w14:textId="77777777" w:rsidR="001B4091" w:rsidRPr="005B0337" w:rsidRDefault="00DC07AC" w:rsidP="006F1937">
      <w:pPr>
        <w:pStyle w:val="Standard"/>
        <w:spacing w:before="0"/>
        <w:rPr>
          <w:rFonts w:ascii="Arial" w:hAnsi="Arial" w:cs="Arial"/>
          <w:lang w:val="sr-Cyrl-RS"/>
        </w:rPr>
      </w:pPr>
      <w:r w:rsidRPr="005B0337">
        <w:rPr>
          <w:rFonts w:ascii="Arial" w:hAnsi="Arial" w:cs="Arial"/>
        </w:rPr>
        <w:t xml:space="preserve">Наручилац ће донети </w:t>
      </w:r>
      <w:r w:rsidR="006F1937" w:rsidRPr="005B0337">
        <w:rPr>
          <w:rFonts w:ascii="Arial" w:hAnsi="Arial" w:cs="Arial"/>
        </w:rPr>
        <w:t>О</w:t>
      </w:r>
      <w:r w:rsidRPr="005B0337">
        <w:rPr>
          <w:rFonts w:ascii="Arial" w:hAnsi="Arial" w:cs="Arial"/>
        </w:rPr>
        <w:t>длуку о обустави поступка јавне набавке у складу са чланом 109. Закона.</w:t>
      </w:r>
      <w:r w:rsidR="00EA4547" w:rsidRPr="005B0337">
        <w:rPr>
          <w:rFonts w:ascii="Arial" w:hAnsi="Arial" w:cs="Arial"/>
          <w:lang w:val="sr-Cyrl-RS"/>
        </w:rPr>
        <w:t xml:space="preserve"> </w:t>
      </w:r>
      <w:r w:rsidR="004C719E" w:rsidRPr="005B0337">
        <w:rPr>
          <w:rFonts w:ascii="Arial" w:hAnsi="Arial" w:cs="Arial"/>
          <w:lang w:val="sr-Cyrl-RS"/>
        </w:rPr>
        <w:t xml:space="preserve"> </w:t>
      </w:r>
    </w:p>
    <w:p w14:paraId="6DF4F7FB" w14:textId="77777777" w:rsidR="00D729CE" w:rsidRPr="005B0337" w:rsidRDefault="00D729CE">
      <w:pPr>
        <w:pStyle w:val="ListParagraph"/>
        <w:spacing w:after="0" w:line="240" w:lineRule="auto"/>
        <w:ind w:left="0"/>
        <w:rPr>
          <w:rFonts w:ascii="Arial" w:eastAsia="TimesNewRomanPSMT" w:hAnsi="Arial" w:cs="Arial"/>
          <w:bCs/>
          <w:iCs/>
        </w:rPr>
      </w:pPr>
    </w:p>
    <w:p w14:paraId="69DA3DA2" w14:textId="77777777" w:rsidR="001B4091" w:rsidRPr="005B0337" w:rsidRDefault="00DC07AC">
      <w:pPr>
        <w:pStyle w:val="KDPodnaslov2"/>
        <w:numPr>
          <w:ilvl w:val="1"/>
          <w:numId w:val="32"/>
        </w:numPr>
        <w:spacing w:before="0"/>
        <w:jc w:val="both"/>
        <w:outlineLvl w:val="9"/>
        <w:rPr>
          <w:rFonts w:ascii="Arial" w:hAnsi="Arial" w:cs="Arial"/>
        </w:rPr>
      </w:pPr>
      <w:r w:rsidRPr="005B0337">
        <w:rPr>
          <w:rFonts w:ascii="Arial" w:hAnsi="Arial" w:cs="Arial"/>
        </w:rPr>
        <w:t xml:space="preserve">Рок за доношење Одлуке о додели </w:t>
      </w:r>
      <w:r w:rsidR="009F573D" w:rsidRPr="005B0337">
        <w:rPr>
          <w:rFonts w:ascii="Arial" w:hAnsi="Arial" w:cs="Arial"/>
        </w:rPr>
        <w:t>У</w:t>
      </w:r>
      <w:r w:rsidRPr="005B0337">
        <w:rPr>
          <w:rFonts w:ascii="Arial" w:hAnsi="Arial" w:cs="Arial"/>
        </w:rPr>
        <w:t>говора/обустави</w:t>
      </w:r>
    </w:p>
    <w:p w14:paraId="747B6DF4" w14:textId="77777777" w:rsidR="001B4091" w:rsidRPr="005B0337" w:rsidRDefault="00DC07AC">
      <w:pPr>
        <w:pStyle w:val="KDParagraf"/>
        <w:spacing w:before="0"/>
        <w:rPr>
          <w:rFonts w:ascii="Arial" w:hAnsi="Arial" w:cs="Arial"/>
        </w:rPr>
      </w:pPr>
      <w:r w:rsidRPr="005B0337">
        <w:rPr>
          <w:rFonts w:ascii="Arial" w:eastAsia="TimesNewRomanPSMT" w:hAnsi="Arial" w:cs="Arial"/>
        </w:rPr>
        <w:t xml:space="preserve">Наручилац ће </w:t>
      </w:r>
      <w:r w:rsidR="009F573D" w:rsidRPr="005B0337">
        <w:rPr>
          <w:rFonts w:ascii="Arial" w:eastAsia="TimesNewRomanPSMT" w:hAnsi="Arial" w:cs="Arial"/>
        </w:rPr>
        <w:t>О</w:t>
      </w:r>
      <w:r w:rsidRPr="005B0337">
        <w:rPr>
          <w:rFonts w:ascii="Arial" w:eastAsia="TimesNewRomanPSMT" w:hAnsi="Arial" w:cs="Arial"/>
        </w:rPr>
        <w:t xml:space="preserve">длуку о додели </w:t>
      </w:r>
      <w:r w:rsidR="009F573D" w:rsidRPr="005B0337">
        <w:rPr>
          <w:rFonts w:ascii="Arial" w:eastAsia="TimesNewRomanPSMT" w:hAnsi="Arial" w:cs="Arial"/>
        </w:rPr>
        <w:t>У</w:t>
      </w:r>
      <w:r w:rsidRPr="005B0337">
        <w:rPr>
          <w:rFonts w:ascii="Arial" w:eastAsia="TimesNewRomanPSMT" w:hAnsi="Arial" w:cs="Arial"/>
        </w:rPr>
        <w:t>говора</w:t>
      </w:r>
      <w:r w:rsidRPr="005B0337">
        <w:rPr>
          <w:rFonts w:ascii="Arial" w:eastAsia="TimesNewRomanPSMT" w:hAnsi="Arial" w:cs="Arial"/>
          <w:i/>
        </w:rPr>
        <w:t>/обустави поступка</w:t>
      </w:r>
      <w:r w:rsidRPr="005B0337">
        <w:rPr>
          <w:rFonts w:ascii="Arial" w:eastAsia="TimesNewRomanPSMT" w:hAnsi="Arial" w:cs="Arial"/>
        </w:rPr>
        <w:t xml:space="preserve"> донети у року од максимално </w:t>
      </w:r>
      <w:r w:rsidRPr="005B0337">
        <w:rPr>
          <w:rFonts w:ascii="Arial" w:eastAsia="TimesNewRomanPSMT" w:hAnsi="Arial" w:cs="Arial"/>
          <w:shd w:val="clear" w:color="auto" w:fill="FFFFFF"/>
        </w:rPr>
        <w:t>25 (двадесетпет)</w:t>
      </w:r>
      <w:r w:rsidR="00CE5659" w:rsidRPr="005B0337">
        <w:rPr>
          <w:rFonts w:ascii="Arial" w:eastAsia="TimesNewRomanPSMT" w:hAnsi="Arial" w:cs="Arial"/>
          <w:shd w:val="clear" w:color="auto" w:fill="FFFFFF"/>
        </w:rPr>
        <w:t xml:space="preserve"> </w:t>
      </w:r>
      <w:r w:rsidRPr="005B0337">
        <w:rPr>
          <w:rFonts w:ascii="Arial" w:eastAsia="TimesNewRomanPSMT" w:hAnsi="Arial" w:cs="Arial"/>
        </w:rPr>
        <w:t>дана од дана јавног отварања понуда.</w:t>
      </w:r>
    </w:p>
    <w:p w14:paraId="3E361E61" w14:textId="77777777" w:rsidR="001B4091" w:rsidRPr="005B0337" w:rsidRDefault="00DC07AC">
      <w:pPr>
        <w:pStyle w:val="KDParagraf"/>
        <w:spacing w:before="0"/>
        <w:rPr>
          <w:rFonts w:ascii="Arial" w:hAnsi="Arial" w:cs="Arial"/>
        </w:rPr>
      </w:pPr>
      <w:r w:rsidRPr="005B0337">
        <w:rPr>
          <w:rFonts w:ascii="Arial" w:eastAsia="TimesNewRomanPSMT" w:hAnsi="Arial" w:cs="Arial"/>
        </w:rPr>
        <w:t xml:space="preserve">Одлуку о додели </w:t>
      </w:r>
      <w:r w:rsidR="009F573D" w:rsidRPr="005B0337">
        <w:rPr>
          <w:rFonts w:ascii="Arial" w:eastAsia="TimesNewRomanPSMT" w:hAnsi="Arial" w:cs="Arial"/>
        </w:rPr>
        <w:t>У</w:t>
      </w:r>
      <w:r w:rsidRPr="005B0337">
        <w:rPr>
          <w:rFonts w:ascii="Arial" w:eastAsia="TimesNewRomanPSMT" w:hAnsi="Arial" w:cs="Arial"/>
        </w:rPr>
        <w:t>говора/обустави поступка</w:t>
      </w:r>
      <w:r w:rsidR="009F573D" w:rsidRPr="005B0337">
        <w:rPr>
          <w:rFonts w:ascii="Arial" w:eastAsia="TimesNewRomanPSMT" w:hAnsi="Arial" w:cs="Arial"/>
        </w:rPr>
        <w:t>,</w:t>
      </w:r>
      <w:r w:rsidRPr="005B0337">
        <w:rPr>
          <w:rFonts w:ascii="Arial" w:eastAsia="TimesNewRomanPSMT" w:hAnsi="Arial" w:cs="Arial"/>
        </w:rPr>
        <w:t xml:space="preserve"> Наручилац ће објавити на Порталу јавних набавки и на својој интернет страници у року од 3 (три) дана од дана доношења.</w:t>
      </w:r>
    </w:p>
    <w:p w14:paraId="3D384914" w14:textId="77777777" w:rsidR="001B4091" w:rsidRPr="005B0337" w:rsidRDefault="001B4091">
      <w:pPr>
        <w:pStyle w:val="KDParagraf"/>
        <w:spacing w:before="0"/>
        <w:rPr>
          <w:rFonts w:ascii="Arial" w:eastAsia="TimesNewRomanPSMT" w:hAnsi="Arial" w:cs="Arial"/>
        </w:rPr>
      </w:pPr>
    </w:p>
    <w:p w14:paraId="335855F0" w14:textId="77777777" w:rsidR="001B4091" w:rsidRPr="005B0337" w:rsidRDefault="00DC07AC">
      <w:pPr>
        <w:pStyle w:val="KDPodnaslov2"/>
        <w:numPr>
          <w:ilvl w:val="1"/>
          <w:numId w:val="32"/>
        </w:numPr>
        <w:spacing w:before="0"/>
        <w:jc w:val="both"/>
        <w:outlineLvl w:val="9"/>
        <w:rPr>
          <w:rFonts w:ascii="Arial" w:hAnsi="Arial" w:cs="Arial"/>
        </w:rPr>
      </w:pPr>
      <w:bookmarkStart w:id="83" w:name="_Toc441651607"/>
      <w:bookmarkStart w:id="84" w:name="_Toc442559918"/>
      <w:r w:rsidRPr="005B0337">
        <w:rPr>
          <w:rFonts w:ascii="Arial" w:hAnsi="Arial" w:cs="Arial"/>
          <w:lang w:val="ru-RU"/>
        </w:rPr>
        <w:t>Н</w:t>
      </w:r>
      <w:r w:rsidRPr="005B0337">
        <w:rPr>
          <w:rFonts w:ascii="Arial" w:hAnsi="Arial" w:cs="Arial"/>
        </w:rPr>
        <w:t>егативне референце</w:t>
      </w:r>
      <w:bookmarkEnd w:id="83"/>
      <w:bookmarkEnd w:id="84"/>
    </w:p>
    <w:p w14:paraId="5EE5B193" w14:textId="77777777" w:rsidR="001B4091" w:rsidRPr="005B0337" w:rsidRDefault="00DC07AC">
      <w:pPr>
        <w:pStyle w:val="Standard"/>
        <w:spacing w:before="0"/>
        <w:rPr>
          <w:rFonts w:ascii="Arial" w:hAnsi="Arial" w:cs="Arial"/>
        </w:rPr>
      </w:pPr>
      <w:r w:rsidRPr="005B0337">
        <w:rPr>
          <w:rFonts w:ascii="Arial" w:hAnsi="Arial"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2CDA48FE" w14:textId="77777777" w:rsidR="001B4091" w:rsidRPr="005B0337" w:rsidRDefault="00DC07AC" w:rsidP="00131FE1">
      <w:pPr>
        <w:pStyle w:val="KDNabrajanje"/>
        <w:numPr>
          <w:ilvl w:val="0"/>
          <w:numId w:val="46"/>
        </w:numPr>
        <w:spacing w:before="0"/>
        <w:rPr>
          <w:rFonts w:ascii="Arial" w:hAnsi="Arial" w:cs="Arial"/>
        </w:rPr>
      </w:pPr>
      <w:r w:rsidRPr="005B0337">
        <w:rPr>
          <w:rFonts w:ascii="Arial" w:hAnsi="Arial" w:cs="Arial"/>
        </w:rPr>
        <w:t>поступао супротно забрани из чл. 23. и 25. Закона;</w:t>
      </w:r>
    </w:p>
    <w:p w14:paraId="4D2F0407" w14:textId="77777777" w:rsidR="001B4091" w:rsidRPr="005B0337" w:rsidRDefault="00DC07AC" w:rsidP="00131FE1">
      <w:pPr>
        <w:pStyle w:val="KDNabrajanje"/>
        <w:numPr>
          <w:ilvl w:val="0"/>
          <w:numId w:val="46"/>
        </w:numPr>
        <w:spacing w:before="0"/>
        <w:rPr>
          <w:rFonts w:ascii="Arial" w:hAnsi="Arial" w:cs="Arial"/>
        </w:rPr>
      </w:pPr>
      <w:r w:rsidRPr="005B0337">
        <w:rPr>
          <w:rFonts w:ascii="Arial" w:hAnsi="Arial" w:cs="Arial"/>
        </w:rPr>
        <w:t>учинио повреду конкуренције;</w:t>
      </w:r>
    </w:p>
    <w:p w14:paraId="1FBA4C86" w14:textId="77777777" w:rsidR="001B4091" w:rsidRPr="005B0337" w:rsidRDefault="00DC07AC" w:rsidP="00131FE1">
      <w:pPr>
        <w:pStyle w:val="KDNabrajanje"/>
        <w:numPr>
          <w:ilvl w:val="0"/>
          <w:numId w:val="46"/>
        </w:numPr>
        <w:spacing w:before="0"/>
        <w:rPr>
          <w:rFonts w:ascii="Arial" w:hAnsi="Arial" w:cs="Arial"/>
        </w:rPr>
      </w:pPr>
      <w:r w:rsidRPr="005B0337">
        <w:rPr>
          <w:rFonts w:ascii="Arial" w:hAnsi="Arial"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49166B33" w14:textId="77777777" w:rsidR="006374EB" w:rsidRPr="005B0337" w:rsidRDefault="00DC07AC" w:rsidP="00861484">
      <w:pPr>
        <w:pStyle w:val="KDNabrajanje"/>
        <w:numPr>
          <w:ilvl w:val="0"/>
          <w:numId w:val="46"/>
        </w:numPr>
        <w:spacing w:before="0"/>
        <w:rPr>
          <w:rFonts w:ascii="Arial" w:hAnsi="Arial" w:cs="Arial"/>
        </w:rPr>
      </w:pPr>
      <w:r w:rsidRPr="005B0337">
        <w:rPr>
          <w:rFonts w:ascii="Arial" w:hAnsi="Arial" w:cs="Arial"/>
        </w:rPr>
        <w:t>одбио да достави доказе и средства обезбеђења на шта се у понуди обавезао.</w:t>
      </w:r>
    </w:p>
    <w:p w14:paraId="7C1B580B" w14:textId="77777777" w:rsidR="001B4091" w:rsidRPr="005B0337" w:rsidRDefault="00DC07AC">
      <w:pPr>
        <w:pStyle w:val="KDParagraf"/>
        <w:spacing w:before="0"/>
        <w:rPr>
          <w:rFonts w:ascii="Arial" w:hAnsi="Arial" w:cs="Arial"/>
        </w:rPr>
      </w:pPr>
      <w:r w:rsidRPr="005B0337">
        <w:rPr>
          <w:rFonts w:ascii="Arial" w:hAnsi="Arial" w:cs="Arial"/>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w:t>
      </w:r>
    </w:p>
    <w:p w14:paraId="400D9A01" w14:textId="77777777" w:rsidR="006374EB" w:rsidRPr="005B0337" w:rsidRDefault="006374EB">
      <w:pPr>
        <w:pStyle w:val="KDParagraf"/>
        <w:spacing w:before="0"/>
        <w:rPr>
          <w:rFonts w:ascii="Arial" w:hAnsi="Arial" w:cs="Arial"/>
        </w:rPr>
      </w:pPr>
    </w:p>
    <w:p w14:paraId="64D9E384" w14:textId="77777777" w:rsidR="001B4091" w:rsidRPr="005B0337" w:rsidRDefault="00DC07AC">
      <w:pPr>
        <w:pStyle w:val="KDParagraf"/>
        <w:spacing w:before="0"/>
        <w:rPr>
          <w:rFonts w:ascii="Arial" w:hAnsi="Arial" w:cs="Arial"/>
        </w:rPr>
      </w:pPr>
      <w:r w:rsidRPr="005B0337">
        <w:rPr>
          <w:rFonts w:ascii="Arial" w:hAnsi="Arial" w:cs="Arial"/>
        </w:rPr>
        <w:t>Доказ наведеног може бити:</w:t>
      </w:r>
    </w:p>
    <w:p w14:paraId="15FA1FEA" w14:textId="77777777" w:rsidR="001B4091" w:rsidRPr="005B0337" w:rsidRDefault="00DC07AC" w:rsidP="00131FE1">
      <w:pPr>
        <w:pStyle w:val="KDNabrajanje"/>
        <w:numPr>
          <w:ilvl w:val="0"/>
          <w:numId w:val="47"/>
        </w:numPr>
        <w:spacing w:before="0"/>
        <w:rPr>
          <w:rFonts w:ascii="Arial" w:hAnsi="Arial" w:cs="Arial"/>
        </w:rPr>
      </w:pPr>
      <w:r w:rsidRPr="005B0337">
        <w:rPr>
          <w:rFonts w:ascii="Arial" w:hAnsi="Arial" w:cs="Arial"/>
        </w:rPr>
        <w:t>правоснажна судска одлука или коначна одлука другог надлежног органа;</w:t>
      </w:r>
    </w:p>
    <w:p w14:paraId="37A70922" w14:textId="77777777" w:rsidR="001B4091" w:rsidRPr="005B0337" w:rsidRDefault="00DC07AC" w:rsidP="00131FE1">
      <w:pPr>
        <w:pStyle w:val="KDNabrajanje"/>
        <w:numPr>
          <w:ilvl w:val="0"/>
          <w:numId w:val="47"/>
        </w:numPr>
        <w:spacing w:before="0"/>
        <w:rPr>
          <w:rFonts w:ascii="Arial" w:hAnsi="Arial" w:cs="Arial"/>
        </w:rPr>
      </w:pPr>
      <w:r w:rsidRPr="005B0337">
        <w:rPr>
          <w:rFonts w:ascii="Arial" w:hAnsi="Arial" w:cs="Arial"/>
        </w:rPr>
        <w:t>исправа о реализованом средству обезбеђења испуњења обавеза у поступку јавне набавке или испуњења уговорних обавеза;</w:t>
      </w:r>
    </w:p>
    <w:p w14:paraId="1E162EE0" w14:textId="77777777" w:rsidR="001B4091" w:rsidRPr="005B0337" w:rsidRDefault="00DC07AC" w:rsidP="00131FE1">
      <w:pPr>
        <w:pStyle w:val="KDNabrajanje"/>
        <w:numPr>
          <w:ilvl w:val="0"/>
          <w:numId w:val="47"/>
        </w:numPr>
        <w:spacing w:before="0"/>
        <w:rPr>
          <w:rFonts w:ascii="Arial" w:hAnsi="Arial" w:cs="Arial"/>
        </w:rPr>
      </w:pPr>
      <w:r w:rsidRPr="005B0337">
        <w:rPr>
          <w:rFonts w:ascii="Arial" w:hAnsi="Arial" w:cs="Arial"/>
        </w:rPr>
        <w:lastRenderedPageBreak/>
        <w:t>исправа о наплаћеној уговорној казни;</w:t>
      </w:r>
    </w:p>
    <w:p w14:paraId="541112D4" w14:textId="77777777" w:rsidR="00CF4B98" w:rsidRPr="005B0337" w:rsidRDefault="00DC07AC" w:rsidP="004B1715">
      <w:pPr>
        <w:pStyle w:val="KDNabrajanje"/>
        <w:numPr>
          <w:ilvl w:val="0"/>
          <w:numId w:val="47"/>
        </w:numPr>
        <w:spacing w:before="0"/>
        <w:rPr>
          <w:rFonts w:ascii="Arial" w:hAnsi="Arial" w:cs="Arial"/>
        </w:rPr>
      </w:pPr>
      <w:r w:rsidRPr="005B0337">
        <w:rPr>
          <w:rFonts w:ascii="Arial" w:hAnsi="Arial" w:cs="Arial"/>
        </w:rPr>
        <w:t>рекламације потрошача, односно корисника, ако нису отклоњене у уговореном року;</w:t>
      </w:r>
    </w:p>
    <w:p w14:paraId="2E0C257C" w14:textId="77777777" w:rsidR="004B1715" w:rsidRPr="005B0337" w:rsidRDefault="00DC07AC" w:rsidP="003212AC">
      <w:pPr>
        <w:pStyle w:val="KDNabrajanje"/>
        <w:numPr>
          <w:ilvl w:val="0"/>
          <w:numId w:val="47"/>
        </w:numPr>
        <w:spacing w:before="0"/>
        <w:rPr>
          <w:rFonts w:ascii="Arial" w:hAnsi="Arial" w:cs="Arial"/>
        </w:rPr>
      </w:pPr>
      <w:r w:rsidRPr="005B0337">
        <w:rPr>
          <w:rFonts w:ascii="Arial" w:hAnsi="Arial"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2306D10D" w14:textId="77777777" w:rsidR="001B4091" w:rsidRPr="005B0337" w:rsidRDefault="00DC07AC" w:rsidP="00131FE1">
      <w:pPr>
        <w:pStyle w:val="KDNabrajanje"/>
        <w:numPr>
          <w:ilvl w:val="0"/>
          <w:numId w:val="47"/>
        </w:numPr>
        <w:spacing w:before="0"/>
        <w:rPr>
          <w:rFonts w:ascii="Arial" w:hAnsi="Arial" w:cs="Arial"/>
        </w:rPr>
      </w:pPr>
      <w:r w:rsidRPr="005B0337">
        <w:rPr>
          <w:rFonts w:ascii="Arial" w:hAnsi="Arial"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578EB2BE" w14:textId="77777777" w:rsidR="004B1715" w:rsidRPr="005B0337" w:rsidRDefault="00DC07AC" w:rsidP="003212AC">
      <w:pPr>
        <w:pStyle w:val="KDNabrajanje"/>
        <w:numPr>
          <w:ilvl w:val="0"/>
          <w:numId w:val="47"/>
        </w:numPr>
        <w:spacing w:before="0"/>
        <w:rPr>
          <w:rFonts w:ascii="Arial" w:hAnsi="Arial" w:cs="Arial"/>
        </w:rPr>
      </w:pPr>
      <w:r w:rsidRPr="005B0337">
        <w:rPr>
          <w:rFonts w:ascii="Arial" w:hAnsi="Arial"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186C06C1" w14:textId="77777777" w:rsidR="001B4091" w:rsidRPr="005B0337" w:rsidRDefault="00DC07AC">
      <w:pPr>
        <w:pStyle w:val="KDParagraf"/>
        <w:spacing w:before="0"/>
        <w:rPr>
          <w:rFonts w:ascii="Arial" w:hAnsi="Arial" w:cs="Arial"/>
        </w:rPr>
      </w:pPr>
      <w:r w:rsidRPr="005B0337">
        <w:rPr>
          <w:rFonts w:ascii="Arial" w:hAnsi="Arial" w:cs="Arial"/>
          <w:lang w:val="ru-RU"/>
        </w:rPr>
        <w:t xml:space="preserve">Наручилац може одбити понуду ако поседује доказ из става 3. тачка 1) члана 82. </w:t>
      </w:r>
      <w:r w:rsidRPr="005B0337">
        <w:rPr>
          <w:rFonts w:ascii="Arial" w:hAnsi="Arial" w:cs="Arial"/>
        </w:rPr>
        <w:t>Закона, који се односи на поступак који је спровео или уговор који је закључио и други наручилац ако је предмет јавне набавке истоврсан.</w:t>
      </w:r>
    </w:p>
    <w:p w14:paraId="034BEAE4" w14:textId="77777777" w:rsidR="00D729CE" w:rsidRPr="005B0337" w:rsidRDefault="00DC07AC">
      <w:pPr>
        <w:pStyle w:val="KDParagraf"/>
        <w:spacing w:before="0"/>
        <w:rPr>
          <w:rFonts w:ascii="Arial" w:hAnsi="Arial" w:cs="Arial"/>
          <w:lang w:bidi="en-US"/>
        </w:rPr>
      </w:pPr>
      <w:r w:rsidRPr="005B0337">
        <w:rPr>
          <w:rFonts w:ascii="Arial" w:hAnsi="Arial" w:cs="Arial"/>
          <w:lang w:bidi="en-US"/>
        </w:rPr>
        <w:t xml:space="preserve">Наручилац </w:t>
      </w:r>
      <w:r w:rsidRPr="005B0337">
        <w:rPr>
          <w:rFonts w:ascii="Arial" w:hAnsi="Arial" w:cs="Arial"/>
          <w:shd w:val="clear" w:color="auto" w:fill="FFFFFF"/>
          <w:lang w:bidi="en-US"/>
        </w:rPr>
        <w:t>може</w:t>
      </w:r>
      <w:r w:rsidRPr="005B0337">
        <w:rPr>
          <w:rFonts w:ascii="Arial" w:hAnsi="Arial" w:cs="Arial"/>
          <w:lang w:bidi="en-US"/>
        </w:rPr>
        <w:t>поступити на наведене начине и у случају заједничке понуде групе понуђача</w:t>
      </w:r>
      <w:r w:rsidR="00A95147" w:rsidRPr="005B0337">
        <w:rPr>
          <w:rFonts w:ascii="Arial" w:hAnsi="Arial" w:cs="Arial"/>
          <w:lang w:bidi="en-US"/>
        </w:rPr>
        <w:t>,</w:t>
      </w:r>
      <w:r w:rsidRPr="005B0337">
        <w:rPr>
          <w:rFonts w:ascii="Arial" w:hAnsi="Arial" w:cs="Arial"/>
          <w:lang w:bidi="en-US"/>
        </w:rPr>
        <w:t xml:space="preserve"> уколико утврди да постоје напред наведени докази за једног или више чланова групе понуђача.</w:t>
      </w:r>
    </w:p>
    <w:p w14:paraId="127ED8F7" w14:textId="77777777" w:rsidR="006374EB" w:rsidRPr="005B0337" w:rsidRDefault="006374EB">
      <w:pPr>
        <w:pStyle w:val="KDParagraf"/>
        <w:spacing w:before="0"/>
        <w:rPr>
          <w:rFonts w:ascii="Arial" w:hAnsi="Arial" w:cs="Arial"/>
        </w:rPr>
      </w:pPr>
    </w:p>
    <w:p w14:paraId="27562EB0" w14:textId="77777777" w:rsidR="001B4091" w:rsidRPr="005B0337" w:rsidRDefault="00DC07AC">
      <w:pPr>
        <w:pStyle w:val="KDPodnaslov2"/>
        <w:numPr>
          <w:ilvl w:val="1"/>
          <w:numId w:val="32"/>
        </w:numPr>
        <w:spacing w:before="0"/>
        <w:jc w:val="both"/>
        <w:outlineLvl w:val="9"/>
        <w:rPr>
          <w:rFonts w:ascii="Arial" w:hAnsi="Arial" w:cs="Arial"/>
        </w:rPr>
      </w:pPr>
      <w:bookmarkStart w:id="85" w:name="_Toc441651608"/>
      <w:bookmarkStart w:id="86" w:name="_Toc442559919"/>
      <w:r w:rsidRPr="005B0337">
        <w:rPr>
          <w:rFonts w:ascii="Arial" w:hAnsi="Arial" w:cs="Arial"/>
        </w:rPr>
        <w:t>Увид у документацију</w:t>
      </w:r>
      <w:bookmarkEnd w:id="85"/>
      <w:bookmarkEnd w:id="86"/>
    </w:p>
    <w:p w14:paraId="3049CDD6" w14:textId="77777777" w:rsidR="001B4091" w:rsidRPr="005B0337" w:rsidRDefault="00DC07AC">
      <w:pPr>
        <w:pStyle w:val="KDParagraf"/>
        <w:spacing w:before="0"/>
        <w:rPr>
          <w:rFonts w:ascii="Arial" w:hAnsi="Arial" w:cs="Arial"/>
        </w:rPr>
      </w:pPr>
      <w:r w:rsidRPr="005B0337">
        <w:rPr>
          <w:rFonts w:ascii="Arial" w:hAnsi="Arial" w:cs="Arial"/>
          <w:lang w:bidi="en-US"/>
        </w:rPr>
        <w:t xml:space="preserve">Понуђач има право да изврши увид у документацију о спроведеном поступку јавне набавке после доношења </w:t>
      </w:r>
      <w:r w:rsidR="00E33B74" w:rsidRPr="005B0337">
        <w:rPr>
          <w:rFonts w:ascii="Arial" w:hAnsi="Arial" w:cs="Arial"/>
          <w:lang w:bidi="en-US"/>
        </w:rPr>
        <w:t>О</w:t>
      </w:r>
      <w:r w:rsidRPr="005B0337">
        <w:rPr>
          <w:rFonts w:ascii="Arial" w:hAnsi="Arial" w:cs="Arial"/>
          <w:lang w:bidi="en-US"/>
        </w:rPr>
        <w:t xml:space="preserve">длуке о додели </w:t>
      </w:r>
      <w:r w:rsidR="00E33B74" w:rsidRPr="005B0337">
        <w:rPr>
          <w:rFonts w:ascii="Arial" w:hAnsi="Arial" w:cs="Arial"/>
          <w:lang w:bidi="en-US"/>
        </w:rPr>
        <w:t>У</w:t>
      </w:r>
      <w:r w:rsidRPr="005B0337">
        <w:rPr>
          <w:rFonts w:ascii="Arial" w:hAnsi="Arial" w:cs="Arial"/>
          <w:lang w:bidi="en-US"/>
        </w:rPr>
        <w:t xml:space="preserve">говора, односно </w:t>
      </w:r>
      <w:r w:rsidR="00E33B74" w:rsidRPr="005B0337">
        <w:rPr>
          <w:rFonts w:ascii="Arial" w:hAnsi="Arial" w:cs="Arial"/>
          <w:lang w:bidi="en-US"/>
        </w:rPr>
        <w:t>О</w:t>
      </w:r>
      <w:r w:rsidRPr="005B0337">
        <w:rPr>
          <w:rFonts w:ascii="Arial" w:hAnsi="Arial" w:cs="Arial"/>
          <w:lang w:bidi="en-US"/>
        </w:rPr>
        <w:t>длуке о обустави поступка</w:t>
      </w:r>
      <w:r w:rsidR="00A95147" w:rsidRPr="005B0337">
        <w:rPr>
          <w:rFonts w:ascii="Arial" w:hAnsi="Arial" w:cs="Arial"/>
          <w:lang w:bidi="en-US"/>
        </w:rPr>
        <w:t>,</w:t>
      </w:r>
      <w:r w:rsidRPr="005B0337">
        <w:rPr>
          <w:rFonts w:ascii="Arial" w:hAnsi="Arial" w:cs="Arial"/>
          <w:lang w:bidi="en-US"/>
        </w:rPr>
        <w:t xml:space="preserve"> о чему може поднети писмени захтев Наручиоцу.</w:t>
      </w:r>
    </w:p>
    <w:p w14:paraId="1A6A518D" w14:textId="77777777" w:rsidR="001B4091" w:rsidRPr="005B0337" w:rsidRDefault="00DC07AC">
      <w:pPr>
        <w:pStyle w:val="KDParagraf"/>
        <w:spacing w:before="0"/>
        <w:rPr>
          <w:rFonts w:ascii="Arial" w:hAnsi="Arial" w:cs="Arial"/>
          <w:lang w:val="sr-Cyrl-RS"/>
        </w:rPr>
      </w:pPr>
      <w:r w:rsidRPr="005B0337">
        <w:rPr>
          <w:rFonts w:ascii="Arial" w:hAnsi="Arial"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r w:rsidR="00F17576" w:rsidRPr="005B0337">
        <w:rPr>
          <w:rFonts w:ascii="Arial" w:hAnsi="Arial" w:cs="Arial"/>
          <w:lang w:val="sr-Cyrl-RS" w:bidi="en-US"/>
        </w:rPr>
        <w:t xml:space="preserve">  </w:t>
      </w:r>
      <w:r w:rsidR="00C64AE3" w:rsidRPr="005B0337">
        <w:rPr>
          <w:rFonts w:ascii="Arial" w:hAnsi="Arial" w:cs="Arial"/>
          <w:lang w:val="sr-Cyrl-RS" w:bidi="en-US"/>
        </w:rPr>
        <w:t xml:space="preserve"> </w:t>
      </w:r>
      <w:r w:rsidR="003212AC" w:rsidRPr="005B0337">
        <w:rPr>
          <w:rFonts w:ascii="Arial" w:hAnsi="Arial" w:cs="Arial"/>
          <w:lang w:val="sr-Cyrl-RS" w:bidi="en-US"/>
        </w:rPr>
        <w:t xml:space="preserve"> </w:t>
      </w:r>
      <w:r w:rsidR="003B3877" w:rsidRPr="005B0337">
        <w:rPr>
          <w:rFonts w:ascii="Arial" w:hAnsi="Arial" w:cs="Arial"/>
          <w:lang w:val="sr-Cyrl-RS" w:bidi="en-US"/>
        </w:rPr>
        <w:t xml:space="preserve">  </w:t>
      </w:r>
    </w:p>
    <w:p w14:paraId="7BC75AA5" w14:textId="77777777" w:rsidR="001B4091" w:rsidRPr="005B0337" w:rsidRDefault="001B4091">
      <w:pPr>
        <w:pStyle w:val="KDParagraf"/>
        <w:spacing w:before="0"/>
        <w:rPr>
          <w:rFonts w:ascii="Arial" w:hAnsi="Arial" w:cs="Arial"/>
          <w:lang w:bidi="en-US"/>
        </w:rPr>
      </w:pPr>
    </w:p>
    <w:p w14:paraId="29ED76A3" w14:textId="77777777" w:rsidR="001B4091" w:rsidRPr="005B0337" w:rsidRDefault="00DC07AC">
      <w:pPr>
        <w:pStyle w:val="KDPodnaslov2"/>
        <w:numPr>
          <w:ilvl w:val="1"/>
          <w:numId w:val="32"/>
        </w:numPr>
        <w:spacing w:before="0"/>
        <w:jc w:val="both"/>
        <w:outlineLvl w:val="9"/>
        <w:rPr>
          <w:rFonts w:ascii="Arial" w:hAnsi="Arial" w:cs="Arial"/>
        </w:rPr>
      </w:pPr>
      <w:bookmarkStart w:id="87" w:name="_Toc441651609"/>
      <w:bookmarkStart w:id="88" w:name="_Toc442559920"/>
      <w:r w:rsidRPr="005B0337">
        <w:rPr>
          <w:rFonts w:ascii="Arial" w:hAnsi="Arial" w:cs="Arial"/>
          <w:lang w:val="ru-RU"/>
        </w:rPr>
        <w:t>З</w:t>
      </w:r>
      <w:r w:rsidRPr="005B0337">
        <w:rPr>
          <w:rFonts w:ascii="Arial" w:hAnsi="Arial" w:cs="Arial"/>
        </w:rPr>
        <w:t xml:space="preserve">аштита права </w:t>
      </w:r>
      <w:r w:rsidR="00E33B74" w:rsidRPr="005B0337">
        <w:rPr>
          <w:rFonts w:ascii="Arial" w:hAnsi="Arial" w:cs="Arial"/>
        </w:rPr>
        <w:t>П</w:t>
      </w:r>
      <w:r w:rsidRPr="005B0337">
        <w:rPr>
          <w:rFonts w:ascii="Arial" w:hAnsi="Arial" w:cs="Arial"/>
        </w:rPr>
        <w:t>онуђача</w:t>
      </w:r>
      <w:bookmarkEnd w:id="87"/>
      <w:bookmarkEnd w:id="88"/>
    </w:p>
    <w:p w14:paraId="15ED0716" w14:textId="77777777" w:rsidR="001B4091" w:rsidRPr="005B0337" w:rsidRDefault="00DC07AC" w:rsidP="00054761">
      <w:pPr>
        <w:jc w:val="both"/>
        <w:rPr>
          <w:rFonts w:cs="Arial"/>
          <w:sz w:val="24"/>
          <w:szCs w:val="24"/>
          <w:lang w:bidi="en-US"/>
        </w:rPr>
      </w:pPr>
      <w:r w:rsidRPr="005B0337">
        <w:rPr>
          <w:rFonts w:cs="Arial"/>
          <w:sz w:val="24"/>
          <w:szCs w:val="24"/>
          <w:lang w:bidi="en-US"/>
        </w:rPr>
        <w:t xml:space="preserve">Захтев за заштиту права може да поднесе </w:t>
      </w:r>
      <w:r w:rsidR="00E33B74" w:rsidRPr="005B0337">
        <w:rPr>
          <w:rFonts w:cs="Arial"/>
          <w:sz w:val="24"/>
          <w:szCs w:val="24"/>
          <w:lang w:bidi="en-US"/>
        </w:rPr>
        <w:t>П</w:t>
      </w:r>
      <w:r w:rsidRPr="005B0337">
        <w:rPr>
          <w:rFonts w:cs="Arial"/>
          <w:sz w:val="24"/>
          <w:szCs w:val="24"/>
          <w:lang w:bidi="en-US"/>
        </w:rPr>
        <w:t>онуђач, односно свако заинтересовано лице, кој</w:t>
      </w:r>
      <w:r w:rsidR="00D70878" w:rsidRPr="005B0337">
        <w:rPr>
          <w:rFonts w:cs="Arial"/>
          <w:sz w:val="24"/>
          <w:szCs w:val="24"/>
          <w:lang w:bidi="en-US"/>
        </w:rPr>
        <w:t>е</w:t>
      </w:r>
      <w:r w:rsidRPr="005B0337">
        <w:rPr>
          <w:rFonts w:cs="Arial"/>
          <w:sz w:val="24"/>
          <w:szCs w:val="24"/>
          <w:lang w:bidi="en-US"/>
        </w:rPr>
        <w:t xml:space="preserve"> има интерес за доделу уговора у конкретном поступку јавне набавке и кој</w:t>
      </w:r>
      <w:r w:rsidR="00D70878" w:rsidRPr="005B0337">
        <w:rPr>
          <w:rFonts w:cs="Arial"/>
          <w:sz w:val="24"/>
          <w:szCs w:val="24"/>
          <w:lang w:bidi="en-US"/>
        </w:rPr>
        <w:t>е</w:t>
      </w:r>
      <w:r w:rsidRPr="005B0337">
        <w:rPr>
          <w:rFonts w:cs="Arial"/>
          <w:sz w:val="24"/>
          <w:szCs w:val="24"/>
          <w:lang w:bidi="en-US"/>
        </w:rPr>
        <w:t xml:space="preserve"> је претрпе</w:t>
      </w:r>
      <w:r w:rsidR="00D70878" w:rsidRPr="005B0337">
        <w:rPr>
          <w:rFonts w:cs="Arial"/>
          <w:sz w:val="24"/>
          <w:szCs w:val="24"/>
          <w:lang w:bidi="en-US"/>
        </w:rPr>
        <w:t>л</w:t>
      </w:r>
      <w:r w:rsidRPr="005B0337">
        <w:rPr>
          <w:rFonts w:cs="Arial"/>
          <w:sz w:val="24"/>
          <w:szCs w:val="24"/>
          <w:lang w:bidi="en-US"/>
        </w:rPr>
        <w:t>о или би мог</w:t>
      </w:r>
      <w:r w:rsidR="00D70878" w:rsidRPr="005B0337">
        <w:rPr>
          <w:rFonts w:cs="Arial"/>
          <w:sz w:val="24"/>
          <w:szCs w:val="24"/>
          <w:lang w:bidi="en-US"/>
        </w:rPr>
        <w:t>л</w:t>
      </w:r>
      <w:r w:rsidRPr="005B0337">
        <w:rPr>
          <w:rFonts w:cs="Arial"/>
          <w:sz w:val="24"/>
          <w:szCs w:val="24"/>
          <w:lang w:bidi="en-US"/>
        </w:rPr>
        <w:t>о да претрпи штету због поступања наручиоца противно одредбама ЗЈН.</w:t>
      </w:r>
    </w:p>
    <w:p w14:paraId="41358F7D" w14:textId="77777777" w:rsidR="001B4091" w:rsidRPr="005B0337" w:rsidRDefault="00DC07AC" w:rsidP="00054761">
      <w:pPr>
        <w:jc w:val="both"/>
        <w:rPr>
          <w:rFonts w:cs="Arial"/>
          <w:sz w:val="24"/>
          <w:szCs w:val="24"/>
          <w:lang w:bidi="en-US"/>
        </w:rPr>
      </w:pPr>
      <w:r w:rsidRPr="005B0337">
        <w:rPr>
          <w:rFonts w:cs="Arial"/>
          <w:sz w:val="24"/>
          <w:szCs w:val="24"/>
          <w:lang w:bidi="en-US"/>
        </w:rPr>
        <w:t xml:space="preserve">Захтев за заштиту права подноси се </w:t>
      </w:r>
      <w:r w:rsidR="00E33B74" w:rsidRPr="005B0337">
        <w:rPr>
          <w:rFonts w:cs="Arial"/>
          <w:sz w:val="24"/>
          <w:szCs w:val="24"/>
          <w:lang w:bidi="en-US"/>
        </w:rPr>
        <w:t>Н</w:t>
      </w:r>
      <w:r w:rsidRPr="005B0337">
        <w:rPr>
          <w:rFonts w:cs="Arial"/>
          <w:sz w:val="24"/>
          <w:szCs w:val="24"/>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3ECE869A" w14:textId="6034E539" w:rsidR="001B4091" w:rsidRPr="005B0337" w:rsidRDefault="00DC07AC" w:rsidP="002E2E03">
      <w:pPr>
        <w:pStyle w:val="Standard"/>
        <w:spacing w:before="0"/>
        <w:rPr>
          <w:rFonts w:ascii="Arial" w:hAnsi="Arial" w:cs="Arial"/>
          <w:lang w:val="sr-Cyrl-RS"/>
        </w:rPr>
      </w:pPr>
      <w:r w:rsidRPr="005B0337">
        <w:rPr>
          <w:rFonts w:ascii="Arial" w:hAnsi="Arial" w:cs="Arial"/>
          <w:lang w:bidi="en-US"/>
        </w:rPr>
        <w:t xml:space="preserve">Захтев за заштиту права се доставља </w:t>
      </w:r>
      <w:r w:rsidR="00E33B74" w:rsidRPr="005B0337">
        <w:rPr>
          <w:rFonts w:ascii="Arial" w:hAnsi="Arial" w:cs="Arial"/>
          <w:lang w:bidi="en-US"/>
        </w:rPr>
        <w:t>Н</w:t>
      </w:r>
      <w:r w:rsidRPr="005B0337">
        <w:rPr>
          <w:rFonts w:ascii="Arial" w:hAnsi="Arial" w:cs="Arial"/>
          <w:lang w:bidi="en-US"/>
        </w:rPr>
        <w:t xml:space="preserve">аручиоцу непосредно, електронском поштом на e-mail </w:t>
      </w:r>
      <w:hyperlink r:id="rId16" w:history="1">
        <w:r w:rsidRPr="005B0337">
          <w:rPr>
            <w:rStyle w:val="Hyperlink"/>
            <w:rFonts w:ascii="Arial" w:hAnsi="Arial" w:cs="Arial"/>
            <w:lang w:bidi="en-US"/>
          </w:rPr>
          <w:t>pitanja.nabavke@rbkolubara.rs</w:t>
        </w:r>
      </w:hyperlink>
      <w:r w:rsidRPr="005B0337">
        <w:rPr>
          <w:rFonts w:ascii="Arial" w:hAnsi="Arial" w:cs="Arial"/>
          <w:lang w:bidi="en-US"/>
        </w:rPr>
        <w:t xml:space="preserve"> или препорученом пошиљком са повратницом </w:t>
      </w:r>
      <w:r w:rsidRPr="005B0337">
        <w:rPr>
          <w:rFonts w:ascii="Arial" w:hAnsi="Arial" w:cs="Arial"/>
        </w:rPr>
        <w:t xml:space="preserve">на адресу: </w:t>
      </w:r>
      <w:r w:rsidR="004651DB" w:rsidRPr="005B0337">
        <w:rPr>
          <w:rFonts w:ascii="Arial" w:hAnsi="Arial" w:cs="Arial"/>
          <w:shd w:val="clear" w:color="auto" w:fill="FFFFFF"/>
          <w:lang w:val="ru-RU"/>
        </w:rPr>
        <w:t xml:space="preserve">ЈП ЕПС </w:t>
      </w:r>
      <w:r w:rsidRPr="005B0337">
        <w:rPr>
          <w:rFonts w:ascii="Arial" w:hAnsi="Arial" w:cs="Arial"/>
          <w:shd w:val="clear" w:color="auto" w:fill="FFFFFF"/>
          <w:lang w:val="ru-RU"/>
        </w:rPr>
        <w:t>Огранак РБ Колубара, Ул. Дише Ђурђевић бб,</w:t>
      </w:r>
      <w:r w:rsidR="00E33B74" w:rsidRPr="005B0337">
        <w:rPr>
          <w:rFonts w:ascii="Arial" w:hAnsi="Arial" w:cs="Arial"/>
          <w:shd w:val="clear" w:color="auto" w:fill="FFFFFF"/>
          <w:lang w:val="ru-RU"/>
        </w:rPr>
        <w:t xml:space="preserve"> </w:t>
      </w:r>
      <w:r w:rsidRPr="005B0337">
        <w:rPr>
          <w:rFonts w:ascii="Arial" w:hAnsi="Arial" w:cs="Arial"/>
          <w:shd w:val="clear" w:color="auto" w:fill="FFFFFF"/>
          <w:lang w:val="ru-RU"/>
        </w:rPr>
        <w:t>11560 Вреоци</w:t>
      </w:r>
      <w:r w:rsidRPr="005B0337">
        <w:rPr>
          <w:rFonts w:ascii="Arial" w:hAnsi="Arial" w:cs="Arial"/>
        </w:rPr>
        <w:t xml:space="preserve"> са назнаком</w:t>
      </w:r>
      <w:r w:rsidR="00D70878" w:rsidRPr="005B0337">
        <w:rPr>
          <w:rFonts w:ascii="Arial" w:hAnsi="Arial" w:cs="Arial"/>
        </w:rPr>
        <w:t>:</w:t>
      </w:r>
      <w:r w:rsidRPr="005B0337">
        <w:rPr>
          <w:rFonts w:ascii="Arial" w:hAnsi="Arial" w:cs="Arial"/>
        </w:rPr>
        <w:t xml:space="preserve"> Захтев за заштиту права за ЈН </w:t>
      </w:r>
      <w:r w:rsidR="004651DB" w:rsidRPr="005B0337">
        <w:rPr>
          <w:rFonts w:ascii="Arial" w:hAnsi="Arial" w:cs="Arial"/>
        </w:rPr>
        <w:t xml:space="preserve">услуга </w:t>
      </w:r>
      <w:r w:rsidR="00D70878" w:rsidRPr="005B0337">
        <w:rPr>
          <w:rFonts w:ascii="Arial" w:hAnsi="Arial" w:cs="Arial"/>
        </w:rPr>
        <w:t>„</w:t>
      </w:r>
      <w:r w:rsidR="005B0337" w:rsidRPr="005B0337">
        <w:rPr>
          <w:rFonts w:ascii="Arial" w:hAnsi="Arial" w:cs="Arial"/>
        </w:rPr>
        <w:t>ОДРЖАВАЊЕ ЛАБОРАТОРИЈЕ ЗА ЗЖС (МЕЂУЛАБОРАТОРИЈСКА МЕРЕЊА, ПТ ШЕМА, ПОТРОШНИ МАТЕРИЈАЛ, СЕРВИСИРАЊЕ, ЕТАЛОНИРАЊЕ, ОБУКЕ, АТС)</w:t>
      </w:r>
      <w:r w:rsidR="00D70878" w:rsidRPr="005B0337">
        <w:rPr>
          <w:rFonts w:ascii="Arial" w:hAnsi="Arial" w:cs="Arial"/>
        </w:rPr>
        <w:t>“,</w:t>
      </w:r>
      <w:r w:rsidR="008A3CCA">
        <w:rPr>
          <w:rFonts w:ascii="Arial" w:hAnsi="Arial" w:cs="Arial"/>
        </w:rPr>
        <w:t xml:space="preserve"> </w:t>
      </w:r>
      <w:r w:rsidR="004651DB" w:rsidRPr="005B0337">
        <w:rPr>
          <w:rFonts w:ascii="Arial" w:hAnsi="Arial" w:cs="Arial"/>
        </w:rPr>
        <w:t xml:space="preserve">- јавна набавка број </w:t>
      </w:r>
      <w:r w:rsidR="008A3CCA">
        <w:rPr>
          <w:rFonts w:ascii="Arial" w:hAnsi="Arial" w:cs="Arial"/>
        </w:rPr>
        <w:t>ЈН/4000/0849/2020, ЈАНА БРОЈ 1395/2020</w:t>
      </w:r>
      <w:r w:rsidRPr="005B0337">
        <w:rPr>
          <w:rFonts w:ascii="Arial" w:hAnsi="Arial" w:cs="Arial"/>
        </w:rPr>
        <w:t>, а копија се истовремено доставља Републичкој комисији.</w:t>
      </w:r>
      <w:r w:rsidR="00446388" w:rsidRPr="005B0337">
        <w:rPr>
          <w:rFonts w:ascii="Arial" w:hAnsi="Arial" w:cs="Arial"/>
          <w:lang w:val="sr-Cyrl-RS"/>
        </w:rPr>
        <w:t xml:space="preserve"> </w:t>
      </w:r>
    </w:p>
    <w:p w14:paraId="140E93C5" w14:textId="77777777" w:rsidR="002E2E03" w:rsidRPr="005B0337" w:rsidRDefault="002E2E03" w:rsidP="002E2E03">
      <w:pPr>
        <w:pStyle w:val="Standard"/>
        <w:spacing w:before="0"/>
        <w:rPr>
          <w:rFonts w:ascii="Arial" w:hAnsi="Arial" w:cs="Arial"/>
        </w:rPr>
      </w:pPr>
    </w:p>
    <w:p w14:paraId="0E47AD88" w14:textId="77777777" w:rsidR="004B1715" w:rsidRPr="005B0337" w:rsidRDefault="00DC07AC" w:rsidP="002E2E03">
      <w:pPr>
        <w:jc w:val="both"/>
        <w:rPr>
          <w:rFonts w:cs="Arial"/>
          <w:sz w:val="24"/>
          <w:szCs w:val="24"/>
          <w:lang w:bidi="en-US"/>
        </w:rPr>
      </w:pPr>
      <w:r w:rsidRPr="005B0337">
        <w:rPr>
          <w:rFonts w:cs="Arial"/>
          <w:sz w:val="24"/>
          <w:szCs w:val="24"/>
          <w:lang w:bidi="en-US"/>
        </w:rPr>
        <w:t>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14:paraId="6ED90063" w14:textId="77777777" w:rsidR="002E2E03" w:rsidRPr="005B0337" w:rsidRDefault="00DC07AC">
      <w:pPr>
        <w:jc w:val="both"/>
        <w:rPr>
          <w:rFonts w:cs="Arial"/>
          <w:sz w:val="24"/>
          <w:szCs w:val="24"/>
          <w:lang w:bidi="en-US"/>
        </w:rPr>
      </w:pPr>
      <w:r w:rsidRPr="005B0337">
        <w:rPr>
          <w:rFonts w:cs="Arial"/>
          <w:sz w:val="24"/>
          <w:szCs w:val="24"/>
          <w:lang w:bidi="en-US"/>
        </w:rPr>
        <w:lastRenderedPageBreak/>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14:paraId="15F0C8D5" w14:textId="77777777" w:rsidR="002E2E03" w:rsidRPr="005B0337" w:rsidRDefault="00DC07AC">
      <w:pPr>
        <w:jc w:val="both"/>
        <w:rPr>
          <w:rFonts w:cs="Arial"/>
          <w:sz w:val="24"/>
          <w:szCs w:val="24"/>
          <w:lang w:bidi="en-US"/>
        </w:rPr>
      </w:pPr>
      <w:r w:rsidRPr="005B0337">
        <w:rPr>
          <w:rFonts w:cs="Arial"/>
          <w:sz w:val="24"/>
          <w:szCs w:val="24"/>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51555863" w14:textId="77777777" w:rsidR="004C6AAC" w:rsidRPr="005B0337" w:rsidRDefault="00DC07AC">
      <w:pPr>
        <w:jc w:val="both"/>
        <w:rPr>
          <w:rFonts w:cs="Arial"/>
          <w:sz w:val="24"/>
          <w:szCs w:val="24"/>
          <w:lang w:bidi="en-US"/>
        </w:rPr>
      </w:pPr>
      <w:r w:rsidRPr="005B0337">
        <w:rPr>
          <w:rFonts w:cs="Arial"/>
          <w:sz w:val="24"/>
          <w:szCs w:val="24"/>
          <w:lang w:bidi="en-US"/>
        </w:rPr>
        <w:t xml:space="preserve">После доношења </w:t>
      </w:r>
      <w:r w:rsidR="002E2E03" w:rsidRPr="005B0337">
        <w:rPr>
          <w:rFonts w:cs="Arial"/>
          <w:sz w:val="24"/>
          <w:szCs w:val="24"/>
          <w:lang w:bidi="en-US"/>
        </w:rPr>
        <w:t>О</w:t>
      </w:r>
      <w:r w:rsidRPr="005B0337">
        <w:rPr>
          <w:rFonts w:cs="Arial"/>
          <w:sz w:val="24"/>
          <w:szCs w:val="24"/>
          <w:lang w:bidi="en-US"/>
        </w:rPr>
        <w:t xml:space="preserve">длуке о додели </w:t>
      </w:r>
      <w:r w:rsidR="002E2E03" w:rsidRPr="005B0337">
        <w:rPr>
          <w:rFonts w:cs="Arial"/>
          <w:sz w:val="24"/>
          <w:szCs w:val="24"/>
          <w:lang w:bidi="en-US"/>
        </w:rPr>
        <w:t>У</w:t>
      </w:r>
      <w:r w:rsidRPr="005B0337">
        <w:rPr>
          <w:rFonts w:cs="Arial"/>
          <w:sz w:val="24"/>
          <w:szCs w:val="24"/>
          <w:lang w:bidi="en-US"/>
        </w:rPr>
        <w:t xml:space="preserve">говора из чл.108. ЗЈН или </w:t>
      </w:r>
      <w:r w:rsidR="00021132" w:rsidRPr="005B0337">
        <w:rPr>
          <w:rFonts w:cs="Arial"/>
          <w:sz w:val="24"/>
          <w:szCs w:val="24"/>
          <w:lang w:bidi="en-US"/>
        </w:rPr>
        <w:t>О</w:t>
      </w:r>
      <w:r w:rsidRPr="005B0337">
        <w:rPr>
          <w:rFonts w:cs="Arial"/>
          <w:sz w:val="24"/>
          <w:szCs w:val="24"/>
          <w:lang w:bidi="en-US"/>
        </w:rPr>
        <w:t xml:space="preserve">длуке о обустави поступка јавне набавке из чл. 109. ЗЈН, рок за подношење захтева за заштиту права је 10 дана од дана објављивања </w:t>
      </w:r>
      <w:r w:rsidR="00021132" w:rsidRPr="005B0337">
        <w:rPr>
          <w:rFonts w:cs="Arial"/>
          <w:sz w:val="24"/>
          <w:szCs w:val="24"/>
          <w:lang w:bidi="en-US"/>
        </w:rPr>
        <w:t>О</w:t>
      </w:r>
      <w:r w:rsidRPr="005B0337">
        <w:rPr>
          <w:rFonts w:cs="Arial"/>
          <w:sz w:val="24"/>
          <w:szCs w:val="24"/>
          <w:lang w:bidi="en-US"/>
        </w:rPr>
        <w:t>длуке на Порталу јавних набавки.</w:t>
      </w:r>
    </w:p>
    <w:p w14:paraId="522CB2F8" w14:textId="77777777" w:rsidR="001B4091" w:rsidRPr="005B0337" w:rsidRDefault="00DC07AC">
      <w:pPr>
        <w:jc w:val="both"/>
        <w:rPr>
          <w:rFonts w:cs="Arial"/>
          <w:sz w:val="24"/>
          <w:szCs w:val="24"/>
          <w:lang w:bidi="en-US"/>
        </w:rPr>
      </w:pPr>
      <w:r w:rsidRPr="005B0337">
        <w:rPr>
          <w:rFonts w:cs="Arial"/>
          <w:sz w:val="24"/>
          <w:szCs w:val="24"/>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17DAA83E" w14:textId="77777777" w:rsidR="001B4091" w:rsidRPr="005B0337" w:rsidRDefault="00DC07AC">
      <w:pPr>
        <w:jc w:val="both"/>
        <w:rPr>
          <w:rFonts w:cs="Arial"/>
          <w:sz w:val="24"/>
          <w:szCs w:val="24"/>
          <w:lang w:bidi="en-US"/>
        </w:rPr>
      </w:pPr>
      <w:r w:rsidRPr="005B0337">
        <w:rPr>
          <w:rFonts w:cs="Arial"/>
          <w:sz w:val="24"/>
          <w:szCs w:val="24"/>
          <w:lang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3A750553" w14:textId="77777777" w:rsidR="00314BCC" w:rsidRPr="005B0337" w:rsidRDefault="00314BCC">
      <w:pPr>
        <w:jc w:val="both"/>
        <w:rPr>
          <w:rFonts w:cs="Arial"/>
          <w:sz w:val="24"/>
          <w:szCs w:val="24"/>
          <w:lang w:bidi="en-US"/>
        </w:rPr>
      </w:pPr>
    </w:p>
    <w:p w14:paraId="365A20D6" w14:textId="77777777" w:rsidR="004C6AAC" w:rsidRPr="005B0337" w:rsidRDefault="00DC07AC">
      <w:pPr>
        <w:jc w:val="both"/>
        <w:rPr>
          <w:rFonts w:cs="Arial"/>
          <w:sz w:val="24"/>
          <w:szCs w:val="24"/>
          <w:lang w:bidi="en-US"/>
        </w:rPr>
      </w:pPr>
      <w:r w:rsidRPr="005B0337">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овог ЗЈН.</w:t>
      </w:r>
    </w:p>
    <w:p w14:paraId="3AAA89DC" w14:textId="77777777" w:rsidR="00314BCC" w:rsidRPr="005B0337" w:rsidRDefault="00314BCC">
      <w:pPr>
        <w:jc w:val="both"/>
        <w:rPr>
          <w:rFonts w:cs="Arial"/>
          <w:sz w:val="24"/>
          <w:szCs w:val="24"/>
          <w:lang w:bidi="en-US"/>
        </w:rPr>
      </w:pPr>
    </w:p>
    <w:p w14:paraId="3B7787C7" w14:textId="77777777" w:rsidR="001B4091" w:rsidRPr="005B0337" w:rsidRDefault="00DC07AC">
      <w:pPr>
        <w:jc w:val="both"/>
        <w:rPr>
          <w:rFonts w:cs="Arial"/>
          <w:sz w:val="24"/>
          <w:szCs w:val="24"/>
          <w:lang w:bidi="en-US"/>
        </w:rPr>
      </w:pPr>
      <w:r w:rsidRPr="005B0337">
        <w:rPr>
          <w:rFonts w:cs="Arial"/>
          <w:sz w:val="24"/>
          <w:szCs w:val="24"/>
          <w:lang w:bidi="en-US"/>
        </w:rPr>
        <w:t>Захтев за заштиту права мора да садржи:</w:t>
      </w:r>
    </w:p>
    <w:p w14:paraId="73A0A260" w14:textId="77777777" w:rsidR="001B4091" w:rsidRPr="005B0337" w:rsidRDefault="00DC07AC">
      <w:pPr>
        <w:jc w:val="both"/>
        <w:rPr>
          <w:rFonts w:cs="Arial"/>
          <w:sz w:val="24"/>
          <w:szCs w:val="24"/>
          <w:lang w:bidi="en-US"/>
        </w:rPr>
      </w:pPr>
      <w:r w:rsidRPr="005B0337">
        <w:rPr>
          <w:rFonts w:cs="Arial"/>
          <w:sz w:val="24"/>
          <w:szCs w:val="24"/>
          <w:lang w:bidi="en-US"/>
        </w:rPr>
        <w:t>1)</w:t>
      </w:r>
      <w:r w:rsidRPr="005B0337">
        <w:rPr>
          <w:rFonts w:cs="Arial"/>
          <w:sz w:val="24"/>
          <w:szCs w:val="24"/>
          <w:lang w:bidi="en-US"/>
        </w:rPr>
        <w:tab/>
        <w:t>назив и адресу подносиоца захтева и лице за контакт;</w:t>
      </w:r>
    </w:p>
    <w:p w14:paraId="748228D8" w14:textId="77777777" w:rsidR="001B4091" w:rsidRPr="005B0337" w:rsidRDefault="00DC07AC">
      <w:pPr>
        <w:jc w:val="both"/>
        <w:rPr>
          <w:rFonts w:cs="Arial"/>
          <w:sz w:val="24"/>
          <w:szCs w:val="24"/>
          <w:lang w:bidi="en-US"/>
        </w:rPr>
      </w:pPr>
      <w:r w:rsidRPr="005B0337">
        <w:rPr>
          <w:rFonts w:cs="Arial"/>
          <w:sz w:val="24"/>
          <w:szCs w:val="24"/>
          <w:lang w:bidi="en-US"/>
        </w:rPr>
        <w:t>2)</w:t>
      </w:r>
      <w:r w:rsidRPr="005B0337">
        <w:rPr>
          <w:rFonts w:cs="Arial"/>
          <w:sz w:val="24"/>
          <w:szCs w:val="24"/>
          <w:lang w:bidi="en-US"/>
        </w:rPr>
        <w:tab/>
        <w:t>назив и адресу наручиоца;</w:t>
      </w:r>
    </w:p>
    <w:p w14:paraId="4065DCEE" w14:textId="77777777" w:rsidR="001B4091" w:rsidRPr="005B0337" w:rsidRDefault="00DC07AC">
      <w:pPr>
        <w:jc w:val="both"/>
        <w:rPr>
          <w:rFonts w:cs="Arial"/>
          <w:sz w:val="24"/>
          <w:szCs w:val="24"/>
          <w:lang w:bidi="en-US"/>
        </w:rPr>
      </w:pPr>
      <w:r w:rsidRPr="005B0337">
        <w:rPr>
          <w:rFonts w:cs="Arial"/>
          <w:sz w:val="24"/>
          <w:szCs w:val="24"/>
          <w:lang w:bidi="en-US"/>
        </w:rPr>
        <w:t>3)</w:t>
      </w:r>
      <w:r w:rsidRPr="005B0337">
        <w:rPr>
          <w:rFonts w:cs="Arial"/>
          <w:sz w:val="24"/>
          <w:szCs w:val="24"/>
          <w:lang w:bidi="en-US"/>
        </w:rPr>
        <w:tab/>
        <w:t>податке о јавној набавци која је предмет захтева, односно о одлуци наручиоца;</w:t>
      </w:r>
    </w:p>
    <w:p w14:paraId="1ED9770C" w14:textId="77777777" w:rsidR="001B4091" w:rsidRPr="005B0337" w:rsidRDefault="00DC07AC">
      <w:pPr>
        <w:rPr>
          <w:rFonts w:cs="Arial"/>
          <w:sz w:val="24"/>
          <w:szCs w:val="24"/>
          <w:lang w:bidi="en-US"/>
        </w:rPr>
      </w:pPr>
      <w:r w:rsidRPr="005B0337">
        <w:rPr>
          <w:rFonts w:cs="Arial"/>
          <w:sz w:val="24"/>
          <w:szCs w:val="24"/>
          <w:lang w:bidi="en-US"/>
        </w:rPr>
        <w:t>4)</w:t>
      </w:r>
      <w:r w:rsidRPr="005B0337">
        <w:rPr>
          <w:rFonts w:cs="Arial"/>
          <w:sz w:val="24"/>
          <w:szCs w:val="24"/>
          <w:lang w:bidi="en-US"/>
        </w:rPr>
        <w:tab/>
        <w:t>повреде прописа којима се уређује поступак јавне набавке;</w:t>
      </w:r>
    </w:p>
    <w:p w14:paraId="17B8C002" w14:textId="77777777" w:rsidR="001B4091" w:rsidRPr="005B0337" w:rsidRDefault="00DC07AC">
      <w:pPr>
        <w:rPr>
          <w:rFonts w:cs="Arial"/>
          <w:sz w:val="24"/>
          <w:szCs w:val="24"/>
          <w:lang w:bidi="en-US"/>
        </w:rPr>
      </w:pPr>
      <w:r w:rsidRPr="005B0337">
        <w:rPr>
          <w:rFonts w:cs="Arial"/>
          <w:sz w:val="24"/>
          <w:szCs w:val="24"/>
          <w:lang w:bidi="en-US"/>
        </w:rPr>
        <w:t>5)</w:t>
      </w:r>
      <w:r w:rsidRPr="005B0337">
        <w:rPr>
          <w:rFonts w:cs="Arial"/>
          <w:sz w:val="24"/>
          <w:szCs w:val="24"/>
          <w:lang w:bidi="en-US"/>
        </w:rPr>
        <w:tab/>
        <w:t>чињенице и доказе којима се повреде доказују;</w:t>
      </w:r>
    </w:p>
    <w:p w14:paraId="25AACC7E" w14:textId="77777777" w:rsidR="001B4091" w:rsidRPr="005B0337" w:rsidRDefault="00DC07AC">
      <w:pPr>
        <w:rPr>
          <w:rFonts w:cs="Arial"/>
          <w:sz w:val="24"/>
          <w:szCs w:val="24"/>
          <w:lang w:bidi="en-US"/>
        </w:rPr>
      </w:pPr>
      <w:r w:rsidRPr="005B0337">
        <w:rPr>
          <w:rFonts w:cs="Arial"/>
          <w:sz w:val="24"/>
          <w:szCs w:val="24"/>
          <w:lang w:bidi="en-US"/>
        </w:rPr>
        <w:t>6)</w:t>
      </w:r>
      <w:r w:rsidRPr="005B0337">
        <w:rPr>
          <w:rFonts w:cs="Arial"/>
          <w:sz w:val="24"/>
          <w:szCs w:val="24"/>
          <w:lang w:bidi="en-US"/>
        </w:rPr>
        <w:tab/>
        <w:t>потврду о уплати таксе из члана 156. ЗЈН;</w:t>
      </w:r>
    </w:p>
    <w:p w14:paraId="2473C75B" w14:textId="77777777" w:rsidR="001B4091" w:rsidRPr="005B0337" w:rsidRDefault="00DC07AC">
      <w:pPr>
        <w:rPr>
          <w:rFonts w:cs="Arial"/>
          <w:sz w:val="24"/>
          <w:szCs w:val="24"/>
          <w:lang w:bidi="en-US"/>
        </w:rPr>
      </w:pPr>
      <w:r w:rsidRPr="005B0337">
        <w:rPr>
          <w:rFonts w:cs="Arial"/>
          <w:sz w:val="24"/>
          <w:szCs w:val="24"/>
          <w:lang w:bidi="en-US"/>
        </w:rPr>
        <w:t>7)</w:t>
      </w:r>
      <w:r w:rsidRPr="005B0337">
        <w:rPr>
          <w:rFonts w:cs="Arial"/>
          <w:sz w:val="24"/>
          <w:szCs w:val="24"/>
          <w:lang w:bidi="en-US"/>
        </w:rPr>
        <w:tab/>
        <w:t>потпис подносиоца.</w:t>
      </w:r>
    </w:p>
    <w:p w14:paraId="08B3AFC6" w14:textId="77777777" w:rsidR="00314BCC" w:rsidRPr="005B0337" w:rsidRDefault="00314BCC">
      <w:pPr>
        <w:jc w:val="both"/>
        <w:rPr>
          <w:rFonts w:cs="Arial"/>
          <w:sz w:val="24"/>
          <w:szCs w:val="24"/>
          <w:lang w:bidi="en-US"/>
        </w:rPr>
      </w:pPr>
    </w:p>
    <w:p w14:paraId="706AFDDE" w14:textId="77777777" w:rsidR="001B4091" w:rsidRPr="005B0337" w:rsidRDefault="00DC07AC">
      <w:pPr>
        <w:jc w:val="both"/>
        <w:rPr>
          <w:rFonts w:cs="Arial"/>
          <w:sz w:val="24"/>
          <w:szCs w:val="24"/>
          <w:lang w:bidi="en-US"/>
        </w:rPr>
      </w:pPr>
      <w:r w:rsidRPr="005B0337">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539A1DAA" w14:textId="77777777" w:rsidR="00314BCC" w:rsidRPr="005B0337" w:rsidRDefault="00314BCC">
      <w:pPr>
        <w:jc w:val="both"/>
        <w:rPr>
          <w:rFonts w:cs="Arial"/>
          <w:sz w:val="24"/>
          <w:szCs w:val="24"/>
          <w:lang w:bidi="en-US"/>
        </w:rPr>
      </w:pPr>
    </w:p>
    <w:p w14:paraId="5A70F1E0" w14:textId="77777777" w:rsidR="001B4091" w:rsidRPr="005B0337" w:rsidRDefault="00DC07AC">
      <w:pPr>
        <w:jc w:val="both"/>
        <w:rPr>
          <w:rFonts w:cs="Arial"/>
          <w:sz w:val="24"/>
          <w:szCs w:val="24"/>
          <w:lang w:bidi="en-US"/>
        </w:rPr>
      </w:pPr>
      <w:r w:rsidRPr="005B0337">
        <w:rPr>
          <w:rFonts w:cs="Arial"/>
          <w:sz w:val="24"/>
          <w:szCs w:val="24"/>
          <w:lang w:bidi="en-US"/>
        </w:rPr>
        <w:t>1. Потврда о извршеној уплати таксе из члана 156. ЗЈН која садржи следеће елементе:</w:t>
      </w:r>
    </w:p>
    <w:p w14:paraId="39FC0687" w14:textId="77777777" w:rsidR="001B4091" w:rsidRPr="005B0337" w:rsidRDefault="00DC07AC">
      <w:pPr>
        <w:jc w:val="both"/>
        <w:rPr>
          <w:rFonts w:cs="Arial"/>
          <w:sz w:val="24"/>
          <w:szCs w:val="24"/>
          <w:lang w:bidi="en-US"/>
        </w:rPr>
      </w:pPr>
      <w:r w:rsidRPr="005B0337">
        <w:rPr>
          <w:rFonts w:cs="Arial"/>
          <w:sz w:val="24"/>
          <w:szCs w:val="24"/>
          <w:lang w:bidi="en-US"/>
        </w:rPr>
        <w:t xml:space="preserve">  (1) да буде издата од стране банке и да садржи печат банке;</w:t>
      </w:r>
    </w:p>
    <w:p w14:paraId="14932EF4" w14:textId="77777777" w:rsidR="001B4091" w:rsidRPr="005B0337" w:rsidRDefault="00DC07AC">
      <w:pPr>
        <w:jc w:val="both"/>
        <w:rPr>
          <w:rFonts w:cs="Arial"/>
          <w:sz w:val="24"/>
          <w:szCs w:val="24"/>
          <w:lang w:bidi="en-US"/>
        </w:rPr>
      </w:pPr>
      <w:r w:rsidRPr="005B0337">
        <w:rPr>
          <w:rFonts w:cs="Arial"/>
          <w:sz w:val="24"/>
          <w:szCs w:val="24"/>
          <w:lang w:bidi="en-US"/>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6D7D0C2C" w14:textId="77777777" w:rsidR="001B4091" w:rsidRPr="005B0337" w:rsidRDefault="00DC07AC">
      <w:pPr>
        <w:jc w:val="both"/>
        <w:rPr>
          <w:rFonts w:cs="Arial"/>
          <w:sz w:val="24"/>
          <w:szCs w:val="24"/>
          <w:lang w:bidi="en-US"/>
        </w:rPr>
      </w:pPr>
      <w:r w:rsidRPr="005B0337">
        <w:rPr>
          <w:rFonts w:cs="Arial"/>
          <w:sz w:val="24"/>
          <w:szCs w:val="24"/>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7148E366" w14:textId="77777777" w:rsidR="004B1715" w:rsidRPr="005B0337" w:rsidRDefault="00DC07AC" w:rsidP="00866123">
      <w:pPr>
        <w:jc w:val="both"/>
        <w:rPr>
          <w:rFonts w:cs="Arial"/>
        </w:rPr>
      </w:pPr>
      <w:r w:rsidRPr="005B0337">
        <w:rPr>
          <w:rFonts w:cs="Arial"/>
          <w:sz w:val="24"/>
          <w:szCs w:val="24"/>
          <w:lang w:bidi="en-US"/>
        </w:rPr>
        <w:t xml:space="preserve">   (3) износ таксе из члана 156. ЗЈН чија се уплата врши – 120.000,00 динара;</w:t>
      </w:r>
    </w:p>
    <w:p w14:paraId="1448C428" w14:textId="77777777" w:rsidR="001B4091" w:rsidRPr="005B0337" w:rsidRDefault="004B1715">
      <w:pPr>
        <w:rPr>
          <w:rFonts w:cs="Arial"/>
          <w:sz w:val="24"/>
          <w:szCs w:val="24"/>
          <w:lang w:bidi="en-US"/>
        </w:rPr>
      </w:pPr>
      <w:r w:rsidRPr="005B0337">
        <w:rPr>
          <w:rFonts w:cs="Arial"/>
          <w:sz w:val="24"/>
          <w:szCs w:val="24"/>
          <w:lang w:val="sr-Cyrl-RS" w:bidi="en-US"/>
        </w:rPr>
        <w:lastRenderedPageBreak/>
        <w:t xml:space="preserve">   </w:t>
      </w:r>
      <w:r w:rsidR="00DC07AC" w:rsidRPr="005B0337">
        <w:rPr>
          <w:rFonts w:cs="Arial"/>
          <w:sz w:val="24"/>
          <w:szCs w:val="24"/>
          <w:lang w:bidi="en-US"/>
        </w:rPr>
        <w:t>(4) број рачуна: 840-30678845-06;</w:t>
      </w:r>
    </w:p>
    <w:p w14:paraId="4699EF00" w14:textId="77777777" w:rsidR="001B4091" w:rsidRPr="005B0337" w:rsidRDefault="00DC07AC">
      <w:pPr>
        <w:rPr>
          <w:rFonts w:cs="Arial"/>
          <w:sz w:val="24"/>
          <w:szCs w:val="24"/>
          <w:lang w:bidi="en-US"/>
        </w:rPr>
      </w:pPr>
      <w:r w:rsidRPr="005B0337">
        <w:rPr>
          <w:rFonts w:cs="Arial"/>
          <w:sz w:val="24"/>
          <w:szCs w:val="24"/>
          <w:lang w:bidi="en-US"/>
        </w:rPr>
        <w:t xml:space="preserve">   (5) шифру плаћања: 153 или 253;</w:t>
      </w:r>
    </w:p>
    <w:p w14:paraId="1A729CE2" w14:textId="77777777" w:rsidR="001B4091" w:rsidRPr="005B0337" w:rsidRDefault="00DC07AC">
      <w:pPr>
        <w:rPr>
          <w:rFonts w:cs="Arial"/>
          <w:sz w:val="24"/>
          <w:szCs w:val="24"/>
          <w:lang w:bidi="en-US"/>
        </w:rPr>
      </w:pPr>
      <w:r w:rsidRPr="005B0337">
        <w:rPr>
          <w:rFonts w:cs="Arial"/>
          <w:sz w:val="24"/>
          <w:szCs w:val="24"/>
          <w:lang w:bidi="en-US"/>
        </w:rPr>
        <w:t xml:space="preserve">   (6) позив на број: подаци о броју или ознаци јавне набавке поводом које се подноси захтев за заштиту права;</w:t>
      </w:r>
    </w:p>
    <w:p w14:paraId="39F94153" w14:textId="05887FB8" w:rsidR="001B4091" w:rsidRPr="005B0337" w:rsidRDefault="00DC07AC">
      <w:pPr>
        <w:rPr>
          <w:rFonts w:cs="Arial"/>
          <w:lang w:val="sr-Cyrl-RS"/>
        </w:rPr>
      </w:pPr>
      <w:r w:rsidRPr="005B0337">
        <w:rPr>
          <w:rFonts w:cs="Arial"/>
          <w:sz w:val="24"/>
          <w:szCs w:val="24"/>
          <w:lang w:bidi="en-US"/>
        </w:rPr>
        <w:t xml:space="preserve">   (7) сврха: ЗЗП; назив наручиоца: </w:t>
      </w:r>
      <w:r w:rsidRPr="005B0337">
        <w:rPr>
          <w:rFonts w:cs="Arial"/>
          <w:sz w:val="24"/>
          <w:szCs w:val="24"/>
          <w:shd w:val="clear" w:color="auto" w:fill="FFFFFF"/>
          <w:lang w:val="ru-RU" w:bidi="en-US"/>
        </w:rPr>
        <w:t>ЈП ЕПС</w:t>
      </w:r>
      <w:r w:rsidRPr="005B0337">
        <w:rPr>
          <w:rFonts w:cs="Arial"/>
          <w:shd w:val="clear" w:color="auto" w:fill="FFFFFF"/>
          <w:lang w:val="ru-RU" w:bidi="en-US"/>
        </w:rPr>
        <w:t xml:space="preserve"> - </w:t>
      </w:r>
      <w:r w:rsidRPr="005B0337">
        <w:rPr>
          <w:rFonts w:cs="Arial"/>
          <w:sz w:val="24"/>
          <w:szCs w:val="24"/>
          <w:shd w:val="clear" w:color="auto" w:fill="FFFFFF"/>
          <w:lang w:val="ru-RU" w:bidi="en-US"/>
        </w:rPr>
        <w:t>Огранак РБ Колубара</w:t>
      </w:r>
      <w:r w:rsidR="00B36757" w:rsidRPr="005B0337">
        <w:rPr>
          <w:rFonts w:cs="Arial"/>
          <w:sz w:val="24"/>
          <w:szCs w:val="24"/>
          <w:lang w:bidi="en-US"/>
        </w:rPr>
        <w:t>,</w:t>
      </w:r>
      <w:r w:rsidRPr="005B0337">
        <w:rPr>
          <w:rFonts w:cs="Arial"/>
          <w:sz w:val="24"/>
          <w:szCs w:val="24"/>
          <w:lang w:bidi="en-US"/>
        </w:rPr>
        <w:t xml:space="preserve"> јавна набавка број </w:t>
      </w:r>
      <w:r w:rsidR="008A3CCA">
        <w:rPr>
          <w:rFonts w:cs="Arial"/>
          <w:sz w:val="24"/>
          <w:szCs w:val="24"/>
          <w:lang w:bidi="en-US"/>
        </w:rPr>
        <w:t xml:space="preserve">ЈН/4000/0849/2020, ЈАНА БРОЈ 1395/2020 </w:t>
      </w:r>
      <w:r w:rsidRPr="005B0337">
        <w:rPr>
          <w:rFonts w:cs="Arial"/>
          <w:sz w:val="24"/>
          <w:szCs w:val="24"/>
          <w:lang w:bidi="en-US"/>
        </w:rPr>
        <w:t>;</w:t>
      </w:r>
      <w:r w:rsidR="00446388" w:rsidRPr="005B0337">
        <w:rPr>
          <w:rFonts w:cs="Arial"/>
          <w:sz w:val="24"/>
          <w:szCs w:val="24"/>
          <w:lang w:val="sr-Cyrl-RS" w:bidi="en-US"/>
        </w:rPr>
        <w:t xml:space="preserve"> </w:t>
      </w:r>
    </w:p>
    <w:p w14:paraId="2A4BE1F9" w14:textId="77777777" w:rsidR="001B4091" w:rsidRPr="005B0337" w:rsidRDefault="00DC07AC">
      <w:pPr>
        <w:rPr>
          <w:rFonts w:cs="Arial"/>
          <w:sz w:val="24"/>
          <w:szCs w:val="24"/>
          <w:lang w:bidi="en-US"/>
        </w:rPr>
      </w:pPr>
      <w:r w:rsidRPr="005B0337">
        <w:rPr>
          <w:rFonts w:cs="Arial"/>
          <w:sz w:val="24"/>
          <w:szCs w:val="24"/>
          <w:lang w:bidi="en-US"/>
        </w:rPr>
        <w:t xml:space="preserve">   (8) корисник: буџет Републике Србије;</w:t>
      </w:r>
    </w:p>
    <w:p w14:paraId="3C28D89C" w14:textId="77777777" w:rsidR="001B4091" w:rsidRPr="005B0337" w:rsidRDefault="00DC07AC">
      <w:pPr>
        <w:rPr>
          <w:rFonts w:cs="Arial"/>
          <w:sz w:val="24"/>
          <w:szCs w:val="24"/>
          <w:lang w:bidi="en-US"/>
        </w:rPr>
      </w:pPr>
      <w:r w:rsidRPr="005B0337">
        <w:rPr>
          <w:rFonts w:cs="Arial"/>
          <w:sz w:val="24"/>
          <w:szCs w:val="24"/>
          <w:lang w:bidi="en-US"/>
        </w:rPr>
        <w:t xml:space="preserve">   (9) назив уплатиоца, односно назив подносиоца захтева за заштиту права за којег је извршена уплата таксе;</w:t>
      </w:r>
    </w:p>
    <w:p w14:paraId="060AB9A2" w14:textId="77777777" w:rsidR="001B4091" w:rsidRPr="005B0337" w:rsidRDefault="00DC07AC">
      <w:pPr>
        <w:rPr>
          <w:rFonts w:cs="Arial"/>
          <w:sz w:val="24"/>
          <w:szCs w:val="24"/>
          <w:lang w:bidi="en-US"/>
        </w:rPr>
      </w:pPr>
      <w:r w:rsidRPr="005B0337">
        <w:rPr>
          <w:rFonts w:cs="Arial"/>
          <w:sz w:val="24"/>
          <w:szCs w:val="24"/>
          <w:lang w:bidi="en-US"/>
        </w:rPr>
        <w:t xml:space="preserve">  (10) потпис овлашћеног лица банке, или</w:t>
      </w:r>
    </w:p>
    <w:p w14:paraId="648030F9" w14:textId="77777777" w:rsidR="00314BCC" w:rsidRPr="005B0337" w:rsidRDefault="00314BCC">
      <w:pPr>
        <w:rPr>
          <w:rFonts w:cs="Arial"/>
          <w:sz w:val="24"/>
          <w:szCs w:val="24"/>
          <w:lang w:bidi="en-US"/>
        </w:rPr>
      </w:pPr>
    </w:p>
    <w:p w14:paraId="4F23D36C" w14:textId="4BA48177" w:rsidR="00314BCC" w:rsidRPr="005B0337" w:rsidRDefault="00DC07AC">
      <w:pPr>
        <w:jc w:val="both"/>
        <w:rPr>
          <w:rFonts w:cs="Arial"/>
          <w:sz w:val="24"/>
          <w:szCs w:val="24"/>
          <w:lang w:bidi="en-US"/>
        </w:rPr>
      </w:pPr>
      <w:r w:rsidRPr="005B0337">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2C72ACB4" w14:textId="77777777" w:rsidR="0077329B" w:rsidRPr="005B0337" w:rsidRDefault="00DC07AC">
      <w:pPr>
        <w:jc w:val="both"/>
        <w:rPr>
          <w:rFonts w:cs="Arial"/>
          <w:sz w:val="24"/>
          <w:szCs w:val="24"/>
          <w:lang w:bidi="en-US"/>
        </w:rPr>
      </w:pPr>
      <w:r w:rsidRPr="005B0337">
        <w:rPr>
          <w:rFonts w:cs="Arial"/>
          <w:sz w:val="24"/>
          <w:szCs w:val="24"/>
          <w:lang w:bidi="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w:t>
      </w:r>
    </w:p>
    <w:p w14:paraId="42AB35B6" w14:textId="437532F5" w:rsidR="00EF5FA6" w:rsidRPr="005B0337" w:rsidRDefault="00DC07AC">
      <w:pPr>
        <w:jc w:val="both"/>
        <w:rPr>
          <w:rFonts w:cs="Arial"/>
          <w:sz w:val="24"/>
          <w:szCs w:val="24"/>
          <w:lang w:bidi="en-US"/>
        </w:rPr>
      </w:pPr>
      <w:r w:rsidRPr="005B0337">
        <w:rPr>
          <w:rFonts w:cs="Arial"/>
          <w:sz w:val="24"/>
          <w:szCs w:val="24"/>
          <w:lang w:bidi="en-US"/>
        </w:rPr>
        <w:t>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3867D79B" w14:textId="0230AAF6" w:rsidR="00CF4B98" w:rsidRPr="005B0337" w:rsidRDefault="00DC07AC">
      <w:pPr>
        <w:jc w:val="both"/>
        <w:rPr>
          <w:rFonts w:cs="Arial"/>
          <w:sz w:val="24"/>
          <w:szCs w:val="24"/>
          <w:lang w:bidi="en-US"/>
        </w:rPr>
      </w:pPr>
      <w:r w:rsidRPr="005B0337">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003028EF" w:rsidRPr="005B0337">
        <w:rPr>
          <w:rFonts w:cs="Arial"/>
          <w:sz w:val="24"/>
          <w:szCs w:val="24"/>
          <w:lang w:bidi="en-US"/>
        </w:rPr>
        <w:t xml:space="preserve"> Народне банке Србије;</w:t>
      </w:r>
    </w:p>
    <w:p w14:paraId="02C727CF" w14:textId="77777777" w:rsidR="001B4091" w:rsidRPr="005B0337" w:rsidRDefault="00DC07AC">
      <w:pPr>
        <w:jc w:val="both"/>
        <w:rPr>
          <w:rFonts w:cs="Arial"/>
          <w:sz w:val="24"/>
          <w:szCs w:val="24"/>
          <w:lang w:bidi="en-US"/>
        </w:rPr>
      </w:pPr>
      <w:r w:rsidRPr="005B0337">
        <w:rPr>
          <w:rFonts w:cs="Arial"/>
          <w:sz w:val="24"/>
          <w:szCs w:val="24"/>
          <w:lang w:bidi="en-US"/>
        </w:rPr>
        <w:t>Поступак заштите права понуђача регулисан је одредбама чл. 138. - 166. ЗЈН.</w:t>
      </w:r>
    </w:p>
    <w:p w14:paraId="2D4EE327" w14:textId="77777777" w:rsidR="001B4091" w:rsidRPr="005B0337" w:rsidRDefault="001B4091">
      <w:pPr>
        <w:pStyle w:val="KDParagraf"/>
        <w:spacing w:before="0"/>
        <w:rPr>
          <w:rFonts w:ascii="Arial" w:hAnsi="Arial" w:cs="Arial"/>
        </w:rPr>
      </w:pPr>
    </w:p>
    <w:p w14:paraId="466D166D" w14:textId="77777777" w:rsidR="001B4091" w:rsidRPr="005B0337" w:rsidRDefault="00DC07AC">
      <w:pPr>
        <w:pStyle w:val="KDPodnaslov2"/>
        <w:numPr>
          <w:ilvl w:val="1"/>
          <w:numId w:val="32"/>
        </w:numPr>
        <w:spacing w:before="0"/>
        <w:jc w:val="both"/>
        <w:outlineLvl w:val="9"/>
        <w:rPr>
          <w:rFonts w:ascii="Arial" w:hAnsi="Arial" w:cs="Arial"/>
        </w:rPr>
      </w:pPr>
      <w:bookmarkStart w:id="89" w:name="_Toc441651610"/>
      <w:bookmarkStart w:id="90" w:name="_Toc442559921"/>
      <w:r w:rsidRPr="005B0337">
        <w:rPr>
          <w:rFonts w:ascii="Arial" w:hAnsi="Arial" w:cs="Arial"/>
        </w:rPr>
        <w:t xml:space="preserve">Закључивање и ступање на снагу </w:t>
      </w:r>
      <w:r w:rsidR="0077329B" w:rsidRPr="005B0337">
        <w:rPr>
          <w:rFonts w:ascii="Arial" w:hAnsi="Arial" w:cs="Arial"/>
        </w:rPr>
        <w:t>У</w:t>
      </w:r>
      <w:r w:rsidRPr="005B0337">
        <w:rPr>
          <w:rFonts w:ascii="Arial" w:hAnsi="Arial" w:cs="Arial"/>
        </w:rPr>
        <w:t>говора</w:t>
      </w:r>
      <w:bookmarkEnd w:id="89"/>
      <w:bookmarkEnd w:id="90"/>
    </w:p>
    <w:p w14:paraId="62023A79" w14:textId="77777777" w:rsidR="001B4091" w:rsidRPr="005B0337" w:rsidRDefault="00DC07AC">
      <w:pPr>
        <w:pStyle w:val="Standard"/>
        <w:spacing w:before="0"/>
        <w:rPr>
          <w:rFonts w:ascii="Arial" w:hAnsi="Arial" w:cs="Arial"/>
        </w:rPr>
      </w:pPr>
      <w:r w:rsidRPr="005B0337">
        <w:rPr>
          <w:rFonts w:ascii="Arial" w:hAnsi="Arial" w:cs="Arial"/>
        </w:rPr>
        <w:t xml:space="preserve">Наручилац ће доставити </w:t>
      </w:r>
      <w:r w:rsidR="009F5714" w:rsidRPr="005B0337">
        <w:rPr>
          <w:rFonts w:ascii="Arial" w:hAnsi="Arial" w:cs="Arial"/>
        </w:rPr>
        <w:t>У</w:t>
      </w:r>
      <w:r w:rsidRPr="005B0337">
        <w:rPr>
          <w:rFonts w:ascii="Arial" w:hAnsi="Arial" w:cs="Arial"/>
        </w:rPr>
        <w:t xml:space="preserve">говор о јавној набавци </w:t>
      </w:r>
      <w:r w:rsidR="00E33B74" w:rsidRPr="005B0337">
        <w:rPr>
          <w:rFonts w:ascii="Arial" w:hAnsi="Arial" w:cs="Arial"/>
        </w:rPr>
        <w:t>П</w:t>
      </w:r>
      <w:r w:rsidRPr="005B0337">
        <w:rPr>
          <w:rFonts w:ascii="Arial" w:hAnsi="Arial" w:cs="Arial"/>
        </w:rPr>
        <w:t xml:space="preserve">онуђачу којем је додељен </w:t>
      </w:r>
      <w:r w:rsidR="009F5714" w:rsidRPr="005B0337">
        <w:rPr>
          <w:rFonts w:ascii="Arial" w:hAnsi="Arial" w:cs="Arial"/>
        </w:rPr>
        <w:t>У</w:t>
      </w:r>
      <w:r w:rsidRPr="005B0337">
        <w:rPr>
          <w:rFonts w:ascii="Arial" w:hAnsi="Arial" w:cs="Arial"/>
        </w:rPr>
        <w:t>говор у року од 8</w:t>
      </w:r>
      <w:r w:rsidR="00E33B74" w:rsidRPr="005B0337">
        <w:rPr>
          <w:rFonts w:ascii="Arial" w:hAnsi="Arial" w:cs="Arial"/>
        </w:rPr>
        <w:t xml:space="preserve"> </w:t>
      </w:r>
      <w:r w:rsidRPr="005B0337">
        <w:rPr>
          <w:rFonts w:ascii="Arial" w:hAnsi="Arial" w:cs="Arial"/>
        </w:rPr>
        <w:t>(осам) дана од протека рока за подношење захтева за заштиту права.</w:t>
      </w:r>
    </w:p>
    <w:p w14:paraId="0A8A1CDC" w14:textId="77777777" w:rsidR="00BF4A1F" w:rsidRPr="005B0337" w:rsidRDefault="00BF4A1F">
      <w:pPr>
        <w:pStyle w:val="Standard"/>
        <w:spacing w:before="0"/>
        <w:rPr>
          <w:rFonts w:ascii="Arial" w:hAnsi="Arial" w:cs="Arial"/>
        </w:rPr>
      </w:pPr>
    </w:p>
    <w:p w14:paraId="6F81E2C9" w14:textId="77777777" w:rsidR="00A91C06" w:rsidRPr="005B0337" w:rsidRDefault="00A91C06">
      <w:pPr>
        <w:pStyle w:val="Standard"/>
        <w:spacing w:before="0"/>
        <w:rPr>
          <w:rFonts w:ascii="Arial" w:hAnsi="Arial" w:cs="Arial"/>
          <w:lang w:val="ru-RU"/>
        </w:rPr>
      </w:pPr>
      <w:r w:rsidRPr="005B0337">
        <w:rPr>
          <w:rFonts w:ascii="Arial" w:hAnsi="Arial" w:cs="Arial"/>
          <w:lang w:val="ru-RU"/>
        </w:rPr>
        <w:t xml:space="preserve">Ако </w:t>
      </w:r>
      <w:r w:rsidR="00E33B74" w:rsidRPr="005B0337">
        <w:rPr>
          <w:rFonts w:ascii="Arial" w:hAnsi="Arial" w:cs="Arial"/>
          <w:lang w:val="ru-RU"/>
        </w:rPr>
        <w:t>П</w:t>
      </w:r>
      <w:r w:rsidRPr="005B0337">
        <w:rPr>
          <w:rFonts w:ascii="Arial" w:hAnsi="Arial" w:cs="Arial"/>
          <w:lang w:val="ru-RU"/>
        </w:rPr>
        <w:t xml:space="preserve">онуђач којем је додељен Уговор одбије да потпише или Уговор не потпише у року од 3 (три) дана од дана пријема Уговора, Наручилац може закључити Уговор са првим следећим најповољнијим </w:t>
      </w:r>
      <w:r w:rsidR="00E33B74" w:rsidRPr="005B0337">
        <w:rPr>
          <w:rFonts w:ascii="Arial" w:hAnsi="Arial" w:cs="Arial"/>
          <w:lang w:val="ru-RU"/>
        </w:rPr>
        <w:t>П</w:t>
      </w:r>
      <w:r w:rsidRPr="005B0337">
        <w:rPr>
          <w:rFonts w:ascii="Arial" w:hAnsi="Arial" w:cs="Arial"/>
          <w:lang w:val="ru-RU"/>
        </w:rPr>
        <w:t xml:space="preserve">онуђачем. </w:t>
      </w:r>
    </w:p>
    <w:p w14:paraId="64E62211" w14:textId="77777777" w:rsidR="00BF4A1F" w:rsidRPr="005B0337" w:rsidRDefault="00BF4A1F">
      <w:pPr>
        <w:pStyle w:val="Standard"/>
        <w:spacing w:before="0"/>
        <w:rPr>
          <w:rFonts w:ascii="Arial" w:hAnsi="Arial" w:cs="Arial"/>
          <w:lang w:val="ru-RU"/>
        </w:rPr>
      </w:pPr>
    </w:p>
    <w:p w14:paraId="6BB5D97D" w14:textId="77777777" w:rsidR="004B1715" w:rsidRPr="005B0337" w:rsidRDefault="00DC07AC">
      <w:pPr>
        <w:pStyle w:val="Standard"/>
        <w:spacing w:before="0"/>
        <w:rPr>
          <w:rFonts w:ascii="Arial" w:hAnsi="Arial" w:cs="Arial"/>
          <w:lang w:val="ru-RU"/>
        </w:rPr>
      </w:pPr>
      <w:r w:rsidRPr="005B0337">
        <w:rPr>
          <w:rFonts w:ascii="Arial" w:hAnsi="Arial" w:cs="Arial"/>
          <w:lang w:val="ru-RU"/>
        </w:rPr>
        <w:t xml:space="preserve">Уколико у року за подношење понуда пристигне само једна понуда и та понуда буде прихватљива, </w:t>
      </w:r>
      <w:r w:rsidR="00E33B74" w:rsidRPr="005B0337">
        <w:rPr>
          <w:rFonts w:ascii="Arial" w:hAnsi="Arial" w:cs="Arial"/>
          <w:lang w:val="ru-RU"/>
        </w:rPr>
        <w:t>Н</w:t>
      </w:r>
      <w:r w:rsidRPr="005B0337">
        <w:rPr>
          <w:rFonts w:ascii="Arial" w:hAnsi="Arial" w:cs="Arial"/>
          <w:lang w:val="ru-RU"/>
        </w:rPr>
        <w:t>аручилац ће сходно ч</w:t>
      </w:r>
      <w:r w:rsidR="00BF4A1F" w:rsidRPr="005B0337">
        <w:rPr>
          <w:rFonts w:ascii="Arial" w:hAnsi="Arial" w:cs="Arial"/>
          <w:lang w:val="ru-RU"/>
        </w:rPr>
        <w:t>лану 112. став 2. тачка 5) ЗЈН</w:t>
      </w:r>
      <w:r w:rsidRPr="005B0337">
        <w:rPr>
          <w:rFonts w:ascii="Arial" w:hAnsi="Arial" w:cs="Arial"/>
          <w:lang w:val="ru-RU"/>
        </w:rPr>
        <w:t xml:space="preserve"> закључити </w:t>
      </w:r>
      <w:r w:rsidR="00BF4A1F" w:rsidRPr="005B0337">
        <w:rPr>
          <w:rFonts w:ascii="Arial" w:hAnsi="Arial" w:cs="Arial"/>
          <w:lang w:val="ru-RU"/>
        </w:rPr>
        <w:t>У</w:t>
      </w:r>
      <w:r w:rsidRPr="005B0337">
        <w:rPr>
          <w:rFonts w:ascii="Arial" w:hAnsi="Arial" w:cs="Arial"/>
          <w:lang w:val="ru-RU"/>
        </w:rPr>
        <w:t xml:space="preserve">говор са </w:t>
      </w:r>
      <w:r w:rsidR="00E33B74" w:rsidRPr="005B0337">
        <w:rPr>
          <w:rFonts w:ascii="Arial" w:hAnsi="Arial" w:cs="Arial"/>
          <w:lang w:val="ru-RU"/>
        </w:rPr>
        <w:t>П</w:t>
      </w:r>
      <w:r w:rsidRPr="005B0337">
        <w:rPr>
          <w:rFonts w:ascii="Arial" w:hAnsi="Arial" w:cs="Arial"/>
          <w:lang w:val="ru-RU"/>
        </w:rPr>
        <w:t>онуђачем и пре истека рока за подношење захтева за заштиту права.</w:t>
      </w:r>
    </w:p>
    <w:p w14:paraId="3A657F28" w14:textId="77777777" w:rsidR="004B1715" w:rsidRPr="005B0337" w:rsidRDefault="004B1715">
      <w:pPr>
        <w:pStyle w:val="Standard"/>
        <w:spacing w:before="0"/>
        <w:rPr>
          <w:rFonts w:ascii="Arial" w:hAnsi="Arial" w:cs="Arial"/>
        </w:rPr>
      </w:pPr>
    </w:p>
    <w:p w14:paraId="62CBE6FD" w14:textId="77777777" w:rsidR="001B4091" w:rsidRPr="005B0337" w:rsidRDefault="00DC07AC">
      <w:pPr>
        <w:pStyle w:val="KDPodnaslov2"/>
        <w:numPr>
          <w:ilvl w:val="1"/>
          <w:numId w:val="32"/>
        </w:numPr>
        <w:spacing w:before="0"/>
        <w:jc w:val="both"/>
        <w:outlineLvl w:val="9"/>
        <w:rPr>
          <w:rFonts w:ascii="Arial" w:hAnsi="Arial" w:cs="Arial"/>
        </w:rPr>
      </w:pPr>
      <w:bookmarkStart w:id="91" w:name="_Toc441651611"/>
      <w:bookmarkStart w:id="92" w:name="_Toc442559922"/>
      <w:r w:rsidRPr="005B0337">
        <w:rPr>
          <w:rFonts w:ascii="Arial" w:hAnsi="Arial" w:cs="Arial"/>
        </w:rPr>
        <w:t xml:space="preserve">Измене током трајања </w:t>
      </w:r>
      <w:r w:rsidR="0077329B" w:rsidRPr="005B0337">
        <w:rPr>
          <w:rFonts w:ascii="Arial" w:hAnsi="Arial" w:cs="Arial"/>
        </w:rPr>
        <w:t>У</w:t>
      </w:r>
      <w:r w:rsidRPr="005B0337">
        <w:rPr>
          <w:rFonts w:ascii="Arial" w:hAnsi="Arial" w:cs="Arial"/>
        </w:rPr>
        <w:t>говора</w:t>
      </w:r>
      <w:bookmarkEnd w:id="91"/>
      <w:bookmarkEnd w:id="92"/>
    </w:p>
    <w:p w14:paraId="1F3DE74D" w14:textId="516ACD2D" w:rsidR="009A3CF9" w:rsidRPr="005B0337" w:rsidRDefault="009A3CF9" w:rsidP="009A3CF9">
      <w:pPr>
        <w:pStyle w:val="Standard"/>
        <w:rPr>
          <w:rFonts w:ascii="Arial" w:hAnsi="Arial" w:cs="Arial"/>
        </w:rPr>
      </w:pPr>
      <w:r w:rsidRPr="005B0337">
        <w:rPr>
          <w:rFonts w:ascii="Arial" w:hAnsi="Arial"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23754F0B" w14:textId="32039B1A" w:rsidR="009A3CF9" w:rsidRPr="005B0337" w:rsidRDefault="009A3CF9" w:rsidP="009A3CF9">
      <w:pPr>
        <w:pStyle w:val="Standard"/>
        <w:rPr>
          <w:rFonts w:ascii="Arial" w:hAnsi="Arial" w:cs="Arial"/>
        </w:rPr>
      </w:pPr>
      <w:r w:rsidRPr="005B0337">
        <w:rPr>
          <w:rFonts w:ascii="Arial" w:hAnsi="Arial" w:cs="Arial"/>
        </w:rPr>
        <w:t xml:space="preserve">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 случају непредвиђених околности </w:t>
      </w:r>
      <w:r w:rsidRPr="005B0337">
        <w:rPr>
          <w:rFonts w:ascii="Arial" w:hAnsi="Arial" w:cs="Arial"/>
        </w:rPr>
        <w:lastRenderedPageBreak/>
        <w:t>приликом реализације Уговора, за које се није могло знати приликом планирања набавке.</w:t>
      </w:r>
    </w:p>
    <w:p w14:paraId="7474EA11" w14:textId="339C0478" w:rsidR="009A3CF9" w:rsidRPr="005B0337" w:rsidRDefault="009A3CF9" w:rsidP="009A3CF9">
      <w:pPr>
        <w:pStyle w:val="Standard"/>
        <w:rPr>
          <w:rFonts w:ascii="Arial" w:hAnsi="Arial" w:cs="Arial"/>
        </w:rPr>
      </w:pPr>
      <w:r w:rsidRPr="005B0337">
        <w:rPr>
          <w:rFonts w:ascii="Arial" w:hAnsi="Arial" w:cs="Arial"/>
        </w:rPr>
        <w:t>Након закључења Уговора о јавној набавци, Наручилац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14:paraId="0A4C7EEB" w14:textId="16CC1992" w:rsidR="001F49B8" w:rsidRDefault="009A3CF9">
      <w:pPr>
        <w:pStyle w:val="Standard"/>
        <w:spacing w:before="0"/>
        <w:rPr>
          <w:rFonts w:ascii="Arial" w:hAnsi="Arial" w:cs="Arial"/>
          <w:lang w:val="sr-Cyrl-RS"/>
        </w:rPr>
      </w:pPr>
      <w:r w:rsidRPr="005B0337">
        <w:rPr>
          <w:rFonts w:ascii="Arial" w:hAnsi="Arial" w:cs="Arial"/>
        </w:rPr>
        <w:t>У случају измене овог Уговора,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00693A74" w:rsidRPr="005B0337">
        <w:rPr>
          <w:rFonts w:ascii="Arial" w:hAnsi="Arial" w:cs="Arial"/>
          <w:lang w:val="sr-Cyrl-RS"/>
        </w:rPr>
        <w:t>.</w:t>
      </w:r>
    </w:p>
    <w:p w14:paraId="2EFDBD26" w14:textId="574E1CBE" w:rsidR="00D84E4D" w:rsidRDefault="00D84E4D">
      <w:pPr>
        <w:pStyle w:val="Standard"/>
        <w:spacing w:before="0"/>
        <w:rPr>
          <w:rFonts w:ascii="Arial" w:hAnsi="Arial" w:cs="Arial"/>
          <w:lang w:val="sr-Cyrl-RS"/>
        </w:rPr>
      </w:pPr>
    </w:p>
    <w:p w14:paraId="6AB178DE" w14:textId="3576C04E" w:rsidR="00D84E4D" w:rsidRDefault="00D84E4D">
      <w:pPr>
        <w:pStyle w:val="Standard"/>
        <w:spacing w:before="0"/>
        <w:rPr>
          <w:rFonts w:ascii="Arial" w:hAnsi="Arial" w:cs="Arial"/>
          <w:lang w:val="sr-Cyrl-RS"/>
        </w:rPr>
      </w:pPr>
    </w:p>
    <w:p w14:paraId="27BC3A24" w14:textId="7B0F4DB1" w:rsidR="00D84E4D" w:rsidRDefault="00D84E4D">
      <w:pPr>
        <w:pStyle w:val="Standard"/>
        <w:spacing w:before="0"/>
        <w:rPr>
          <w:rFonts w:ascii="Arial" w:hAnsi="Arial" w:cs="Arial"/>
          <w:lang w:val="sr-Cyrl-RS"/>
        </w:rPr>
      </w:pPr>
    </w:p>
    <w:p w14:paraId="15247E9B" w14:textId="3419CB2A" w:rsidR="00D84E4D" w:rsidRDefault="00D84E4D">
      <w:pPr>
        <w:pStyle w:val="Standard"/>
        <w:spacing w:before="0"/>
        <w:rPr>
          <w:rFonts w:ascii="Arial" w:hAnsi="Arial" w:cs="Arial"/>
          <w:lang w:val="sr-Cyrl-RS"/>
        </w:rPr>
      </w:pPr>
    </w:p>
    <w:p w14:paraId="5C93CF57" w14:textId="2D862894" w:rsidR="00D84E4D" w:rsidRDefault="00D84E4D">
      <w:pPr>
        <w:pStyle w:val="Standard"/>
        <w:spacing w:before="0"/>
        <w:rPr>
          <w:rFonts w:ascii="Arial" w:hAnsi="Arial" w:cs="Arial"/>
          <w:lang w:val="sr-Cyrl-RS"/>
        </w:rPr>
      </w:pPr>
    </w:p>
    <w:p w14:paraId="0ECF85CB" w14:textId="4A4C6FEC" w:rsidR="00D84E4D" w:rsidRDefault="00D84E4D">
      <w:pPr>
        <w:pStyle w:val="Standard"/>
        <w:spacing w:before="0"/>
        <w:rPr>
          <w:rFonts w:ascii="Arial" w:hAnsi="Arial" w:cs="Arial"/>
          <w:lang w:val="sr-Cyrl-RS"/>
        </w:rPr>
      </w:pPr>
    </w:p>
    <w:p w14:paraId="716E8CE5" w14:textId="39201711" w:rsidR="00D84E4D" w:rsidRDefault="00D84E4D">
      <w:pPr>
        <w:pStyle w:val="Standard"/>
        <w:spacing w:before="0"/>
        <w:rPr>
          <w:rFonts w:ascii="Arial" w:hAnsi="Arial" w:cs="Arial"/>
          <w:lang w:val="sr-Cyrl-RS"/>
        </w:rPr>
      </w:pPr>
    </w:p>
    <w:p w14:paraId="1F21B3FB" w14:textId="6B025EA0" w:rsidR="00D84E4D" w:rsidRDefault="00D84E4D">
      <w:pPr>
        <w:pStyle w:val="Standard"/>
        <w:spacing w:before="0"/>
        <w:rPr>
          <w:rFonts w:ascii="Arial" w:hAnsi="Arial" w:cs="Arial"/>
          <w:lang w:val="sr-Cyrl-RS"/>
        </w:rPr>
      </w:pPr>
    </w:p>
    <w:p w14:paraId="54F5140A" w14:textId="590E9D78" w:rsidR="00D84E4D" w:rsidRDefault="00D84E4D">
      <w:pPr>
        <w:pStyle w:val="Standard"/>
        <w:spacing w:before="0"/>
        <w:rPr>
          <w:rFonts w:ascii="Arial" w:hAnsi="Arial" w:cs="Arial"/>
          <w:lang w:val="sr-Cyrl-RS"/>
        </w:rPr>
      </w:pPr>
    </w:p>
    <w:p w14:paraId="20BBFCA2" w14:textId="66D785E0" w:rsidR="00D84E4D" w:rsidRDefault="00D84E4D">
      <w:pPr>
        <w:pStyle w:val="Standard"/>
        <w:spacing w:before="0"/>
        <w:rPr>
          <w:rFonts w:ascii="Arial" w:hAnsi="Arial" w:cs="Arial"/>
          <w:lang w:val="sr-Cyrl-RS"/>
        </w:rPr>
      </w:pPr>
    </w:p>
    <w:p w14:paraId="7537D6F6" w14:textId="7A3E8D7B" w:rsidR="00D84E4D" w:rsidRDefault="00D84E4D">
      <w:pPr>
        <w:pStyle w:val="Standard"/>
        <w:spacing w:before="0"/>
        <w:rPr>
          <w:rFonts w:ascii="Arial" w:hAnsi="Arial" w:cs="Arial"/>
          <w:lang w:val="sr-Cyrl-RS"/>
        </w:rPr>
      </w:pPr>
    </w:p>
    <w:p w14:paraId="4CC69A19" w14:textId="7A129901" w:rsidR="00D84E4D" w:rsidRDefault="00D84E4D">
      <w:pPr>
        <w:pStyle w:val="Standard"/>
        <w:spacing w:before="0"/>
        <w:rPr>
          <w:rFonts w:ascii="Arial" w:hAnsi="Arial" w:cs="Arial"/>
          <w:lang w:val="sr-Cyrl-RS"/>
        </w:rPr>
      </w:pPr>
    </w:p>
    <w:p w14:paraId="3684B918" w14:textId="1CBD9FC5" w:rsidR="00D84E4D" w:rsidRDefault="00D84E4D">
      <w:pPr>
        <w:pStyle w:val="Standard"/>
        <w:spacing w:before="0"/>
        <w:rPr>
          <w:rFonts w:ascii="Arial" w:hAnsi="Arial" w:cs="Arial"/>
          <w:lang w:val="sr-Cyrl-RS"/>
        </w:rPr>
      </w:pPr>
    </w:p>
    <w:p w14:paraId="31A6F812" w14:textId="6D87AA85" w:rsidR="00D84E4D" w:rsidRDefault="00D84E4D">
      <w:pPr>
        <w:pStyle w:val="Standard"/>
        <w:spacing w:before="0"/>
        <w:rPr>
          <w:rFonts w:ascii="Arial" w:hAnsi="Arial" w:cs="Arial"/>
          <w:lang w:val="sr-Cyrl-RS"/>
        </w:rPr>
      </w:pPr>
    </w:p>
    <w:p w14:paraId="08A5A44F" w14:textId="559D2511" w:rsidR="00D84E4D" w:rsidRDefault="00D84E4D">
      <w:pPr>
        <w:pStyle w:val="Standard"/>
        <w:spacing w:before="0"/>
        <w:rPr>
          <w:rFonts w:ascii="Arial" w:hAnsi="Arial" w:cs="Arial"/>
          <w:lang w:val="sr-Cyrl-RS"/>
        </w:rPr>
      </w:pPr>
    </w:p>
    <w:p w14:paraId="08A3EA20" w14:textId="13598526" w:rsidR="00D84E4D" w:rsidRDefault="00D84E4D">
      <w:pPr>
        <w:pStyle w:val="Standard"/>
        <w:spacing w:before="0"/>
        <w:rPr>
          <w:rFonts w:ascii="Arial" w:hAnsi="Arial" w:cs="Arial"/>
          <w:lang w:val="sr-Cyrl-RS"/>
        </w:rPr>
      </w:pPr>
    </w:p>
    <w:p w14:paraId="6C55CD22" w14:textId="32AB7263" w:rsidR="00D84E4D" w:rsidRDefault="00D84E4D">
      <w:pPr>
        <w:pStyle w:val="Standard"/>
        <w:spacing w:before="0"/>
        <w:rPr>
          <w:rFonts w:ascii="Arial" w:hAnsi="Arial" w:cs="Arial"/>
          <w:lang w:val="sr-Cyrl-RS"/>
        </w:rPr>
      </w:pPr>
    </w:p>
    <w:p w14:paraId="764FFC21" w14:textId="758878B8" w:rsidR="00D84E4D" w:rsidRDefault="00D84E4D">
      <w:pPr>
        <w:pStyle w:val="Standard"/>
        <w:spacing w:before="0"/>
        <w:rPr>
          <w:rFonts w:ascii="Arial" w:hAnsi="Arial" w:cs="Arial"/>
          <w:lang w:val="sr-Cyrl-RS"/>
        </w:rPr>
      </w:pPr>
    </w:p>
    <w:p w14:paraId="0F8C1911" w14:textId="0CAA5C26" w:rsidR="00D84E4D" w:rsidRDefault="00D84E4D">
      <w:pPr>
        <w:pStyle w:val="Standard"/>
        <w:spacing w:before="0"/>
        <w:rPr>
          <w:rFonts w:ascii="Arial" w:hAnsi="Arial" w:cs="Arial"/>
          <w:lang w:val="sr-Cyrl-RS"/>
        </w:rPr>
      </w:pPr>
    </w:p>
    <w:p w14:paraId="7E9DCF67" w14:textId="072AAC11" w:rsidR="00D84E4D" w:rsidRDefault="00D84E4D">
      <w:pPr>
        <w:pStyle w:val="Standard"/>
        <w:spacing w:before="0"/>
        <w:rPr>
          <w:rFonts w:ascii="Arial" w:hAnsi="Arial" w:cs="Arial"/>
          <w:lang w:val="sr-Cyrl-RS"/>
        </w:rPr>
      </w:pPr>
    </w:p>
    <w:p w14:paraId="0B17AF38" w14:textId="26A99CCF" w:rsidR="00D84E4D" w:rsidRDefault="00D84E4D">
      <w:pPr>
        <w:pStyle w:val="Standard"/>
        <w:spacing w:before="0"/>
        <w:rPr>
          <w:rFonts w:ascii="Arial" w:hAnsi="Arial" w:cs="Arial"/>
          <w:lang w:val="sr-Cyrl-RS"/>
        </w:rPr>
      </w:pPr>
    </w:p>
    <w:p w14:paraId="53F18425" w14:textId="73675C33" w:rsidR="00D84E4D" w:rsidRDefault="00D84E4D">
      <w:pPr>
        <w:pStyle w:val="Standard"/>
        <w:spacing w:before="0"/>
        <w:rPr>
          <w:rFonts w:ascii="Arial" w:hAnsi="Arial" w:cs="Arial"/>
          <w:lang w:val="sr-Cyrl-RS"/>
        </w:rPr>
      </w:pPr>
    </w:p>
    <w:p w14:paraId="5F490BC8" w14:textId="1055F038" w:rsidR="00D84E4D" w:rsidRDefault="00D84E4D">
      <w:pPr>
        <w:pStyle w:val="Standard"/>
        <w:spacing w:before="0"/>
        <w:rPr>
          <w:rFonts w:ascii="Arial" w:hAnsi="Arial" w:cs="Arial"/>
          <w:lang w:val="sr-Cyrl-RS"/>
        </w:rPr>
      </w:pPr>
    </w:p>
    <w:p w14:paraId="4BED51C9" w14:textId="6A6763C2" w:rsidR="00D84E4D" w:rsidRDefault="00D84E4D">
      <w:pPr>
        <w:pStyle w:val="Standard"/>
        <w:spacing w:before="0"/>
        <w:rPr>
          <w:rFonts w:ascii="Arial" w:hAnsi="Arial" w:cs="Arial"/>
          <w:lang w:val="sr-Cyrl-RS"/>
        </w:rPr>
      </w:pPr>
    </w:p>
    <w:p w14:paraId="1B6AFE38" w14:textId="72A75DAB" w:rsidR="00D84E4D" w:rsidRDefault="00D84E4D">
      <w:pPr>
        <w:pStyle w:val="Standard"/>
        <w:spacing w:before="0"/>
        <w:rPr>
          <w:rFonts w:ascii="Arial" w:hAnsi="Arial" w:cs="Arial"/>
          <w:lang w:val="sr-Cyrl-RS"/>
        </w:rPr>
      </w:pPr>
    </w:p>
    <w:p w14:paraId="19C15339" w14:textId="28A26CFA" w:rsidR="00D84E4D" w:rsidRDefault="00D84E4D">
      <w:pPr>
        <w:pStyle w:val="Standard"/>
        <w:spacing w:before="0"/>
        <w:rPr>
          <w:rFonts w:ascii="Arial" w:hAnsi="Arial" w:cs="Arial"/>
          <w:lang w:val="sr-Cyrl-RS"/>
        </w:rPr>
      </w:pPr>
    </w:p>
    <w:p w14:paraId="7A3B804B" w14:textId="57B5B667" w:rsidR="00D84E4D" w:rsidRDefault="00D84E4D">
      <w:pPr>
        <w:pStyle w:val="Standard"/>
        <w:spacing w:before="0"/>
        <w:rPr>
          <w:rFonts w:ascii="Arial" w:hAnsi="Arial" w:cs="Arial"/>
          <w:lang w:val="sr-Cyrl-RS"/>
        </w:rPr>
      </w:pPr>
    </w:p>
    <w:p w14:paraId="712382AE" w14:textId="7A593150" w:rsidR="00D84E4D" w:rsidRDefault="00D84E4D">
      <w:pPr>
        <w:pStyle w:val="Standard"/>
        <w:spacing w:before="0"/>
        <w:rPr>
          <w:rFonts w:ascii="Arial" w:hAnsi="Arial" w:cs="Arial"/>
          <w:lang w:val="sr-Cyrl-RS"/>
        </w:rPr>
      </w:pPr>
    </w:p>
    <w:p w14:paraId="4AC5BDAD" w14:textId="1F0A7A2E" w:rsidR="00D84E4D" w:rsidRDefault="00D84E4D">
      <w:pPr>
        <w:pStyle w:val="Standard"/>
        <w:spacing w:before="0"/>
        <w:rPr>
          <w:rFonts w:ascii="Arial" w:hAnsi="Arial" w:cs="Arial"/>
          <w:lang w:val="sr-Cyrl-RS"/>
        </w:rPr>
      </w:pPr>
    </w:p>
    <w:p w14:paraId="6FFDF280" w14:textId="7C4D16C0" w:rsidR="00D84E4D" w:rsidRDefault="00D84E4D">
      <w:pPr>
        <w:pStyle w:val="Standard"/>
        <w:spacing w:before="0"/>
        <w:rPr>
          <w:rFonts w:ascii="Arial" w:hAnsi="Arial" w:cs="Arial"/>
          <w:lang w:val="sr-Cyrl-RS"/>
        </w:rPr>
      </w:pPr>
    </w:p>
    <w:p w14:paraId="346EC680" w14:textId="18C1F4FE" w:rsidR="00D84E4D" w:rsidRDefault="00D84E4D">
      <w:pPr>
        <w:pStyle w:val="Standard"/>
        <w:spacing w:before="0"/>
        <w:rPr>
          <w:rFonts w:ascii="Arial" w:hAnsi="Arial" w:cs="Arial"/>
          <w:lang w:val="sr-Cyrl-RS"/>
        </w:rPr>
      </w:pPr>
    </w:p>
    <w:p w14:paraId="63E07B9A" w14:textId="35F2C027" w:rsidR="00D84E4D" w:rsidRDefault="00D84E4D">
      <w:pPr>
        <w:pStyle w:val="Standard"/>
        <w:spacing w:before="0"/>
        <w:rPr>
          <w:rFonts w:ascii="Arial" w:hAnsi="Arial" w:cs="Arial"/>
          <w:lang w:val="sr-Cyrl-RS"/>
        </w:rPr>
      </w:pPr>
    </w:p>
    <w:p w14:paraId="3CC25FA6" w14:textId="07DC4816" w:rsidR="00D84E4D" w:rsidRDefault="00D84E4D">
      <w:pPr>
        <w:pStyle w:val="Standard"/>
        <w:spacing w:before="0"/>
        <w:rPr>
          <w:rFonts w:ascii="Arial" w:hAnsi="Arial" w:cs="Arial"/>
          <w:lang w:val="sr-Cyrl-RS"/>
        </w:rPr>
      </w:pPr>
    </w:p>
    <w:p w14:paraId="28C6333C" w14:textId="56A843F6" w:rsidR="00D84E4D" w:rsidRDefault="00D84E4D">
      <w:pPr>
        <w:pStyle w:val="Standard"/>
        <w:spacing w:before="0"/>
        <w:rPr>
          <w:rFonts w:ascii="Arial" w:hAnsi="Arial" w:cs="Arial"/>
          <w:lang w:val="sr-Cyrl-RS"/>
        </w:rPr>
      </w:pPr>
    </w:p>
    <w:p w14:paraId="104412EE" w14:textId="1E96F0C8" w:rsidR="00D84E4D" w:rsidRDefault="00D84E4D">
      <w:pPr>
        <w:pStyle w:val="Standard"/>
        <w:spacing w:before="0"/>
        <w:rPr>
          <w:rFonts w:ascii="Arial" w:hAnsi="Arial" w:cs="Arial"/>
          <w:lang w:val="sr-Cyrl-RS"/>
        </w:rPr>
      </w:pPr>
    </w:p>
    <w:p w14:paraId="1F9FE49A" w14:textId="5411A769" w:rsidR="00D84E4D" w:rsidRDefault="00D84E4D">
      <w:pPr>
        <w:pStyle w:val="Standard"/>
        <w:spacing w:before="0"/>
        <w:rPr>
          <w:rFonts w:ascii="Arial" w:hAnsi="Arial" w:cs="Arial"/>
          <w:lang w:val="sr-Cyrl-RS"/>
        </w:rPr>
      </w:pPr>
    </w:p>
    <w:p w14:paraId="75A7C526" w14:textId="404340E9" w:rsidR="00D84E4D" w:rsidRDefault="00D84E4D">
      <w:pPr>
        <w:pStyle w:val="Standard"/>
        <w:spacing w:before="0"/>
        <w:rPr>
          <w:rFonts w:ascii="Arial" w:hAnsi="Arial" w:cs="Arial"/>
          <w:lang w:val="sr-Cyrl-RS"/>
        </w:rPr>
      </w:pPr>
    </w:p>
    <w:p w14:paraId="6F1DF918" w14:textId="77777777" w:rsidR="00D84E4D" w:rsidRPr="005B0337" w:rsidRDefault="00D84E4D">
      <w:pPr>
        <w:pStyle w:val="Standard"/>
        <w:spacing w:before="0"/>
        <w:rPr>
          <w:rFonts w:ascii="Arial" w:hAnsi="Arial" w:cs="Arial"/>
          <w:lang w:val="sr-Cyrl-RS"/>
        </w:rPr>
      </w:pPr>
    </w:p>
    <w:p w14:paraId="4DF94EBA" w14:textId="278E6CE2" w:rsidR="00583138" w:rsidRPr="005B0337" w:rsidRDefault="00583138">
      <w:pPr>
        <w:pStyle w:val="Standard"/>
        <w:spacing w:before="0"/>
        <w:rPr>
          <w:rFonts w:ascii="Arial" w:hAnsi="Arial" w:cs="Arial"/>
        </w:rPr>
      </w:pPr>
    </w:p>
    <w:p w14:paraId="144A9A83" w14:textId="4CF085F3" w:rsidR="001B4091" w:rsidRPr="005B0337" w:rsidRDefault="00DC07AC">
      <w:pPr>
        <w:pStyle w:val="KDObrazac"/>
        <w:spacing w:before="0"/>
        <w:outlineLvl w:val="9"/>
        <w:rPr>
          <w:rFonts w:ascii="Arial" w:hAnsi="Arial"/>
          <w:lang w:val="sr-Cyrl-RS"/>
        </w:rPr>
      </w:pPr>
      <w:bookmarkStart w:id="93" w:name="_Toc442559924"/>
      <w:r w:rsidRPr="005B0337">
        <w:rPr>
          <w:rFonts w:ascii="Arial" w:hAnsi="Arial"/>
        </w:rPr>
        <w:lastRenderedPageBreak/>
        <w:t>ОБРАЗАЦ 1.</w:t>
      </w:r>
      <w:bookmarkEnd w:id="93"/>
      <w:r w:rsidR="006F6A55" w:rsidRPr="005B0337">
        <w:rPr>
          <w:rFonts w:ascii="Arial" w:hAnsi="Arial"/>
          <w:lang w:val="sr-Cyrl-RS"/>
        </w:rPr>
        <w:t xml:space="preserve"> </w:t>
      </w:r>
    </w:p>
    <w:p w14:paraId="0D16621E" w14:textId="77777777" w:rsidR="001B4091" w:rsidRPr="005B0337" w:rsidRDefault="00DC07AC">
      <w:pPr>
        <w:pStyle w:val="Standard"/>
        <w:spacing w:before="0"/>
        <w:jc w:val="center"/>
        <w:rPr>
          <w:rStyle w:val="BookTitle"/>
          <w:rFonts w:ascii="Arial" w:hAnsi="Arial" w:cs="Arial"/>
        </w:rPr>
      </w:pPr>
      <w:r w:rsidRPr="005B0337">
        <w:rPr>
          <w:rStyle w:val="BookTitle"/>
          <w:rFonts w:ascii="Arial" w:hAnsi="Arial" w:cs="Arial"/>
        </w:rPr>
        <w:t>ОБРАЗАЦ ПОНУДЕ</w:t>
      </w:r>
    </w:p>
    <w:p w14:paraId="2EBEDA2A" w14:textId="77777777" w:rsidR="00972445" w:rsidRPr="005B0337" w:rsidRDefault="00972445">
      <w:pPr>
        <w:pStyle w:val="Standard"/>
        <w:spacing w:before="0"/>
        <w:jc w:val="center"/>
        <w:rPr>
          <w:rFonts w:ascii="Arial" w:hAnsi="Arial" w:cs="Arial"/>
        </w:rPr>
      </w:pPr>
    </w:p>
    <w:p w14:paraId="031C2A8F" w14:textId="47E07C52" w:rsidR="00A702A5" w:rsidRDefault="00DC07AC" w:rsidP="00D84E4D">
      <w:pPr>
        <w:pStyle w:val="Standard"/>
        <w:spacing w:before="0"/>
        <w:ind w:left="-270"/>
        <w:rPr>
          <w:rFonts w:ascii="Arial" w:eastAsia="TimesNewRomanPS-BoldMT" w:hAnsi="Arial" w:cs="Arial"/>
          <w:bCs/>
        </w:rPr>
      </w:pPr>
      <w:r w:rsidRPr="005B0337">
        <w:rPr>
          <w:rFonts w:ascii="Arial" w:eastAsia="TimesNewRomanPS-BoldMT" w:hAnsi="Arial" w:cs="Arial"/>
          <w:bCs/>
        </w:rPr>
        <w:t>Понуда бр</w:t>
      </w:r>
      <w:r w:rsidR="00972445" w:rsidRPr="005B0337">
        <w:rPr>
          <w:rFonts w:ascii="Arial" w:eastAsia="TimesNewRomanPS-BoldMT" w:hAnsi="Arial" w:cs="Arial"/>
          <w:bCs/>
        </w:rPr>
        <w:t xml:space="preserve">ој </w:t>
      </w:r>
      <w:r w:rsidRPr="005B0337">
        <w:rPr>
          <w:rFonts w:ascii="Arial" w:eastAsia="TimesNewRomanPS-BoldMT" w:hAnsi="Arial" w:cs="Arial"/>
          <w:bCs/>
        </w:rPr>
        <w:t>_________ од ______________</w:t>
      </w:r>
      <w:r w:rsidR="00A84AA1" w:rsidRPr="005B0337">
        <w:rPr>
          <w:rFonts w:ascii="Arial" w:eastAsia="TimesNewRomanPS-BoldMT" w:hAnsi="Arial" w:cs="Arial"/>
          <w:bCs/>
        </w:rPr>
        <w:t>20</w:t>
      </w:r>
      <w:r w:rsidR="00693A74" w:rsidRPr="005B0337">
        <w:rPr>
          <w:rFonts w:ascii="Arial" w:eastAsia="TimesNewRomanPS-BoldMT" w:hAnsi="Arial" w:cs="Arial"/>
          <w:bCs/>
          <w:lang w:val="sr-Cyrl-RS"/>
        </w:rPr>
        <w:t>20</w:t>
      </w:r>
      <w:r w:rsidR="00A84AA1" w:rsidRPr="005B0337">
        <w:rPr>
          <w:rFonts w:ascii="Arial" w:eastAsia="TimesNewRomanPS-BoldMT" w:hAnsi="Arial" w:cs="Arial"/>
          <w:bCs/>
        </w:rPr>
        <w:t>. године</w:t>
      </w:r>
      <w:r w:rsidRPr="005B0337">
        <w:rPr>
          <w:rFonts w:ascii="Arial" w:eastAsia="TimesNewRomanPS-BoldMT" w:hAnsi="Arial" w:cs="Arial"/>
          <w:bCs/>
        </w:rPr>
        <w:t xml:space="preserve"> за отворени поступак јавне набавке услуг</w:t>
      </w:r>
      <w:r w:rsidR="00A702A5" w:rsidRPr="005B0337">
        <w:rPr>
          <w:rFonts w:ascii="Arial" w:eastAsia="TimesNewRomanPS-BoldMT" w:hAnsi="Arial" w:cs="Arial"/>
          <w:bCs/>
        </w:rPr>
        <w:t>а</w:t>
      </w:r>
      <w:r w:rsidR="00660D46" w:rsidRPr="005B0337">
        <w:rPr>
          <w:rFonts w:ascii="Arial" w:eastAsia="TimesNewRomanPS-BoldMT" w:hAnsi="Arial" w:cs="Arial"/>
          <w:bCs/>
        </w:rPr>
        <w:t xml:space="preserve"> </w:t>
      </w:r>
      <w:r w:rsidR="00B44714" w:rsidRPr="005B0337">
        <w:rPr>
          <w:rFonts w:ascii="Arial" w:eastAsia="TimesNewRomanPS-BoldMT" w:hAnsi="Arial" w:cs="Arial"/>
          <w:bCs/>
        </w:rPr>
        <w:t>„</w:t>
      </w:r>
      <w:r w:rsidR="005B0337" w:rsidRPr="005B0337">
        <w:rPr>
          <w:rFonts w:ascii="Arial" w:eastAsia="TimesNewRomanPS-BoldMT" w:hAnsi="Arial" w:cs="Arial"/>
          <w:bCs/>
        </w:rPr>
        <w:t>ОДРЖАВАЊЕ ЛАБОРАТОРИЈЕ ЗА ЗЖС (МЕЂУЛАБОРАТОРИЈСКА МЕРЕЊА, ПТ ШЕМА, ПОТРОШНИ МАТЕРИЈАЛ, СЕРВИСИРАЊЕ, ЕТАЛОНИРАЊЕ, ОБУКЕ, АТС)</w:t>
      </w:r>
      <w:r w:rsidR="00B44714" w:rsidRPr="005B0337">
        <w:rPr>
          <w:rFonts w:ascii="Arial" w:eastAsia="TimesNewRomanPS-BoldMT" w:hAnsi="Arial" w:cs="Arial"/>
          <w:bCs/>
        </w:rPr>
        <w:t>“</w:t>
      </w:r>
      <w:r w:rsidR="00660D46" w:rsidRPr="005B0337">
        <w:rPr>
          <w:rFonts w:ascii="Arial" w:eastAsia="TimesNewRomanPS-BoldMT" w:hAnsi="Arial" w:cs="Arial"/>
          <w:bCs/>
        </w:rPr>
        <w:t xml:space="preserve"> </w:t>
      </w:r>
      <w:r w:rsidRPr="005B0337">
        <w:rPr>
          <w:rFonts w:ascii="Arial" w:eastAsia="TimesNewRomanPS-BoldMT" w:hAnsi="Arial" w:cs="Arial"/>
          <w:bCs/>
        </w:rPr>
        <w:t>ЈН бр</w:t>
      </w:r>
      <w:r w:rsidR="008644CF" w:rsidRPr="005B0337">
        <w:rPr>
          <w:rFonts w:ascii="Arial" w:eastAsia="TimesNewRomanPS-BoldMT" w:hAnsi="Arial" w:cs="Arial"/>
          <w:bCs/>
        </w:rPr>
        <w:t>ој</w:t>
      </w:r>
      <w:r w:rsidR="00660D46" w:rsidRPr="005B0337">
        <w:rPr>
          <w:rFonts w:ascii="Arial" w:eastAsia="TimesNewRomanPS-BoldMT" w:hAnsi="Arial" w:cs="Arial"/>
          <w:bCs/>
        </w:rPr>
        <w:t xml:space="preserve"> </w:t>
      </w:r>
      <w:r w:rsidR="008A3CCA">
        <w:rPr>
          <w:rFonts w:ascii="Arial" w:eastAsia="TimesNewRomanPS-BoldMT" w:hAnsi="Arial" w:cs="Arial"/>
          <w:bCs/>
        </w:rPr>
        <w:t xml:space="preserve">ЈН/4000/0849/2020, ЈАНА БРОЈ 1395/2020 </w:t>
      </w:r>
    </w:p>
    <w:p w14:paraId="323F9332" w14:textId="77777777" w:rsidR="00693A74" w:rsidRPr="005B0337" w:rsidRDefault="00693A74" w:rsidP="00693A74">
      <w:pPr>
        <w:pStyle w:val="Standard"/>
        <w:spacing w:before="0"/>
        <w:ind w:left="-284"/>
        <w:rPr>
          <w:rFonts w:ascii="Arial" w:eastAsia="TimesNewRomanPS-BoldMT" w:hAnsi="Arial" w:cs="Arial"/>
          <w:bCs/>
          <w:color w:val="00B0F0"/>
        </w:rPr>
      </w:pPr>
    </w:p>
    <w:p w14:paraId="6A996A3E" w14:textId="77777777" w:rsidR="001B4091" w:rsidRPr="005B0337" w:rsidRDefault="00DC07AC">
      <w:pPr>
        <w:pStyle w:val="Standard"/>
        <w:spacing w:before="0"/>
        <w:rPr>
          <w:rFonts w:ascii="Arial" w:hAnsi="Arial" w:cs="Arial"/>
          <w:b/>
          <w:bCs/>
          <w:i/>
          <w:iCs/>
        </w:rPr>
      </w:pPr>
      <w:r w:rsidRPr="005B0337">
        <w:rPr>
          <w:rFonts w:ascii="Arial" w:hAnsi="Arial" w:cs="Arial"/>
          <w:b/>
          <w:bCs/>
          <w:i/>
          <w:iCs/>
        </w:rPr>
        <w:t>1)</w:t>
      </w:r>
      <w:r w:rsidR="00660D46" w:rsidRPr="005B0337">
        <w:rPr>
          <w:rFonts w:ascii="Arial" w:hAnsi="Arial" w:cs="Arial"/>
          <w:b/>
          <w:bCs/>
          <w:i/>
          <w:iCs/>
        </w:rPr>
        <w:t xml:space="preserve"> </w:t>
      </w:r>
      <w:r w:rsidRPr="005B0337">
        <w:rPr>
          <w:rFonts w:ascii="Arial" w:hAnsi="Arial" w:cs="Arial"/>
          <w:b/>
          <w:bCs/>
          <w:i/>
          <w:iCs/>
        </w:rPr>
        <w:t>ОПШТИ ПОДАЦИ О ПОНУЂАЧУ</w:t>
      </w:r>
    </w:p>
    <w:p w14:paraId="1A8DB281" w14:textId="77777777" w:rsidR="00861484" w:rsidRPr="005B0337" w:rsidRDefault="00861484">
      <w:pPr>
        <w:pStyle w:val="Standard"/>
        <w:spacing w:before="0"/>
        <w:rPr>
          <w:rFonts w:ascii="Arial" w:hAnsi="Arial" w:cs="Arial"/>
        </w:rPr>
      </w:pPr>
    </w:p>
    <w:tbl>
      <w:tblPr>
        <w:tblW w:w="9281" w:type="dxa"/>
        <w:tblInd w:w="-128" w:type="dxa"/>
        <w:tblLayout w:type="fixed"/>
        <w:tblCellMar>
          <w:left w:w="10" w:type="dxa"/>
          <w:right w:w="10" w:type="dxa"/>
        </w:tblCellMar>
        <w:tblLook w:val="0000" w:firstRow="0" w:lastRow="0" w:firstColumn="0" w:lastColumn="0" w:noHBand="0" w:noVBand="0"/>
      </w:tblPr>
      <w:tblGrid>
        <w:gridCol w:w="4620"/>
        <w:gridCol w:w="4661"/>
      </w:tblGrid>
      <w:tr w:rsidR="001B4091" w:rsidRPr="005B0337" w14:paraId="544CE0B3" w14:textId="77777777">
        <w:trPr>
          <w:trHeight w:val="62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905D182" w14:textId="77777777" w:rsidR="001B4091" w:rsidRPr="005B0337" w:rsidRDefault="00DC07AC">
            <w:pPr>
              <w:pStyle w:val="Standard"/>
              <w:spacing w:before="0"/>
              <w:rPr>
                <w:rFonts w:ascii="Arial" w:hAnsi="Arial" w:cs="Arial"/>
                <w:sz w:val="22"/>
                <w:szCs w:val="22"/>
              </w:rPr>
            </w:pPr>
            <w:r w:rsidRPr="005B0337">
              <w:rPr>
                <w:rFonts w:ascii="Arial" w:hAnsi="Arial" w:cs="Arial"/>
                <w:iCs/>
                <w:sz w:val="22"/>
                <w:szCs w:val="22"/>
              </w:rPr>
              <w:t>Назив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434F79" w14:textId="77777777" w:rsidR="001B4091" w:rsidRPr="005B0337" w:rsidRDefault="001B4091">
            <w:pPr>
              <w:pStyle w:val="Standard"/>
              <w:spacing w:before="0"/>
              <w:rPr>
                <w:rFonts w:ascii="Arial" w:hAnsi="Arial" w:cs="Arial"/>
                <w:b/>
                <w:bCs/>
                <w:iCs/>
              </w:rPr>
            </w:pPr>
          </w:p>
        </w:tc>
      </w:tr>
      <w:tr w:rsidR="002959E1" w:rsidRPr="005B0337" w14:paraId="6E7FB345" w14:textId="77777777" w:rsidTr="0083755D">
        <w:trPr>
          <w:trHeight w:val="62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45503BA" w14:textId="77777777" w:rsidR="002959E1" w:rsidRPr="005B0337" w:rsidRDefault="002959E1" w:rsidP="002959E1">
            <w:pPr>
              <w:suppressAutoHyphens w:val="0"/>
              <w:autoSpaceDE w:val="0"/>
              <w:jc w:val="both"/>
              <w:textAlignment w:val="auto"/>
              <w:rPr>
                <w:rFonts w:cs="Arial"/>
                <w:color w:val="000000"/>
                <w:kern w:val="0"/>
                <w:sz w:val="22"/>
                <w:szCs w:val="22"/>
              </w:rPr>
            </w:pPr>
            <w:r w:rsidRPr="005B0337">
              <w:rPr>
                <w:rFonts w:cs="Arial"/>
                <w:iCs/>
                <w:color w:val="000000"/>
                <w:kern w:val="0"/>
                <w:sz w:val="22"/>
                <w:szCs w:val="22"/>
              </w:rPr>
              <w:t>Врста правног лица</w:t>
            </w:r>
            <w:r w:rsidRPr="005B0337">
              <w:rPr>
                <w:rFonts w:cs="Arial"/>
                <w:iCs/>
                <w:kern w:val="0"/>
                <w:sz w:val="22"/>
                <w:szCs w:val="22"/>
              </w:rPr>
              <w:t xml:space="preserve">: (микро, мало, средње, велико) </w:t>
            </w:r>
            <w:r w:rsidRPr="005B0337">
              <w:rPr>
                <w:rFonts w:cs="Arial"/>
                <w:iCs/>
                <w:kern w:val="0"/>
                <w:sz w:val="22"/>
                <w:szCs w:val="22"/>
                <w:lang w:val="sr-Cyrl-RS"/>
              </w:rPr>
              <w:t>или</w:t>
            </w:r>
            <w:r w:rsidRPr="005B0337">
              <w:rPr>
                <w:rFonts w:cs="Arial"/>
                <w:iCs/>
                <w:kern w:val="0"/>
                <w:sz w:val="22"/>
                <w:szCs w:val="22"/>
              </w:rPr>
              <w:t xml:space="preserve"> физичко лице</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7CC218" w14:textId="77777777" w:rsidR="002959E1" w:rsidRPr="005B0337" w:rsidRDefault="002959E1" w:rsidP="002959E1">
            <w:pPr>
              <w:pStyle w:val="Standard"/>
              <w:spacing w:before="0"/>
              <w:rPr>
                <w:rFonts w:ascii="Arial" w:hAnsi="Arial" w:cs="Arial"/>
                <w:b/>
                <w:bCs/>
                <w:iCs/>
              </w:rPr>
            </w:pPr>
          </w:p>
          <w:p w14:paraId="092F1685" w14:textId="77777777" w:rsidR="002959E1" w:rsidRPr="005B0337" w:rsidRDefault="002959E1" w:rsidP="002959E1">
            <w:pPr>
              <w:pStyle w:val="Standard"/>
              <w:spacing w:before="0"/>
              <w:rPr>
                <w:rFonts w:ascii="Arial" w:hAnsi="Arial" w:cs="Arial"/>
                <w:b/>
                <w:bCs/>
                <w:iCs/>
              </w:rPr>
            </w:pPr>
          </w:p>
        </w:tc>
      </w:tr>
      <w:tr w:rsidR="001B4091" w:rsidRPr="005B0337" w14:paraId="2E98004D" w14:textId="77777777">
        <w:trPr>
          <w:trHeight w:val="68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40D5ECB" w14:textId="77777777" w:rsidR="001B4091" w:rsidRPr="005B0337" w:rsidRDefault="00DC07AC">
            <w:pPr>
              <w:pStyle w:val="Standard"/>
              <w:spacing w:before="0"/>
              <w:rPr>
                <w:rFonts w:ascii="Arial" w:hAnsi="Arial" w:cs="Arial"/>
                <w:sz w:val="22"/>
                <w:szCs w:val="22"/>
              </w:rPr>
            </w:pPr>
            <w:r w:rsidRPr="005B0337">
              <w:rPr>
                <w:rFonts w:ascii="Arial" w:hAnsi="Arial" w:cs="Arial"/>
                <w:iCs/>
                <w:sz w:val="22"/>
                <w:szCs w:val="22"/>
              </w:rPr>
              <w:t>Адреса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FA6DFB" w14:textId="77777777" w:rsidR="001B4091" w:rsidRPr="005B0337" w:rsidRDefault="001B4091">
            <w:pPr>
              <w:pStyle w:val="Standard"/>
              <w:spacing w:before="0"/>
              <w:rPr>
                <w:rFonts w:ascii="Arial" w:hAnsi="Arial" w:cs="Arial"/>
                <w:b/>
                <w:bCs/>
                <w:iCs/>
              </w:rPr>
            </w:pPr>
          </w:p>
          <w:p w14:paraId="455A2707" w14:textId="77777777" w:rsidR="001B4091" w:rsidRPr="005B0337" w:rsidRDefault="001B4091">
            <w:pPr>
              <w:pStyle w:val="Standard"/>
              <w:spacing w:before="0"/>
              <w:rPr>
                <w:rFonts w:ascii="Arial" w:hAnsi="Arial" w:cs="Arial"/>
                <w:b/>
                <w:bCs/>
                <w:iCs/>
              </w:rPr>
            </w:pPr>
          </w:p>
        </w:tc>
      </w:tr>
      <w:tr w:rsidR="001B4091" w:rsidRPr="005B0337" w14:paraId="0888B44A" w14:textId="77777777" w:rsidTr="00EE434F">
        <w:trPr>
          <w:trHeight w:val="396"/>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8504BC3" w14:textId="77777777" w:rsidR="001B4091" w:rsidRPr="005B0337" w:rsidRDefault="00DC07AC">
            <w:pPr>
              <w:pStyle w:val="Standard"/>
              <w:spacing w:before="0"/>
              <w:rPr>
                <w:rFonts w:ascii="Arial" w:hAnsi="Arial" w:cs="Arial"/>
                <w:sz w:val="22"/>
                <w:szCs w:val="22"/>
              </w:rPr>
            </w:pPr>
            <w:r w:rsidRPr="005B0337">
              <w:rPr>
                <w:rFonts w:ascii="Arial" w:hAnsi="Arial" w:cs="Arial"/>
                <w:iCs/>
                <w:sz w:val="22"/>
                <w:szCs w:val="22"/>
              </w:rPr>
              <w:t>Матични број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773DBF" w14:textId="77777777" w:rsidR="001B4091" w:rsidRPr="005B0337" w:rsidRDefault="001B4091">
            <w:pPr>
              <w:pStyle w:val="Standard"/>
              <w:spacing w:before="0"/>
              <w:rPr>
                <w:rFonts w:ascii="Arial" w:hAnsi="Arial" w:cs="Arial"/>
                <w:b/>
                <w:bCs/>
                <w:iCs/>
              </w:rPr>
            </w:pPr>
          </w:p>
        </w:tc>
      </w:tr>
      <w:tr w:rsidR="001B4091" w:rsidRPr="005B0337" w14:paraId="483B37C0" w14:textId="77777777">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F791D92" w14:textId="77777777" w:rsidR="001B4091" w:rsidRPr="005B0337" w:rsidRDefault="00DC07AC">
            <w:pPr>
              <w:pStyle w:val="Standard"/>
              <w:spacing w:before="0"/>
              <w:rPr>
                <w:rFonts w:ascii="Arial" w:hAnsi="Arial" w:cs="Arial"/>
                <w:sz w:val="22"/>
                <w:szCs w:val="22"/>
              </w:rPr>
            </w:pPr>
            <w:r w:rsidRPr="005B0337">
              <w:rPr>
                <w:rFonts w:ascii="Arial" w:hAnsi="Arial" w:cs="Arial"/>
                <w:iCs/>
                <w:sz w:val="22"/>
                <w:szCs w:val="22"/>
                <w:lang w:val="ru-RU"/>
              </w:rPr>
              <w:t>Порески идентификациони број понуђача (ПИБ):</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706E10" w14:textId="77777777" w:rsidR="001B4091" w:rsidRPr="005B0337" w:rsidRDefault="001B4091">
            <w:pPr>
              <w:pStyle w:val="Standard"/>
              <w:spacing w:before="0"/>
              <w:rPr>
                <w:rFonts w:ascii="Arial" w:hAnsi="Arial" w:cs="Arial"/>
                <w:b/>
                <w:bCs/>
                <w:iCs/>
                <w:lang w:val="ru-RU"/>
              </w:rPr>
            </w:pPr>
          </w:p>
        </w:tc>
      </w:tr>
      <w:tr w:rsidR="001B4091" w:rsidRPr="005B0337" w14:paraId="5538DB5E" w14:textId="77777777" w:rsidTr="00384814">
        <w:trPr>
          <w:trHeight w:val="278"/>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2D695B9" w14:textId="77777777" w:rsidR="001B4091" w:rsidRPr="005B0337" w:rsidRDefault="00DC07AC">
            <w:pPr>
              <w:pStyle w:val="Standard"/>
              <w:spacing w:before="0"/>
              <w:rPr>
                <w:rFonts w:ascii="Arial" w:hAnsi="Arial" w:cs="Arial"/>
                <w:sz w:val="22"/>
                <w:szCs w:val="22"/>
              </w:rPr>
            </w:pPr>
            <w:r w:rsidRPr="005B0337">
              <w:rPr>
                <w:rFonts w:ascii="Arial" w:hAnsi="Arial" w:cs="Arial"/>
                <w:iCs/>
                <w:sz w:val="22"/>
                <w:szCs w:val="22"/>
              </w:rPr>
              <w:t>Име особе за контакт:</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3A8CF0" w14:textId="77777777" w:rsidR="001B4091" w:rsidRPr="005B0337" w:rsidRDefault="001B4091">
            <w:pPr>
              <w:pStyle w:val="Standard"/>
              <w:spacing w:before="0"/>
              <w:rPr>
                <w:rFonts w:ascii="Arial" w:hAnsi="Arial" w:cs="Arial"/>
                <w:b/>
                <w:bCs/>
                <w:iCs/>
              </w:rPr>
            </w:pPr>
          </w:p>
          <w:p w14:paraId="6A3D8589" w14:textId="77777777" w:rsidR="00384814" w:rsidRPr="005B0337" w:rsidRDefault="00384814">
            <w:pPr>
              <w:pStyle w:val="Standard"/>
              <w:spacing w:before="0"/>
              <w:rPr>
                <w:rFonts w:ascii="Arial" w:hAnsi="Arial" w:cs="Arial"/>
                <w:b/>
                <w:bCs/>
                <w:iCs/>
              </w:rPr>
            </w:pPr>
          </w:p>
        </w:tc>
      </w:tr>
      <w:tr w:rsidR="001B4091" w:rsidRPr="005B0337" w14:paraId="549106F4" w14:textId="77777777" w:rsidTr="00CB66CF">
        <w:trPr>
          <w:trHeight w:val="272"/>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14495FF" w14:textId="77777777" w:rsidR="001B4091" w:rsidRPr="005B0337" w:rsidRDefault="00DC07AC">
            <w:pPr>
              <w:pStyle w:val="Standard"/>
              <w:spacing w:before="0"/>
              <w:rPr>
                <w:rFonts w:ascii="Arial" w:hAnsi="Arial" w:cs="Arial"/>
                <w:sz w:val="22"/>
                <w:szCs w:val="22"/>
              </w:rPr>
            </w:pPr>
            <w:r w:rsidRPr="005B0337">
              <w:rPr>
                <w:rFonts w:ascii="Arial" w:hAnsi="Arial" w:cs="Arial"/>
                <w:iCs/>
                <w:sz w:val="22"/>
                <w:szCs w:val="22"/>
                <w:lang w:val="ru-RU"/>
              </w:rPr>
              <w:t>Електронска адреса понуђача (</w:t>
            </w:r>
            <w:r w:rsidRPr="005B0337">
              <w:rPr>
                <w:rFonts w:ascii="Arial" w:hAnsi="Arial" w:cs="Arial"/>
                <w:iCs/>
                <w:sz w:val="22"/>
                <w:szCs w:val="22"/>
              </w:rPr>
              <w:t>e</w:t>
            </w:r>
            <w:r w:rsidRPr="005B0337">
              <w:rPr>
                <w:rFonts w:ascii="Arial" w:hAnsi="Arial" w:cs="Arial"/>
                <w:iCs/>
                <w:sz w:val="22"/>
                <w:szCs w:val="22"/>
                <w:lang w:val="ru-RU"/>
              </w:rPr>
              <w:t>-</w:t>
            </w:r>
            <w:r w:rsidRPr="005B0337">
              <w:rPr>
                <w:rFonts w:ascii="Arial" w:hAnsi="Arial" w:cs="Arial"/>
                <w:iCs/>
                <w:sz w:val="22"/>
                <w:szCs w:val="22"/>
              </w:rPr>
              <w:t>mail</w:t>
            </w:r>
            <w:r w:rsidRPr="005B0337">
              <w:rPr>
                <w:rFonts w:ascii="Arial" w:hAnsi="Arial" w:cs="Arial"/>
                <w:iCs/>
                <w:sz w:val="22"/>
                <w:szCs w:val="22"/>
                <w:lang w:val="ru-RU"/>
              </w:rPr>
              <w:t>):</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3AF9E1" w14:textId="77777777" w:rsidR="001B4091" w:rsidRPr="005B0337" w:rsidRDefault="001B4091">
            <w:pPr>
              <w:pStyle w:val="Standard"/>
              <w:spacing w:before="0"/>
              <w:rPr>
                <w:rFonts w:ascii="Arial" w:hAnsi="Arial" w:cs="Arial"/>
                <w:b/>
                <w:bCs/>
                <w:iCs/>
                <w:lang w:val="ru-RU"/>
              </w:rPr>
            </w:pPr>
          </w:p>
        </w:tc>
      </w:tr>
      <w:tr w:rsidR="001B4091" w:rsidRPr="005B0337" w14:paraId="1EB4D6C7" w14:textId="77777777" w:rsidTr="00CB66CF">
        <w:trPr>
          <w:trHeight w:val="336"/>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AC49841" w14:textId="77777777" w:rsidR="001B4091" w:rsidRPr="005B0337" w:rsidRDefault="00DC07AC">
            <w:pPr>
              <w:pStyle w:val="Standard"/>
              <w:spacing w:before="0"/>
              <w:rPr>
                <w:rFonts w:ascii="Arial" w:hAnsi="Arial" w:cs="Arial"/>
                <w:sz w:val="22"/>
                <w:szCs w:val="22"/>
              </w:rPr>
            </w:pPr>
            <w:r w:rsidRPr="005B0337">
              <w:rPr>
                <w:rFonts w:ascii="Arial" w:hAnsi="Arial" w:cs="Arial"/>
                <w:iCs/>
                <w:sz w:val="22"/>
                <w:szCs w:val="22"/>
              </w:rPr>
              <w:t>Телефон:</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11D8BE" w14:textId="77777777" w:rsidR="001B4091" w:rsidRPr="005B0337" w:rsidRDefault="001B4091">
            <w:pPr>
              <w:pStyle w:val="Standard"/>
              <w:spacing w:before="0"/>
              <w:rPr>
                <w:rFonts w:ascii="Arial" w:hAnsi="Arial" w:cs="Arial"/>
                <w:b/>
                <w:bCs/>
                <w:iCs/>
              </w:rPr>
            </w:pPr>
          </w:p>
        </w:tc>
      </w:tr>
      <w:tr w:rsidR="001B4091" w:rsidRPr="005B0337" w14:paraId="4ABEAA28" w14:textId="77777777" w:rsidTr="00384814">
        <w:trPr>
          <w:trHeight w:val="22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AA05D66" w14:textId="77777777" w:rsidR="001B4091" w:rsidRPr="005B0337" w:rsidRDefault="00DC07AC">
            <w:pPr>
              <w:pStyle w:val="Standard"/>
              <w:spacing w:before="0"/>
              <w:rPr>
                <w:rFonts w:ascii="Arial" w:hAnsi="Arial" w:cs="Arial"/>
                <w:sz w:val="22"/>
                <w:szCs w:val="22"/>
              </w:rPr>
            </w:pPr>
            <w:r w:rsidRPr="005B0337">
              <w:rPr>
                <w:rFonts w:ascii="Arial" w:hAnsi="Arial" w:cs="Arial"/>
                <w:iCs/>
                <w:sz w:val="22"/>
                <w:szCs w:val="22"/>
              </w:rPr>
              <w:t>Телефакс:</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2BC203" w14:textId="77777777" w:rsidR="001B4091" w:rsidRPr="005B0337" w:rsidRDefault="001B4091">
            <w:pPr>
              <w:pStyle w:val="Standard"/>
              <w:spacing w:before="0"/>
              <w:rPr>
                <w:rFonts w:ascii="Arial" w:hAnsi="Arial" w:cs="Arial"/>
                <w:b/>
                <w:bCs/>
                <w:iCs/>
              </w:rPr>
            </w:pPr>
          </w:p>
        </w:tc>
      </w:tr>
      <w:tr w:rsidR="001B4091" w:rsidRPr="005B0337" w14:paraId="0302C064" w14:textId="77777777" w:rsidTr="00EE434F">
        <w:trPr>
          <w:trHeight w:val="397"/>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F929BCC" w14:textId="77777777" w:rsidR="001B4091" w:rsidRPr="005B0337" w:rsidRDefault="00DC07AC">
            <w:pPr>
              <w:pStyle w:val="Standard"/>
              <w:spacing w:before="0"/>
              <w:rPr>
                <w:rFonts w:ascii="Arial" w:hAnsi="Arial" w:cs="Arial"/>
                <w:sz w:val="22"/>
                <w:szCs w:val="22"/>
              </w:rPr>
            </w:pPr>
            <w:r w:rsidRPr="005B0337">
              <w:rPr>
                <w:rFonts w:ascii="Arial" w:hAnsi="Arial" w:cs="Arial"/>
                <w:iCs/>
                <w:sz w:val="22"/>
                <w:szCs w:val="22"/>
                <w:lang w:val="ru-RU"/>
              </w:rPr>
              <w:t>Број рачуна понуђача и назив банке:</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6F9DBB" w14:textId="77777777" w:rsidR="001B4091" w:rsidRPr="005B0337" w:rsidRDefault="001B4091">
            <w:pPr>
              <w:pStyle w:val="Standard"/>
              <w:spacing w:before="0"/>
              <w:rPr>
                <w:rFonts w:ascii="Arial" w:hAnsi="Arial" w:cs="Arial"/>
                <w:b/>
                <w:bCs/>
                <w:iCs/>
                <w:lang w:val="ru-RU"/>
              </w:rPr>
            </w:pPr>
          </w:p>
        </w:tc>
      </w:tr>
      <w:tr w:rsidR="001B4091" w:rsidRPr="005B0337" w14:paraId="5C9BB12E" w14:textId="77777777" w:rsidTr="00EE434F">
        <w:trPr>
          <w:trHeight w:val="424"/>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B9B6B50" w14:textId="77777777" w:rsidR="001B4091" w:rsidRPr="005B0337" w:rsidRDefault="00DC07AC">
            <w:pPr>
              <w:pStyle w:val="Standard"/>
              <w:spacing w:before="0"/>
              <w:rPr>
                <w:rFonts w:ascii="Arial" w:hAnsi="Arial" w:cs="Arial"/>
                <w:sz w:val="22"/>
                <w:szCs w:val="22"/>
              </w:rPr>
            </w:pPr>
            <w:r w:rsidRPr="005B0337">
              <w:rPr>
                <w:rFonts w:ascii="Arial" w:hAnsi="Arial" w:cs="Arial"/>
                <w:iCs/>
                <w:sz w:val="22"/>
                <w:szCs w:val="22"/>
                <w:lang w:val="ru-RU"/>
              </w:rPr>
              <w:t>Лице овлашћено за потписивање уговора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708B45" w14:textId="77777777" w:rsidR="001B4091" w:rsidRPr="005B0337" w:rsidRDefault="001B4091">
            <w:pPr>
              <w:pStyle w:val="Standard"/>
              <w:spacing w:before="0"/>
              <w:rPr>
                <w:rFonts w:ascii="Arial" w:hAnsi="Arial" w:cs="Arial"/>
                <w:b/>
                <w:bCs/>
                <w:iCs/>
                <w:lang w:val="ru-RU"/>
              </w:rPr>
            </w:pPr>
          </w:p>
        </w:tc>
      </w:tr>
    </w:tbl>
    <w:p w14:paraId="18843181" w14:textId="408281CD" w:rsidR="001B4091" w:rsidRDefault="001B4091">
      <w:pPr>
        <w:pStyle w:val="Standard"/>
        <w:spacing w:before="0"/>
        <w:rPr>
          <w:rFonts w:ascii="Arial" w:hAnsi="Arial" w:cs="Arial"/>
        </w:rPr>
      </w:pPr>
    </w:p>
    <w:p w14:paraId="69BA6592" w14:textId="77777777" w:rsidR="00D84E4D" w:rsidRPr="005B0337" w:rsidRDefault="00D84E4D">
      <w:pPr>
        <w:pStyle w:val="Standard"/>
        <w:spacing w:before="0"/>
        <w:rPr>
          <w:rFonts w:ascii="Arial" w:hAnsi="Arial" w:cs="Arial"/>
        </w:rPr>
      </w:pPr>
    </w:p>
    <w:p w14:paraId="226BE440" w14:textId="77777777" w:rsidR="001B4091" w:rsidRPr="005B0337" w:rsidRDefault="00DC07AC">
      <w:pPr>
        <w:pStyle w:val="Standard"/>
        <w:spacing w:before="0"/>
        <w:rPr>
          <w:rFonts w:ascii="Arial" w:hAnsi="Arial" w:cs="Arial"/>
        </w:rPr>
      </w:pPr>
      <w:r w:rsidRPr="005B0337">
        <w:rPr>
          <w:rFonts w:ascii="Arial" w:eastAsia="TimesNewRomanPSMT" w:hAnsi="Arial" w:cs="Arial"/>
          <w:b/>
          <w:bCs/>
          <w:i/>
          <w:iCs/>
        </w:rPr>
        <w:t>2) ПОНУДУ ПОДНОСИ:</w:t>
      </w: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9282"/>
      </w:tblGrid>
      <w:tr w:rsidR="00CB30A3" w:rsidRPr="005B0337" w14:paraId="10A5996D" w14:textId="77777777" w:rsidTr="00CB30A3">
        <w:trPr>
          <w:trHeight w:val="350"/>
          <w:jc w:val="center"/>
        </w:trPr>
        <w:tc>
          <w:tcPr>
            <w:tcW w:w="9282" w:type="dxa"/>
            <w:shd w:val="clear" w:color="auto" w:fill="FFFFFF"/>
            <w:tcMar>
              <w:top w:w="0" w:type="dxa"/>
              <w:left w:w="108" w:type="dxa"/>
              <w:bottom w:w="0" w:type="dxa"/>
              <w:right w:w="108" w:type="dxa"/>
            </w:tcMar>
            <w:vAlign w:val="center"/>
          </w:tcPr>
          <w:p w14:paraId="2020428B" w14:textId="5F748419" w:rsidR="00CB30A3" w:rsidRPr="005B0337" w:rsidRDefault="00CB30A3" w:rsidP="00CB30A3">
            <w:pPr>
              <w:suppressAutoHyphens w:val="0"/>
              <w:autoSpaceDE w:val="0"/>
              <w:jc w:val="center"/>
              <w:textAlignment w:val="auto"/>
              <w:rPr>
                <w:rFonts w:cs="Arial"/>
                <w:color w:val="000000"/>
                <w:kern w:val="0"/>
                <w:sz w:val="24"/>
                <w:szCs w:val="24"/>
              </w:rPr>
            </w:pPr>
            <w:r w:rsidRPr="005B0337">
              <w:rPr>
                <w:rFonts w:eastAsia="TimesNewRomanPSMT" w:cs="Arial"/>
                <w:b/>
                <w:bCs/>
                <w:color w:val="000000"/>
                <w:kern w:val="0"/>
                <w:sz w:val="24"/>
                <w:szCs w:val="24"/>
              </w:rPr>
              <w:t>А) САМОСТАЛНО</w:t>
            </w:r>
            <w:r w:rsidR="007F5E15">
              <w:rPr>
                <w:rFonts w:eastAsia="TimesNewRomanPSMT" w:cs="Arial"/>
                <w:b/>
                <w:bCs/>
                <w:color w:val="000000"/>
                <w:kern w:val="0"/>
                <w:sz w:val="24"/>
                <w:szCs w:val="24"/>
                <w:lang w:val="sr-Cyrl-RS"/>
              </w:rPr>
              <w:t>;</w:t>
            </w:r>
            <w:r w:rsidRPr="005B0337">
              <w:rPr>
                <w:rFonts w:eastAsia="TimesNewRomanPSMT" w:cs="Arial"/>
                <w:b/>
                <w:bCs/>
                <w:color w:val="000000"/>
                <w:kern w:val="0"/>
                <w:sz w:val="24"/>
                <w:szCs w:val="24"/>
              </w:rPr>
              <w:t xml:space="preserve"> </w:t>
            </w:r>
          </w:p>
        </w:tc>
      </w:tr>
      <w:tr w:rsidR="00CB30A3" w:rsidRPr="005B0337" w14:paraId="429AE628" w14:textId="77777777" w:rsidTr="006351E5">
        <w:trPr>
          <w:jc w:val="center"/>
        </w:trPr>
        <w:tc>
          <w:tcPr>
            <w:tcW w:w="9282" w:type="dxa"/>
            <w:shd w:val="clear" w:color="auto" w:fill="FFFFFF"/>
            <w:tcMar>
              <w:top w:w="0" w:type="dxa"/>
              <w:left w:w="108" w:type="dxa"/>
              <w:bottom w:w="0" w:type="dxa"/>
              <w:right w:w="108" w:type="dxa"/>
            </w:tcMar>
            <w:vAlign w:val="center"/>
          </w:tcPr>
          <w:p w14:paraId="3BFBB6A7" w14:textId="54FF33D1" w:rsidR="00CB30A3" w:rsidRPr="005B0337" w:rsidRDefault="00CB30A3" w:rsidP="00CB30A3">
            <w:pPr>
              <w:suppressAutoHyphens w:val="0"/>
              <w:autoSpaceDE w:val="0"/>
              <w:jc w:val="center"/>
              <w:textAlignment w:val="auto"/>
              <w:rPr>
                <w:rFonts w:cs="Arial"/>
                <w:color w:val="000000"/>
                <w:kern w:val="0"/>
                <w:sz w:val="24"/>
                <w:szCs w:val="24"/>
              </w:rPr>
            </w:pPr>
            <w:r w:rsidRPr="005B0337">
              <w:rPr>
                <w:rFonts w:eastAsia="TimesNewRomanPSMT" w:cs="Arial"/>
                <w:b/>
                <w:bCs/>
                <w:color w:val="000000"/>
                <w:kern w:val="0"/>
                <w:sz w:val="24"/>
                <w:szCs w:val="24"/>
              </w:rPr>
              <w:t>Б) СА ПОДИЗВОЂАЧЕМ;</w:t>
            </w:r>
          </w:p>
        </w:tc>
      </w:tr>
      <w:tr w:rsidR="00CB30A3" w:rsidRPr="005B0337" w14:paraId="7D05EC7A" w14:textId="77777777" w:rsidTr="006351E5">
        <w:trPr>
          <w:jc w:val="center"/>
        </w:trPr>
        <w:tc>
          <w:tcPr>
            <w:tcW w:w="9282" w:type="dxa"/>
            <w:shd w:val="clear" w:color="auto" w:fill="FFFFFF"/>
            <w:tcMar>
              <w:top w:w="0" w:type="dxa"/>
              <w:left w:w="108" w:type="dxa"/>
              <w:bottom w:w="0" w:type="dxa"/>
              <w:right w:w="108" w:type="dxa"/>
            </w:tcMar>
            <w:vAlign w:val="center"/>
          </w:tcPr>
          <w:p w14:paraId="4B7C5CEE" w14:textId="6A5E58D3" w:rsidR="00CB30A3" w:rsidRPr="005B0337" w:rsidRDefault="00CB30A3" w:rsidP="00CB30A3">
            <w:pPr>
              <w:suppressAutoHyphens w:val="0"/>
              <w:autoSpaceDE w:val="0"/>
              <w:jc w:val="center"/>
              <w:textAlignment w:val="auto"/>
              <w:rPr>
                <w:rFonts w:cs="Arial"/>
                <w:color w:val="000000"/>
                <w:kern w:val="0"/>
                <w:sz w:val="24"/>
                <w:szCs w:val="24"/>
              </w:rPr>
            </w:pPr>
            <w:r w:rsidRPr="005B0337">
              <w:rPr>
                <w:rFonts w:eastAsia="TimesNewRomanPSMT" w:cs="Arial"/>
                <w:b/>
                <w:bCs/>
                <w:color w:val="000000"/>
                <w:kern w:val="0"/>
                <w:sz w:val="24"/>
                <w:szCs w:val="24"/>
              </w:rPr>
              <w:t>В) КАО ЗАЈЕДНИЧКУ ПОНУДУ;</w:t>
            </w:r>
          </w:p>
        </w:tc>
      </w:tr>
    </w:tbl>
    <w:p w14:paraId="674DF23D" w14:textId="77777777" w:rsidR="001B4091" w:rsidRPr="005B0337" w:rsidRDefault="001B4091">
      <w:pPr>
        <w:pStyle w:val="Standard"/>
        <w:spacing w:before="0"/>
        <w:rPr>
          <w:rFonts w:ascii="Arial" w:hAnsi="Arial" w:cs="Arial"/>
          <w:b/>
          <w:i/>
          <w:iCs/>
          <w:lang w:val="ru-RU"/>
        </w:rPr>
      </w:pPr>
    </w:p>
    <w:p w14:paraId="3452F9FC" w14:textId="77777777" w:rsidR="0077329B" w:rsidRPr="005B0337" w:rsidRDefault="00DC07AC">
      <w:pPr>
        <w:pStyle w:val="Standard"/>
        <w:spacing w:before="0"/>
        <w:rPr>
          <w:rFonts w:ascii="Arial" w:hAnsi="Arial" w:cs="Arial"/>
          <w:i/>
          <w:iCs/>
          <w:sz w:val="20"/>
          <w:szCs w:val="20"/>
          <w:lang w:val="ru-RU"/>
        </w:rPr>
      </w:pPr>
      <w:r w:rsidRPr="005B0337">
        <w:rPr>
          <w:rFonts w:ascii="Arial" w:hAnsi="Arial" w:cs="Arial"/>
          <w:b/>
          <w:i/>
          <w:iCs/>
          <w:sz w:val="20"/>
          <w:szCs w:val="20"/>
          <w:lang w:val="ru-RU"/>
        </w:rPr>
        <w:t>Напомена:</w:t>
      </w:r>
      <w:r w:rsidRPr="005B0337">
        <w:rPr>
          <w:rFonts w:ascii="Arial" w:hAnsi="Arial"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w:t>
      </w:r>
      <w:r w:rsidR="00C63BFC" w:rsidRPr="005B0337">
        <w:rPr>
          <w:rFonts w:ascii="Arial" w:hAnsi="Arial" w:cs="Arial"/>
          <w:i/>
          <w:iCs/>
          <w:sz w:val="20"/>
          <w:szCs w:val="20"/>
          <w:lang w:val="ru-RU"/>
        </w:rPr>
        <w:t>П</w:t>
      </w:r>
      <w:r w:rsidRPr="005B0337">
        <w:rPr>
          <w:rFonts w:ascii="Arial" w:hAnsi="Arial" w:cs="Arial"/>
          <w:i/>
          <w:iCs/>
          <w:sz w:val="20"/>
          <w:szCs w:val="20"/>
          <w:lang w:val="ru-RU"/>
        </w:rPr>
        <w:t>онуђача</w:t>
      </w:r>
      <w:r w:rsidR="00A80A46" w:rsidRPr="005B0337">
        <w:rPr>
          <w:rFonts w:ascii="Arial" w:hAnsi="Arial" w:cs="Arial"/>
          <w:i/>
          <w:iCs/>
          <w:sz w:val="20"/>
          <w:szCs w:val="20"/>
          <w:lang w:val="ru-RU"/>
        </w:rPr>
        <w:t>.</w:t>
      </w:r>
    </w:p>
    <w:p w14:paraId="3A71D511" w14:textId="4CE98C19" w:rsidR="00465870" w:rsidRPr="005B0337" w:rsidRDefault="00465870">
      <w:pPr>
        <w:pStyle w:val="Standard"/>
        <w:spacing w:before="0"/>
        <w:rPr>
          <w:rFonts w:ascii="Arial" w:hAnsi="Arial" w:cs="Arial"/>
          <w:i/>
          <w:iCs/>
          <w:sz w:val="20"/>
          <w:szCs w:val="20"/>
          <w:lang w:val="ru-RU"/>
        </w:rPr>
      </w:pPr>
    </w:p>
    <w:p w14:paraId="36B085A2" w14:textId="0A0E36D3" w:rsidR="00693A74" w:rsidRDefault="00693A74">
      <w:pPr>
        <w:pStyle w:val="Standard"/>
        <w:spacing w:before="0"/>
        <w:rPr>
          <w:rFonts w:ascii="Arial" w:hAnsi="Arial" w:cs="Arial"/>
          <w:i/>
          <w:iCs/>
          <w:sz w:val="20"/>
          <w:szCs w:val="20"/>
          <w:lang w:val="ru-RU"/>
        </w:rPr>
      </w:pPr>
    </w:p>
    <w:p w14:paraId="5E59F8BE" w14:textId="3CA884CA" w:rsidR="00D84E4D" w:rsidRDefault="00D84E4D">
      <w:pPr>
        <w:pStyle w:val="Standard"/>
        <w:spacing w:before="0"/>
        <w:rPr>
          <w:rFonts w:ascii="Arial" w:hAnsi="Arial" w:cs="Arial"/>
          <w:i/>
          <w:iCs/>
          <w:sz w:val="20"/>
          <w:szCs w:val="20"/>
          <w:lang w:val="ru-RU"/>
        </w:rPr>
      </w:pPr>
    </w:p>
    <w:p w14:paraId="27FB0536" w14:textId="6403BB90" w:rsidR="00D84E4D" w:rsidRDefault="00D84E4D">
      <w:pPr>
        <w:pStyle w:val="Standard"/>
        <w:spacing w:before="0"/>
        <w:rPr>
          <w:rFonts w:ascii="Arial" w:hAnsi="Arial" w:cs="Arial"/>
          <w:i/>
          <w:iCs/>
          <w:sz w:val="20"/>
          <w:szCs w:val="20"/>
          <w:lang w:val="ru-RU"/>
        </w:rPr>
      </w:pPr>
    </w:p>
    <w:p w14:paraId="7E3F6012" w14:textId="5D25C83A" w:rsidR="00D84E4D" w:rsidRDefault="00D84E4D">
      <w:pPr>
        <w:pStyle w:val="Standard"/>
        <w:spacing w:before="0"/>
        <w:rPr>
          <w:rFonts w:ascii="Arial" w:hAnsi="Arial" w:cs="Arial"/>
          <w:i/>
          <w:iCs/>
          <w:sz w:val="20"/>
          <w:szCs w:val="20"/>
          <w:lang w:val="ru-RU"/>
        </w:rPr>
      </w:pPr>
    </w:p>
    <w:p w14:paraId="0D7F52FB" w14:textId="689F2EF6" w:rsidR="00D84E4D" w:rsidRDefault="00D84E4D">
      <w:pPr>
        <w:pStyle w:val="Standard"/>
        <w:spacing w:before="0"/>
        <w:rPr>
          <w:rFonts w:ascii="Arial" w:hAnsi="Arial" w:cs="Arial"/>
          <w:i/>
          <w:iCs/>
          <w:sz w:val="20"/>
          <w:szCs w:val="20"/>
          <w:lang w:val="ru-RU"/>
        </w:rPr>
      </w:pPr>
    </w:p>
    <w:p w14:paraId="3DD99405" w14:textId="5F1058EF" w:rsidR="00D84E4D" w:rsidRDefault="00D84E4D">
      <w:pPr>
        <w:pStyle w:val="Standard"/>
        <w:spacing w:before="0"/>
        <w:rPr>
          <w:rFonts w:ascii="Arial" w:hAnsi="Arial" w:cs="Arial"/>
          <w:i/>
          <w:iCs/>
          <w:sz w:val="20"/>
          <w:szCs w:val="20"/>
          <w:lang w:val="ru-RU"/>
        </w:rPr>
      </w:pPr>
    </w:p>
    <w:p w14:paraId="1130AFDB" w14:textId="13D70EAC" w:rsidR="00D84E4D" w:rsidRDefault="00D84E4D">
      <w:pPr>
        <w:pStyle w:val="Standard"/>
        <w:spacing w:before="0"/>
        <w:rPr>
          <w:rFonts w:ascii="Arial" w:hAnsi="Arial" w:cs="Arial"/>
          <w:i/>
          <w:iCs/>
          <w:sz w:val="20"/>
          <w:szCs w:val="20"/>
          <w:lang w:val="ru-RU"/>
        </w:rPr>
      </w:pPr>
    </w:p>
    <w:p w14:paraId="3C5A931C" w14:textId="79CA5C9B" w:rsidR="00D84E4D" w:rsidRDefault="00D84E4D">
      <w:pPr>
        <w:pStyle w:val="Standard"/>
        <w:spacing w:before="0"/>
        <w:rPr>
          <w:rFonts w:ascii="Arial" w:hAnsi="Arial" w:cs="Arial"/>
          <w:i/>
          <w:iCs/>
          <w:sz w:val="20"/>
          <w:szCs w:val="20"/>
          <w:lang w:val="ru-RU"/>
        </w:rPr>
      </w:pPr>
    </w:p>
    <w:p w14:paraId="634F926E" w14:textId="7EB163FE" w:rsidR="00D84E4D" w:rsidRDefault="00D84E4D">
      <w:pPr>
        <w:pStyle w:val="Standard"/>
        <w:spacing w:before="0"/>
        <w:rPr>
          <w:rFonts w:ascii="Arial" w:hAnsi="Arial" w:cs="Arial"/>
          <w:i/>
          <w:iCs/>
          <w:sz w:val="20"/>
          <w:szCs w:val="20"/>
          <w:lang w:val="ru-RU"/>
        </w:rPr>
      </w:pPr>
    </w:p>
    <w:p w14:paraId="765605E6" w14:textId="77777777" w:rsidR="00D84E4D" w:rsidRDefault="00D84E4D">
      <w:pPr>
        <w:pStyle w:val="Standard"/>
        <w:spacing w:before="0"/>
        <w:rPr>
          <w:rFonts w:ascii="Arial" w:hAnsi="Arial" w:cs="Arial"/>
          <w:i/>
          <w:iCs/>
          <w:sz w:val="20"/>
          <w:szCs w:val="20"/>
          <w:lang w:val="ru-RU"/>
        </w:rPr>
      </w:pPr>
    </w:p>
    <w:p w14:paraId="4D2D9D4E" w14:textId="77777777" w:rsidR="00D84E4D" w:rsidRPr="005B0337" w:rsidRDefault="00D84E4D">
      <w:pPr>
        <w:pStyle w:val="Standard"/>
        <w:spacing w:before="0"/>
        <w:rPr>
          <w:rFonts w:ascii="Arial" w:hAnsi="Arial" w:cs="Arial"/>
          <w:i/>
          <w:iCs/>
          <w:sz w:val="20"/>
          <w:szCs w:val="20"/>
          <w:lang w:val="ru-RU"/>
        </w:rPr>
      </w:pPr>
    </w:p>
    <w:p w14:paraId="6A287F20" w14:textId="77777777" w:rsidR="00BD7632" w:rsidRPr="005B0337" w:rsidRDefault="00BD7632">
      <w:pPr>
        <w:pStyle w:val="Standard"/>
        <w:spacing w:before="0"/>
        <w:rPr>
          <w:rFonts w:ascii="Arial" w:hAnsi="Arial" w:cs="Arial"/>
          <w:i/>
          <w:iCs/>
          <w:sz w:val="20"/>
          <w:szCs w:val="20"/>
          <w:lang w:val="ru-RU"/>
        </w:rPr>
      </w:pPr>
    </w:p>
    <w:p w14:paraId="2EA1E071" w14:textId="77777777" w:rsidR="001B4091" w:rsidRPr="005B0337" w:rsidRDefault="00DC07AC">
      <w:pPr>
        <w:pStyle w:val="Standard"/>
        <w:spacing w:before="0"/>
        <w:rPr>
          <w:rFonts w:ascii="Arial" w:hAnsi="Arial" w:cs="Arial"/>
        </w:rPr>
      </w:pPr>
      <w:r w:rsidRPr="005B0337">
        <w:rPr>
          <w:rFonts w:ascii="Arial" w:eastAsia="TimesNewRomanPSMT" w:hAnsi="Arial" w:cs="Arial"/>
          <w:b/>
          <w:bCs/>
          <w:i/>
        </w:rPr>
        <w:lastRenderedPageBreak/>
        <w:t>3) ПОДАЦИ О ПОДИЗВОЂАЧУ</w:t>
      </w:r>
    </w:p>
    <w:p w14:paraId="132C2585" w14:textId="77777777" w:rsidR="001B4091" w:rsidRPr="005B0337" w:rsidRDefault="00DC07AC">
      <w:pPr>
        <w:pStyle w:val="Standard"/>
        <w:spacing w:before="0"/>
        <w:rPr>
          <w:rFonts w:ascii="Arial" w:hAnsi="Arial" w:cs="Arial"/>
        </w:rPr>
      </w:pPr>
      <w:r w:rsidRPr="005B0337">
        <w:rPr>
          <w:rFonts w:ascii="Arial" w:eastAsia="TimesNewRomanPSMT" w:hAnsi="Arial" w:cs="Arial"/>
          <w:b/>
          <w:bCs/>
          <w:i/>
        </w:rPr>
        <w:tab/>
      </w: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181C3B" w:rsidRPr="005B0337" w14:paraId="382A7F90"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FA82A52" w14:textId="77777777" w:rsidR="00181C3B" w:rsidRPr="005B0337" w:rsidRDefault="00181C3B" w:rsidP="00181C3B">
            <w:pPr>
              <w:pStyle w:val="Standard"/>
              <w:spacing w:before="0"/>
              <w:rPr>
                <w:rFonts w:ascii="Arial" w:hAnsi="Arial" w:cs="Arial"/>
              </w:rPr>
            </w:pPr>
          </w:p>
          <w:p w14:paraId="116C5ED0" w14:textId="77777777" w:rsidR="00181C3B" w:rsidRPr="005B0337" w:rsidRDefault="00181C3B" w:rsidP="00181C3B">
            <w:pPr>
              <w:pStyle w:val="Standard"/>
              <w:spacing w:before="0"/>
              <w:rPr>
                <w:rFonts w:ascii="Arial" w:hAnsi="Arial" w:cs="Arial"/>
              </w:rPr>
            </w:pPr>
            <w:r w:rsidRPr="005B0337">
              <w:rPr>
                <w:rFonts w:ascii="Arial" w:eastAsia="TimesNewRomanPSMT" w:hAnsi="Arial" w:cs="Arial"/>
                <w:bCs/>
                <w:i/>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57E0EEF" w14:textId="77777777" w:rsidR="00181C3B" w:rsidRPr="005B0337" w:rsidRDefault="00181C3B" w:rsidP="00181C3B">
            <w:pPr>
              <w:pStyle w:val="Standard"/>
              <w:spacing w:before="0"/>
              <w:rPr>
                <w:rFonts w:ascii="Arial" w:hAnsi="Arial" w:cs="Arial"/>
              </w:rPr>
            </w:pPr>
          </w:p>
          <w:p w14:paraId="500F913C" w14:textId="5F7FDED8" w:rsidR="00181C3B" w:rsidRPr="005B0337" w:rsidRDefault="00181C3B" w:rsidP="00997389">
            <w:pPr>
              <w:pStyle w:val="Standard"/>
              <w:spacing w:before="0"/>
              <w:rPr>
                <w:rFonts w:ascii="Arial" w:hAnsi="Arial" w:cs="Arial"/>
              </w:rPr>
            </w:pPr>
            <w:r w:rsidRPr="005B0337">
              <w:rPr>
                <w:rFonts w:ascii="Arial" w:hAnsi="Arial" w:cs="Arial"/>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437D4C" w14:textId="77777777" w:rsidR="00181C3B" w:rsidRPr="005B0337" w:rsidRDefault="00181C3B" w:rsidP="00181C3B">
            <w:pPr>
              <w:pStyle w:val="Standard"/>
              <w:spacing w:before="0"/>
              <w:rPr>
                <w:rFonts w:ascii="Arial" w:eastAsia="TimesNewRomanPSMT" w:hAnsi="Arial" w:cs="Arial"/>
                <w:b/>
                <w:bCs/>
              </w:rPr>
            </w:pPr>
          </w:p>
        </w:tc>
      </w:tr>
      <w:tr w:rsidR="002959E1" w:rsidRPr="005B0337" w14:paraId="38B94215" w14:textId="77777777" w:rsidTr="0083755D">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16C7E92" w14:textId="77777777" w:rsidR="002959E1" w:rsidRPr="005B0337" w:rsidRDefault="002959E1" w:rsidP="002959E1">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A40854C" w14:textId="77777777" w:rsidR="002959E1" w:rsidRPr="005B0337" w:rsidRDefault="002959E1" w:rsidP="002959E1">
            <w:pPr>
              <w:suppressAutoHyphens w:val="0"/>
              <w:autoSpaceDE w:val="0"/>
              <w:jc w:val="both"/>
              <w:textAlignment w:val="auto"/>
              <w:rPr>
                <w:rFonts w:cs="Arial"/>
                <w:kern w:val="0"/>
                <w:sz w:val="22"/>
                <w:szCs w:val="22"/>
              </w:rPr>
            </w:pPr>
            <w:r w:rsidRPr="005B0337">
              <w:rPr>
                <w:rFonts w:cs="Arial"/>
                <w:iCs/>
                <w:kern w:val="0"/>
                <w:sz w:val="22"/>
                <w:szCs w:val="22"/>
              </w:rPr>
              <w:t xml:space="preserve">Врста правног лица: (микро, мало, средње, велико) </w:t>
            </w:r>
            <w:r w:rsidRPr="005B0337">
              <w:rPr>
                <w:rFonts w:cs="Arial"/>
                <w:iCs/>
                <w:kern w:val="0"/>
                <w:sz w:val="22"/>
                <w:szCs w:val="22"/>
                <w:lang w:val="sr-Cyrl-RS"/>
              </w:rPr>
              <w:t>или</w:t>
            </w:r>
            <w:r w:rsidRPr="005B0337">
              <w:rPr>
                <w:rFonts w:cs="Arial"/>
                <w:iCs/>
                <w:kern w:val="0"/>
                <w:sz w:val="22"/>
                <w:szCs w:val="22"/>
              </w:rPr>
              <w:t xml:space="preserve">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46A1C8" w14:textId="77777777" w:rsidR="002959E1" w:rsidRPr="005B0337" w:rsidRDefault="002959E1" w:rsidP="002959E1">
            <w:pPr>
              <w:pStyle w:val="Standard"/>
              <w:spacing w:before="0"/>
              <w:rPr>
                <w:rFonts w:ascii="Arial" w:eastAsia="TimesNewRomanPSMT" w:hAnsi="Arial" w:cs="Arial"/>
                <w:b/>
                <w:bCs/>
              </w:rPr>
            </w:pPr>
          </w:p>
        </w:tc>
      </w:tr>
      <w:tr w:rsidR="00181C3B" w:rsidRPr="005B0337" w14:paraId="1F1D095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62903F5" w14:textId="77777777" w:rsidR="00181C3B" w:rsidRPr="005B0337" w:rsidRDefault="00181C3B" w:rsidP="00181C3B">
            <w:pPr>
              <w:pStyle w:val="Standard"/>
              <w:spacing w:before="0"/>
              <w:rPr>
                <w:rFonts w:ascii="Arial" w:eastAsia="TimesNewRomanPSMT" w:hAnsi="Arial" w:cs="Arial"/>
                <w:bCs/>
                <w:i/>
              </w:rPr>
            </w:pPr>
          </w:p>
          <w:p w14:paraId="5E89B029" w14:textId="77777777" w:rsidR="00181C3B" w:rsidRPr="005B0337" w:rsidRDefault="00181C3B" w:rsidP="00181C3B">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337ECC9" w14:textId="77777777" w:rsidR="00181C3B" w:rsidRPr="005B0337" w:rsidRDefault="00181C3B" w:rsidP="00181C3B">
            <w:pPr>
              <w:pStyle w:val="Standard"/>
              <w:spacing w:before="0"/>
              <w:rPr>
                <w:rFonts w:ascii="Arial" w:hAnsi="Arial" w:cs="Arial"/>
                <w:color w:val="auto"/>
              </w:rPr>
            </w:pPr>
            <w:r w:rsidRPr="005B0337">
              <w:rPr>
                <w:rFonts w:ascii="Arial" w:hAnsi="Arial" w:cs="Arial"/>
                <w:color w:val="auto"/>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83B754" w14:textId="77777777" w:rsidR="00181C3B" w:rsidRPr="005B0337" w:rsidRDefault="00181C3B" w:rsidP="00181C3B">
            <w:pPr>
              <w:pStyle w:val="Standard"/>
              <w:spacing w:before="0"/>
              <w:rPr>
                <w:rFonts w:ascii="Arial" w:eastAsia="TimesNewRomanPSMT" w:hAnsi="Arial" w:cs="Arial"/>
                <w:b/>
                <w:bCs/>
              </w:rPr>
            </w:pPr>
          </w:p>
        </w:tc>
      </w:tr>
      <w:tr w:rsidR="00181C3B" w:rsidRPr="005B0337" w14:paraId="213C0E33"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7FBA013" w14:textId="77777777" w:rsidR="00181C3B" w:rsidRPr="005B0337" w:rsidRDefault="00181C3B" w:rsidP="00181C3B">
            <w:pPr>
              <w:pStyle w:val="Standard"/>
              <w:spacing w:before="0"/>
              <w:rPr>
                <w:rFonts w:ascii="Arial" w:eastAsia="TimesNewRomanPSMT" w:hAnsi="Arial" w:cs="Arial"/>
                <w:bCs/>
                <w:i/>
              </w:rPr>
            </w:pPr>
          </w:p>
          <w:p w14:paraId="4B38DA75" w14:textId="77777777" w:rsidR="00181C3B" w:rsidRPr="005B0337" w:rsidRDefault="00181C3B" w:rsidP="00181C3B">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F21A760" w14:textId="77777777" w:rsidR="00181C3B" w:rsidRPr="005B0337" w:rsidRDefault="00181C3B" w:rsidP="00181C3B">
            <w:pPr>
              <w:pStyle w:val="Standard"/>
              <w:spacing w:before="0"/>
              <w:rPr>
                <w:rFonts w:ascii="Arial" w:hAnsi="Arial" w:cs="Arial"/>
                <w:color w:val="auto"/>
              </w:rPr>
            </w:pPr>
            <w:r w:rsidRPr="005B0337">
              <w:rPr>
                <w:rFonts w:ascii="Arial" w:hAnsi="Arial" w:cs="Arial"/>
                <w:color w:val="auto"/>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1EE4CB" w14:textId="77777777" w:rsidR="00181C3B" w:rsidRPr="005B0337" w:rsidRDefault="00181C3B" w:rsidP="00181C3B">
            <w:pPr>
              <w:pStyle w:val="Standard"/>
              <w:spacing w:before="0"/>
              <w:rPr>
                <w:rFonts w:ascii="Arial" w:eastAsia="TimesNewRomanPSMT" w:hAnsi="Arial" w:cs="Arial"/>
                <w:b/>
                <w:bCs/>
              </w:rPr>
            </w:pPr>
          </w:p>
        </w:tc>
      </w:tr>
      <w:tr w:rsidR="00181C3B" w:rsidRPr="005B0337" w14:paraId="42061318"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7F974D3" w14:textId="77777777" w:rsidR="00181C3B" w:rsidRPr="005B0337" w:rsidRDefault="00181C3B" w:rsidP="00181C3B">
            <w:pPr>
              <w:pStyle w:val="Standard"/>
              <w:spacing w:before="0"/>
              <w:rPr>
                <w:rFonts w:ascii="Arial" w:eastAsia="TimesNewRomanPSMT" w:hAnsi="Arial" w:cs="Arial"/>
                <w:bCs/>
                <w:i/>
              </w:rPr>
            </w:pPr>
          </w:p>
          <w:p w14:paraId="58038244" w14:textId="77777777" w:rsidR="00181C3B" w:rsidRPr="005B0337" w:rsidRDefault="00181C3B" w:rsidP="00181C3B">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9A94CB6" w14:textId="77777777" w:rsidR="00181C3B" w:rsidRPr="005B0337" w:rsidRDefault="00181C3B" w:rsidP="00181C3B">
            <w:pPr>
              <w:pStyle w:val="Standard"/>
              <w:spacing w:before="0"/>
              <w:rPr>
                <w:rFonts w:ascii="Arial" w:hAnsi="Arial" w:cs="Arial"/>
                <w:color w:val="auto"/>
              </w:rPr>
            </w:pPr>
            <w:r w:rsidRPr="005B0337">
              <w:rPr>
                <w:rFonts w:ascii="Arial" w:hAnsi="Arial" w:cs="Arial"/>
                <w:color w:val="auto"/>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F0AC13" w14:textId="77777777" w:rsidR="00181C3B" w:rsidRPr="005B0337" w:rsidRDefault="00181C3B" w:rsidP="00181C3B">
            <w:pPr>
              <w:pStyle w:val="Standard"/>
              <w:spacing w:before="0"/>
              <w:rPr>
                <w:rFonts w:ascii="Arial" w:eastAsia="TimesNewRomanPSMT" w:hAnsi="Arial" w:cs="Arial"/>
                <w:b/>
                <w:bCs/>
              </w:rPr>
            </w:pPr>
          </w:p>
        </w:tc>
      </w:tr>
      <w:tr w:rsidR="00181C3B" w:rsidRPr="005B0337" w14:paraId="2F26526E"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E17506A" w14:textId="77777777" w:rsidR="00181C3B" w:rsidRPr="005B0337" w:rsidRDefault="00181C3B" w:rsidP="00181C3B">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F74E466" w14:textId="77777777" w:rsidR="00181C3B" w:rsidRPr="005B0337" w:rsidRDefault="00181C3B" w:rsidP="00181C3B">
            <w:pPr>
              <w:pStyle w:val="Standard"/>
              <w:spacing w:before="0"/>
              <w:rPr>
                <w:rFonts w:ascii="Arial" w:hAnsi="Arial" w:cs="Arial"/>
                <w:color w:val="auto"/>
              </w:rPr>
            </w:pPr>
            <w:r w:rsidRPr="005B0337">
              <w:rPr>
                <w:rFonts w:ascii="Arial" w:hAnsi="Arial" w:cs="Arial"/>
                <w:color w:val="auto"/>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6AFA7E" w14:textId="77777777" w:rsidR="00181C3B" w:rsidRPr="005B0337" w:rsidRDefault="00181C3B" w:rsidP="00181C3B">
            <w:pPr>
              <w:pStyle w:val="Standard"/>
              <w:spacing w:before="0"/>
              <w:rPr>
                <w:rFonts w:ascii="Arial" w:eastAsia="TimesNewRomanPSMT" w:hAnsi="Arial" w:cs="Arial"/>
                <w:b/>
                <w:bCs/>
              </w:rPr>
            </w:pPr>
          </w:p>
          <w:p w14:paraId="7D187AA7" w14:textId="77777777" w:rsidR="00A02CD9" w:rsidRPr="005B0337" w:rsidRDefault="00A02CD9" w:rsidP="00181C3B">
            <w:pPr>
              <w:pStyle w:val="Standard"/>
              <w:spacing w:before="0"/>
              <w:rPr>
                <w:rFonts w:ascii="Arial" w:eastAsia="TimesNewRomanPSMT" w:hAnsi="Arial" w:cs="Arial"/>
                <w:b/>
                <w:bCs/>
              </w:rPr>
            </w:pPr>
          </w:p>
        </w:tc>
      </w:tr>
      <w:tr w:rsidR="00181C3B" w:rsidRPr="005B0337" w14:paraId="49088C3A"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C34FFE1" w14:textId="77777777" w:rsidR="00181C3B" w:rsidRPr="005B0337" w:rsidRDefault="00181C3B" w:rsidP="00181C3B">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849443D" w14:textId="69AD43C5" w:rsidR="00181C3B" w:rsidRPr="005B0337" w:rsidRDefault="00181C3B" w:rsidP="00181C3B">
            <w:pPr>
              <w:pStyle w:val="Standard"/>
              <w:spacing w:before="0"/>
              <w:rPr>
                <w:rFonts w:ascii="Arial" w:hAnsi="Arial" w:cs="Arial"/>
                <w:color w:val="auto"/>
              </w:rPr>
            </w:pPr>
            <w:r w:rsidRPr="005B0337">
              <w:rPr>
                <w:rFonts w:ascii="Arial" w:hAnsi="Arial" w:cs="Arial"/>
                <w:color w:val="auto"/>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CBA869" w14:textId="77777777" w:rsidR="00181C3B" w:rsidRPr="005B0337" w:rsidRDefault="00181C3B" w:rsidP="00181C3B">
            <w:pPr>
              <w:pStyle w:val="Standard"/>
              <w:spacing w:before="0"/>
              <w:rPr>
                <w:rFonts w:ascii="Arial" w:eastAsia="TimesNewRomanPSMT" w:hAnsi="Arial" w:cs="Arial"/>
                <w:b/>
                <w:bCs/>
                <w:lang w:val="ru-RU"/>
              </w:rPr>
            </w:pPr>
          </w:p>
        </w:tc>
      </w:tr>
      <w:tr w:rsidR="00181C3B" w:rsidRPr="005B0337" w14:paraId="72864AFA"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F85CDE" w14:textId="77777777" w:rsidR="00181C3B" w:rsidRPr="005B0337" w:rsidRDefault="00181C3B" w:rsidP="00181C3B">
            <w:pPr>
              <w:pStyle w:val="Standard"/>
              <w:spacing w:before="0"/>
              <w:rPr>
                <w:rFonts w:ascii="Arial" w:eastAsia="TimesNewRomanPSMT" w:hAnsi="Arial"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E0F9BA5" w14:textId="2D101DDC" w:rsidR="00181C3B" w:rsidRPr="005B0337" w:rsidRDefault="00181C3B" w:rsidP="00997389">
            <w:pPr>
              <w:pStyle w:val="Standard"/>
              <w:spacing w:before="0"/>
              <w:rPr>
                <w:rFonts w:ascii="Arial" w:hAnsi="Arial" w:cs="Arial"/>
                <w:color w:val="auto"/>
              </w:rPr>
            </w:pPr>
            <w:r w:rsidRPr="005B0337">
              <w:rPr>
                <w:rFonts w:ascii="Arial" w:hAnsi="Arial" w:cs="Arial"/>
                <w:color w:val="auto"/>
              </w:rPr>
              <w:t>Део предмета набавке који ће изврш</w:t>
            </w:r>
            <w:r w:rsidR="000260FA" w:rsidRPr="005B0337">
              <w:rPr>
                <w:rFonts w:ascii="Arial" w:hAnsi="Arial" w:cs="Arial"/>
                <w:color w:val="auto"/>
              </w:rPr>
              <w:t>ити подизвођач</w:t>
            </w:r>
            <w:r w:rsidRPr="005B0337">
              <w:rPr>
                <w:rFonts w:ascii="Arial" w:hAnsi="Arial" w:cs="Arial"/>
                <w:color w:val="auto"/>
              </w:rPr>
              <w:t xml:space="preserve">;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D2F177" w14:textId="77777777" w:rsidR="00181C3B" w:rsidRPr="005B0337" w:rsidRDefault="00181C3B" w:rsidP="00181C3B">
            <w:pPr>
              <w:pStyle w:val="Standard"/>
              <w:spacing w:before="0"/>
              <w:rPr>
                <w:rFonts w:ascii="Arial" w:eastAsia="TimesNewRomanPSMT" w:hAnsi="Arial" w:cs="Arial"/>
                <w:b/>
                <w:bCs/>
                <w:lang w:val="ru-RU"/>
              </w:rPr>
            </w:pPr>
          </w:p>
        </w:tc>
      </w:tr>
      <w:tr w:rsidR="00997389" w:rsidRPr="005B0337" w14:paraId="3DA641EC"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4F756A0" w14:textId="77777777" w:rsidR="00997389" w:rsidRPr="005B0337" w:rsidRDefault="00997389" w:rsidP="00997389">
            <w:pPr>
              <w:pStyle w:val="Standard"/>
              <w:spacing w:before="0"/>
              <w:rPr>
                <w:rFonts w:ascii="Arial" w:eastAsia="TimesNewRomanPSMT" w:hAnsi="Arial" w:cs="Arial"/>
                <w:bCs/>
                <w:i/>
                <w:lang w:val="ru-RU"/>
              </w:rPr>
            </w:pPr>
          </w:p>
          <w:p w14:paraId="3FC31111" w14:textId="77777777" w:rsidR="00997389" w:rsidRPr="005B0337" w:rsidRDefault="00997389" w:rsidP="00997389">
            <w:pPr>
              <w:pStyle w:val="Standard"/>
              <w:spacing w:before="0"/>
              <w:rPr>
                <w:rFonts w:ascii="Arial" w:hAnsi="Arial" w:cs="Arial"/>
              </w:rPr>
            </w:pPr>
            <w:r w:rsidRPr="005B0337">
              <w:rPr>
                <w:rFonts w:ascii="Arial" w:eastAsia="TimesNewRomanPSMT" w:hAnsi="Arial" w:cs="Arial"/>
                <w:bCs/>
                <w:i/>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97283F4" w14:textId="77777777" w:rsidR="00997389" w:rsidRPr="005B0337" w:rsidRDefault="00997389" w:rsidP="00997389">
            <w:pPr>
              <w:pStyle w:val="Standard"/>
              <w:spacing w:before="0"/>
              <w:rPr>
                <w:rFonts w:ascii="Arial" w:hAnsi="Arial" w:cs="Arial"/>
                <w:color w:val="auto"/>
              </w:rPr>
            </w:pPr>
          </w:p>
          <w:p w14:paraId="793D0C1E" w14:textId="31E176CB" w:rsidR="00997389" w:rsidRPr="005B0337" w:rsidRDefault="00997389" w:rsidP="00997389">
            <w:pPr>
              <w:pStyle w:val="Standard"/>
              <w:spacing w:before="0"/>
              <w:rPr>
                <w:rFonts w:ascii="Arial" w:hAnsi="Arial" w:cs="Arial"/>
                <w:color w:val="auto"/>
              </w:rPr>
            </w:pPr>
            <w:r w:rsidRPr="005B0337">
              <w:rPr>
                <w:rFonts w:ascii="Arial" w:hAnsi="Arial" w:cs="Arial"/>
                <w:color w:val="auto"/>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06CAFE" w14:textId="77777777" w:rsidR="00997389" w:rsidRPr="005B0337" w:rsidRDefault="00997389" w:rsidP="00997389">
            <w:pPr>
              <w:pStyle w:val="Standard"/>
              <w:spacing w:before="0"/>
              <w:rPr>
                <w:rFonts w:ascii="Arial" w:eastAsia="TimesNewRomanPSMT" w:hAnsi="Arial" w:cs="Arial"/>
                <w:b/>
                <w:bCs/>
              </w:rPr>
            </w:pPr>
          </w:p>
        </w:tc>
      </w:tr>
      <w:tr w:rsidR="002959E1" w:rsidRPr="005B0337" w14:paraId="2265B331" w14:textId="77777777" w:rsidTr="0083755D">
        <w:trPr>
          <w:trHeight w:val="51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E3BD7CC" w14:textId="77777777" w:rsidR="002959E1" w:rsidRPr="005B0337" w:rsidRDefault="002959E1" w:rsidP="002959E1">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8D27783" w14:textId="77777777" w:rsidR="002959E1" w:rsidRPr="005B0337" w:rsidRDefault="002959E1" w:rsidP="002959E1">
            <w:pPr>
              <w:suppressAutoHyphens w:val="0"/>
              <w:autoSpaceDE w:val="0"/>
              <w:jc w:val="both"/>
              <w:textAlignment w:val="auto"/>
              <w:rPr>
                <w:rFonts w:cs="Arial"/>
                <w:kern w:val="0"/>
                <w:sz w:val="22"/>
                <w:szCs w:val="22"/>
              </w:rPr>
            </w:pPr>
            <w:r w:rsidRPr="005B0337">
              <w:rPr>
                <w:rFonts w:cs="Arial"/>
                <w:iCs/>
                <w:kern w:val="0"/>
                <w:sz w:val="22"/>
                <w:szCs w:val="22"/>
              </w:rPr>
              <w:t xml:space="preserve">Врста правног лица: (микро, мало, средње, велико) </w:t>
            </w:r>
            <w:r w:rsidRPr="005B0337">
              <w:rPr>
                <w:rFonts w:cs="Arial"/>
                <w:iCs/>
                <w:kern w:val="0"/>
                <w:sz w:val="22"/>
                <w:szCs w:val="22"/>
                <w:lang w:val="sr-Cyrl-RS"/>
              </w:rPr>
              <w:t>или</w:t>
            </w:r>
            <w:r w:rsidRPr="005B0337">
              <w:rPr>
                <w:rFonts w:cs="Arial"/>
                <w:iCs/>
                <w:kern w:val="0"/>
                <w:sz w:val="22"/>
                <w:szCs w:val="22"/>
              </w:rPr>
              <w:t xml:space="preserve">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3FC497" w14:textId="77777777" w:rsidR="002959E1" w:rsidRPr="005B0337" w:rsidRDefault="002959E1" w:rsidP="002959E1">
            <w:pPr>
              <w:pStyle w:val="Standard"/>
              <w:spacing w:before="0"/>
              <w:rPr>
                <w:rFonts w:ascii="Arial" w:eastAsia="TimesNewRomanPSMT" w:hAnsi="Arial" w:cs="Arial"/>
                <w:b/>
                <w:bCs/>
              </w:rPr>
            </w:pPr>
          </w:p>
        </w:tc>
      </w:tr>
      <w:tr w:rsidR="00997389" w:rsidRPr="005B0337" w14:paraId="48BD162E"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2982C94" w14:textId="77777777" w:rsidR="00997389" w:rsidRPr="005B0337" w:rsidRDefault="00997389" w:rsidP="00997389">
            <w:pPr>
              <w:pStyle w:val="Standard"/>
              <w:spacing w:before="0"/>
              <w:rPr>
                <w:rFonts w:ascii="Arial" w:eastAsia="TimesNewRomanPSMT" w:hAnsi="Arial" w:cs="Arial"/>
                <w:bCs/>
                <w:i/>
              </w:rPr>
            </w:pPr>
          </w:p>
          <w:p w14:paraId="12F2F213" w14:textId="77777777" w:rsidR="00997389" w:rsidRPr="005B0337" w:rsidRDefault="00997389" w:rsidP="0099738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D3D813F" w14:textId="77777777" w:rsidR="00997389" w:rsidRPr="005B0337" w:rsidRDefault="00997389" w:rsidP="00997389">
            <w:pPr>
              <w:pStyle w:val="Standard"/>
              <w:spacing w:before="0"/>
              <w:rPr>
                <w:rFonts w:ascii="Arial" w:hAnsi="Arial" w:cs="Arial"/>
              </w:rPr>
            </w:pPr>
            <w:r w:rsidRPr="005B0337">
              <w:rPr>
                <w:rFonts w:ascii="Arial" w:hAnsi="Arial" w:cs="Arial"/>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940629" w14:textId="77777777" w:rsidR="00997389" w:rsidRPr="005B0337" w:rsidRDefault="00997389" w:rsidP="00997389">
            <w:pPr>
              <w:pStyle w:val="Standard"/>
              <w:spacing w:before="0"/>
              <w:rPr>
                <w:rFonts w:ascii="Arial" w:eastAsia="TimesNewRomanPSMT" w:hAnsi="Arial" w:cs="Arial"/>
                <w:b/>
                <w:bCs/>
              </w:rPr>
            </w:pPr>
          </w:p>
        </w:tc>
      </w:tr>
      <w:tr w:rsidR="00997389" w:rsidRPr="005B0337" w14:paraId="24E6A416"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908C0E6" w14:textId="77777777" w:rsidR="00997389" w:rsidRPr="005B0337" w:rsidRDefault="00997389" w:rsidP="00997389">
            <w:pPr>
              <w:pStyle w:val="Standard"/>
              <w:spacing w:before="0"/>
              <w:rPr>
                <w:rFonts w:ascii="Arial" w:eastAsia="TimesNewRomanPSMT" w:hAnsi="Arial" w:cs="Arial"/>
                <w:bCs/>
                <w:i/>
              </w:rPr>
            </w:pPr>
          </w:p>
          <w:p w14:paraId="7FDCF764" w14:textId="77777777" w:rsidR="00997389" w:rsidRPr="005B0337" w:rsidRDefault="00997389" w:rsidP="0099738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B0BAE3D" w14:textId="77777777" w:rsidR="00997389" w:rsidRPr="005B0337" w:rsidRDefault="00997389" w:rsidP="00997389">
            <w:pPr>
              <w:pStyle w:val="Standard"/>
              <w:spacing w:before="0"/>
              <w:rPr>
                <w:rFonts w:ascii="Arial" w:hAnsi="Arial" w:cs="Arial"/>
              </w:rPr>
            </w:pPr>
            <w:r w:rsidRPr="005B0337">
              <w:rPr>
                <w:rFonts w:ascii="Arial" w:hAnsi="Arial" w:cs="Arial"/>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283E30" w14:textId="77777777" w:rsidR="00997389" w:rsidRPr="005B0337" w:rsidRDefault="00997389" w:rsidP="00997389">
            <w:pPr>
              <w:pStyle w:val="Standard"/>
              <w:spacing w:before="0"/>
              <w:rPr>
                <w:rFonts w:ascii="Arial" w:eastAsia="TimesNewRomanPSMT" w:hAnsi="Arial" w:cs="Arial"/>
                <w:b/>
                <w:bCs/>
              </w:rPr>
            </w:pPr>
          </w:p>
        </w:tc>
      </w:tr>
      <w:tr w:rsidR="00997389" w:rsidRPr="005B0337" w14:paraId="1B091133"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F31A201" w14:textId="77777777" w:rsidR="00997389" w:rsidRPr="005B0337" w:rsidRDefault="00997389" w:rsidP="00997389">
            <w:pPr>
              <w:pStyle w:val="Standard"/>
              <w:spacing w:before="0"/>
              <w:rPr>
                <w:rFonts w:ascii="Arial" w:eastAsia="TimesNewRomanPSMT" w:hAnsi="Arial" w:cs="Arial"/>
                <w:bCs/>
                <w:i/>
              </w:rPr>
            </w:pPr>
          </w:p>
          <w:p w14:paraId="6E20DB2D" w14:textId="77777777" w:rsidR="00997389" w:rsidRPr="005B0337" w:rsidRDefault="00997389" w:rsidP="0099738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D852CE1" w14:textId="77777777" w:rsidR="00997389" w:rsidRPr="005B0337" w:rsidRDefault="00997389" w:rsidP="00997389">
            <w:pPr>
              <w:pStyle w:val="Standard"/>
              <w:spacing w:before="0"/>
              <w:rPr>
                <w:rFonts w:ascii="Arial" w:hAnsi="Arial" w:cs="Arial"/>
              </w:rPr>
            </w:pPr>
            <w:r w:rsidRPr="005B0337">
              <w:rPr>
                <w:rFonts w:ascii="Arial" w:hAnsi="Arial" w:cs="Arial"/>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17A45A" w14:textId="77777777" w:rsidR="00997389" w:rsidRPr="005B0337" w:rsidRDefault="00997389" w:rsidP="00997389">
            <w:pPr>
              <w:pStyle w:val="Standard"/>
              <w:spacing w:before="0"/>
              <w:rPr>
                <w:rFonts w:ascii="Arial" w:eastAsia="TimesNewRomanPSMT" w:hAnsi="Arial" w:cs="Arial"/>
                <w:b/>
                <w:bCs/>
              </w:rPr>
            </w:pPr>
          </w:p>
        </w:tc>
      </w:tr>
      <w:tr w:rsidR="00997389" w:rsidRPr="005B0337" w14:paraId="17B764EF"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5E598C9" w14:textId="77777777" w:rsidR="00997389" w:rsidRPr="005B0337" w:rsidRDefault="00997389" w:rsidP="0099738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2326E5" w14:textId="77777777" w:rsidR="00997389" w:rsidRPr="005B0337" w:rsidRDefault="00997389" w:rsidP="00997389">
            <w:pPr>
              <w:pStyle w:val="Standard"/>
              <w:spacing w:before="0"/>
              <w:rPr>
                <w:rFonts w:ascii="Arial" w:hAnsi="Arial" w:cs="Arial"/>
              </w:rPr>
            </w:pPr>
            <w:r w:rsidRPr="005B0337">
              <w:rPr>
                <w:rFonts w:ascii="Arial" w:hAnsi="Arial" w:cs="Arial"/>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97EACC" w14:textId="77777777" w:rsidR="00997389" w:rsidRPr="005B0337" w:rsidRDefault="00997389" w:rsidP="00997389">
            <w:pPr>
              <w:pStyle w:val="Standard"/>
              <w:spacing w:before="0"/>
              <w:rPr>
                <w:rFonts w:ascii="Arial" w:eastAsia="TimesNewRomanPSMT" w:hAnsi="Arial" w:cs="Arial"/>
                <w:b/>
                <w:bCs/>
              </w:rPr>
            </w:pPr>
          </w:p>
          <w:p w14:paraId="16175227" w14:textId="77777777" w:rsidR="00A02CD9" w:rsidRPr="005B0337" w:rsidRDefault="00A02CD9" w:rsidP="00997389">
            <w:pPr>
              <w:pStyle w:val="Standard"/>
              <w:spacing w:before="0"/>
              <w:rPr>
                <w:rFonts w:ascii="Arial" w:eastAsia="TimesNewRomanPSMT" w:hAnsi="Arial" w:cs="Arial"/>
                <w:b/>
                <w:bCs/>
              </w:rPr>
            </w:pPr>
          </w:p>
        </w:tc>
      </w:tr>
      <w:tr w:rsidR="00997389" w:rsidRPr="005B0337" w14:paraId="07C51C8E"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A7D23A" w14:textId="77777777" w:rsidR="00997389" w:rsidRPr="005B0337" w:rsidRDefault="00997389" w:rsidP="0099738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38FE1F" w14:textId="5D380E91" w:rsidR="00997389" w:rsidRPr="005B0337" w:rsidRDefault="00997389" w:rsidP="00997389">
            <w:pPr>
              <w:pStyle w:val="Standard"/>
              <w:spacing w:before="0"/>
              <w:rPr>
                <w:rFonts w:ascii="Arial" w:hAnsi="Arial" w:cs="Arial"/>
              </w:rPr>
            </w:pPr>
            <w:r w:rsidRPr="005B0337">
              <w:rPr>
                <w:rFonts w:ascii="Arial" w:hAnsi="Arial" w:cs="Arial"/>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79B942" w14:textId="77777777" w:rsidR="00997389" w:rsidRPr="005B0337" w:rsidRDefault="00997389" w:rsidP="00997389">
            <w:pPr>
              <w:pStyle w:val="Standard"/>
              <w:spacing w:before="0"/>
              <w:rPr>
                <w:rFonts w:ascii="Arial" w:eastAsia="TimesNewRomanPSMT" w:hAnsi="Arial" w:cs="Arial"/>
                <w:b/>
                <w:bCs/>
                <w:lang w:val="ru-RU"/>
              </w:rPr>
            </w:pPr>
          </w:p>
        </w:tc>
      </w:tr>
      <w:tr w:rsidR="00997389" w:rsidRPr="005B0337" w14:paraId="7C653ADB"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FE52590" w14:textId="77777777" w:rsidR="00997389" w:rsidRPr="005B0337" w:rsidRDefault="00997389" w:rsidP="00997389">
            <w:pPr>
              <w:pStyle w:val="Standard"/>
              <w:spacing w:before="0"/>
              <w:rPr>
                <w:rFonts w:ascii="Arial" w:eastAsia="TimesNewRomanPSMT" w:hAnsi="Arial"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4DEE513" w14:textId="7EDFC59E" w:rsidR="00997389" w:rsidRPr="005B0337" w:rsidRDefault="00997389" w:rsidP="00660D46">
            <w:pPr>
              <w:pStyle w:val="Standard"/>
              <w:spacing w:before="0"/>
              <w:rPr>
                <w:rFonts w:ascii="Arial" w:hAnsi="Arial" w:cs="Arial"/>
              </w:rPr>
            </w:pPr>
            <w:r w:rsidRPr="005B0337">
              <w:rPr>
                <w:rFonts w:ascii="Arial" w:hAnsi="Arial" w:cs="Arial"/>
              </w:rPr>
              <w:t>Део предмета набавке који ће извршити подизвођа</w:t>
            </w:r>
            <w:r w:rsidR="00660D46" w:rsidRPr="005B0337">
              <w:rPr>
                <w:rFonts w:ascii="Arial" w:hAnsi="Arial" w:cs="Arial"/>
              </w:rPr>
              <w:t xml:space="preserve"> </w:t>
            </w:r>
            <w:r w:rsidRPr="005B0337">
              <w:rPr>
                <w:rFonts w:ascii="Arial" w:hAnsi="Arial" w:cs="Arial"/>
              </w:rPr>
              <w:t xml:space="preserve">;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06C29F" w14:textId="77777777" w:rsidR="00997389" w:rsidRPr="005B0337" w:rsidRDefault="00997389" w:rsidP="00997389">
            <w:pPr>
              <w:pStyle w:val="Standard"/>
              <w:spacing w:before="0"/>
              <w:rPr>
                <w:rFonts w:ascii="Arial" w:eastAsia="TimesNewRomanPSMT" w:hAnsi="Arial" w:cs="Arial"/>
                <w:b/>
                <w:bCs/>
                <w:lang w:val="ru-RU"/>
              </w:rPr>
            </w:pPr>
          </w:p>
        </w:tc>
      </w:tr>
    </w:tbl>
    <w:p w14:paraId="7213A4C3" w14:textId="499C53D1" w:rsidR="0077329B" w:rsidRPr="005B0337" w:rsidRDefault="0077329B">
      <w:pPr>
        <w:pStyle w:val="Standard"/>
        <w:spacing w:before="0"/>
        <w:rPr>
          <w:rFonts w:ascii="Arial" w:hAnsi="Arial" w:cs="Arial"/>
          <w:b/>
          <w:bCs/>
          <w:i/>
          <w:iCs/>
          <w:sz w:val="20"/>
          <w:szCs w:val="20"/>
          <w:u w:val="single"/>
          <w:lang w:val="ru-RU"/>
        </w:rPr>
      </w:pPr>
    </w:p>
    <w:p w14:paraId="76A4B596" w14:textId="77777777" w:rsidR="001B4091" w:rsidRPr="005B0337" w:rsidRDefault="00DC07AC">
      <w:pPr>
        <w:pStyle w:val="Standard"/>
        <w:spacing w:before="0"/>
        <w:rPr>
          <w:rFonts w:ascii="Arial" w:hAnsi="Arial" w:cs="Arial"/>
          <w:b/>
          <w:bCs/>
          <w:i/>
          <w:iCs/>
          <w:sz w:val="20"/>
          <w:szCs w:val="20"/>
          <w:u w:val="single"/>
          <w:lang w:val="ru-RU"/>
        </w:rPr>
      </w:pPr>
      <w:r w:rsidRPr="005B0337">
        <w:rPr>
          <w:rFonts w:ascii="Arial" w:hAnsi="Arial" w:cs="Arial"/>
          <w:b/>
          <w:bCs/>
          <w:i/>
          <w:iCs/>
          <w:sz w:val="20"/>
          <w:szCs w:val="20"/>
          <w:u w:val="single"/>
          <w:lang w:val="ru-RU"/>
        </w:rPr>
        <w:t>Напомена:</w:t>
      </w:r>
    </w:p>
    <w:p w14:paraId="27D7394C" w14:textId="77777777" w:rsidR="001B4091" w:rsidRPr="005B0337" w:rsidRDefault="00DC07AC">
      <w:pPr>
        <w:pStyle w:val="Standard"/>
        <w:spacing w:before="0"/>
        <w:rPr>
          <w:rFonts w:ascii="Arial" w:hAnsi="Arial" w:cs="Arial"/>
          <w:i/>
          <w:iCs/>
          <w:sz w:val="20"/>
          <w:szCs w:val="20"/>
          <w:lang w:val="ru-RU"/>
        </w:rPr>
      </w:pPr>
      <w:r w:rsidRPr="005B0337">
        <w:rPr>
          <w:rFonts w:ascii="Arial" w:hAnsi="Arial" w:cs="Arial"/>
          <w:i/>
          <w:iCs/>
          <w:sz w:val="20"/>
          <w:szCs w:val="20"/>
          <w:lang w:val="ru-RU"/>
        </w:rPr>
        <w:t xml:space="preserve">Табелу „Подаци о подизвођачу“ попуњавају само они </w:t>
      </w:r>
      <w:r w:rsidR="00A02CD9" w:rsidRPr="005B0337">
        <w:rPr>
          <w:rFonts w:ascii="Arial" w:hAnsi="Arial" w:cs="Arial"/>
          <w:i/>
          <w:iCs/>
          <w:sz w:val="20"/>
          <w:szCs w:val="20"/>
          <w:lang w:val="ru-RU"/>
        </w:rPr>
        <w:t>П</w:t>
      </w:r>
      <w:r w:rsidRPr="005B0337">
        <w:rPr>
          <w:rFonts w:ascii="Arial" w:hAnsi="Arial" w:cs="Arial"/>
          <w:i/>
          <w:iCs/>
          <w:sz w:val="20"/>
          <w:szCs w:val="20"/>
          <w:lang w:val="ru-RU"/>
        </w:rPr>
        <w:t>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06BDF18E" w14:textId="77777777" w:rsidR="001B4091" w:rsidRPr="005B0337" w:rsidRDefault="001B4091">
      <w:pPr>
        <w:pStyle w:val="Standard"/>
        <w:spacing w:before="0"/>
        <w:rPr>
          <w:rFonts w:ascii="Arial" w:hAnsi="Arial" w:cs="Arial"/>
          <w:i/>
          <w:iCs/>
          <w:sz w:val="20"/>
          <w:szCs w:val="20"/>
          <w:lang w:val="ru-RU"/>
        </w:rPr>
      </w:pPr>
    </w:p>
    <w:p w14:paraId="3FE87900" w14:textId="77777777" w:rsidR="001B4091" w:rsidRPr="005B0337" w:rsidRDefault="001B4091">
      <w:pPr>
        <w:pStyle w:val="Standard"/>
        <w:spacing w:before="0"/>
        <w:rPr>
          <w:rFonts w:ascii="Arial" w:hAnsi="Arial" w:cs="Arial"/>
          <w:i/>
          <w:iCs/>
          <w:sz w:val="20"/>
          <w:szCs w:val="20"/>
          <w:lang w:val="ru-RU"/>
        </w:rPr>
      </w:pPr>
    </w:p>
    <w:p w14:paraId="5476D97A" w14:textId="2D035691" w:rsidR="00625053" w:rsidRPr="005B0337" w:rsidRDefault="00625053">
      <w:pPr>
        <w:pStyle w:val="Standard"/>
        <w:spacing w:before="0"/>
        <w:rPr>
          <w:rFonts w:ascii="Arial" w:hAnsi="Arial" w:cs="Arial"/>
          <w:i/>
          <w:iCs/>
          <w:sz w:val="20"/>
          <w:szCs w:val="20"/>
          <w:lang w:val="ru-RU"/>
        </w:rPr>
      </w:pPr>
    </w:p>
    <w:p w14:paraId="741CD3C9" w14:textId="77777777" w:rsidR="00693A74" w:rsidRPr="005B0337" w:rsidRDefault="00693A74">
      <w:pPr>
        <w:pStyle w:val="Standard"/>
        <w:spacing w:before="0"/>
        <w:rPr>
          <w:rFonts w:ascii="Arial" w:hAnsi="Arial" w:cs="Arial"/>
          <w:i/>
          <w:iCs/>
          <w:sz w:val="20"/>
          <w:szCs w:val="20"/>
          <w:lang w:val="ru-RU"/>
        </w:rPr>
      </w:pPr>
    </w:p>
    <w:p w14:paraId="6E820D69" w14:textId="370DC2B2" w:rsidR="00625053" w:rsidRDefault="00625053">
      <w:pPr>
        <w:pStyle w:val="Standard"/>
        <w:spacing w:before="0"/>
        <w:rPr>
          <w:rFonts w:ascii="Arial" w:hAnsi="Arial" w:cs="Arial"/>
          <w:i/>
          <w:iCs/>
          <w:sz w:val="20"/>
          <w:szCs w:val="20"/>
          <w:lang w:val="ru-RU"/>
        </w:rPr>
      </w:pPr>
    </w:p>
    <w:p w14:paraId="25F2F03F" w14:textId="73F76299" w:rsidR="00D84E4D" w:rsidRDefault="00D84E4D">
      <w:pPr>
        <w:pStyle w:val="Standard"/>
        <w:spacing w:before="0"/>
        <w:rPr>
          <w:rFonts w:ascii="Arial" w:hAnsi="Arial" w:cs="Arial"/>
          <w:i/>
          <w:iCs/>
          <w:sz w:val="20"/>
          <w:szCs w:val="20"/>
          <w:lang w:val="ru-RU"/>
        </w:rPr>
      </w:pPr>
    </w:p>
    <w:p w14:paraId="748E6CE2" w14:textId="16F40A1F" w:rsidR="00D84E4D" w:rsidRDefault="00D84E4D">
      <w:pPr>
        <w:pStyle w:val="Standard"/>
        <w:spacing w:before="0"/>
        <w:rPr>
          <w:rFonts w:ascii="Arial" w:hAnsi="Arial" w:cs="Arial"/>
          <w:i/>
          <w:iCs/>
          <w:sz w:val="20"/>
          <w:szCs w:val="20"/>
          <w:lang w:val="ru-RU"/>
        </w:rPr>
      </w:pPr>
    </w:p>
    <w:p w14:paraId="2B351005" w14:textId="77777777" w:rsidR="00D84E4D" w:rsidRPr="005B0337" w:rsidRDefault="00D84E4D">
      <w:pPr>
        <w:pStyle w:val="Standard"/>
        <w:spacing w:before="0"/>
        <w:rPr>
          <w:rFonts w:ascii="Arial" w:hAnsi="Arial" w:cs="Arial"/>
          <w:i/>
          <w:iCs/>
          <w:sz w:val="20"/>
          <w:szCs w:val="20"/>
          <w:lang w:val="ru-RU"/>
        </w:rPr>
      </w:pPr>
    </w:p>
    <w:p w14:paraId="0E496B29" w14:textId="77777777" w:rsidR="002959E1" w:rsidRPr="005B0337" w:rsidRDefault="002959E1">
      <w:pPr>
        <w:pStyle w:val="Standard"/>
        <w:spacing w:before="0"/>
        <w:rPr>
          <w:rFonts w:ascii="Arial" w:hAnsi="Arial" w:cs="Arial"/>
        </w:rPr>
      </w:pPr>
    </w:p>
    <w:p w14:paraId="31A0BAAB" w14:textId="77777777" w:rsidR="001B4091" w:rsidRPr="005B0337" w:rsidRDefault="00DC07AC">
      <w:pPr>
        <w:pStyle w:val="Standard"/>
        <w:spacing w:before="0"/>
        <w:rPr>
          <w:rFonts w:ascii="Arial" w:eastAsia="TimesNewRomanPSMT" w:hAnsi="Arial" w:cs="Arial"/>
          <w:b/>
          <w:bCs/>
          <w:i/>
          <w:lang w:val="ru-RU"/>
        </w:rPr>
      </w:pPr>
      <w:r w:rsidRPr="005B0337">
        <w:rPr>
          <w:rFonts w:ascii="Arial" w:eastAsia="TimesNewRomanPSMT" w:hAnsi="Arial" w:cs="Arial"/>
          <w:b/>
          <w:bCs/>
          <w:i/>
        </w:rPr>
        <w:lastRenderedPageBreak/>
        <w:t xml:space="preserve">4) </w:t>
      </w:r>
      <w:r w:rsidRPr="005B0337">
        <w:rPr>
          <w:rFonts w:ascii="Arial" w:eastAsia="TimesNewRomanPSMT" w:hAnsi="Arial" w:cs="Arial"/>
          <w:b/>
          <w:bCs/>
          <w:i/>
          <w:lang w:val="ru-RU"/>
        </w:rPr>
        <w:t xml:space="preserve">ПОДАЦИ </w:t>
      </w:r>
      <w:r w:rsidR="002D7D2B" w:rsidRPr="005B0337">
        <w:rPr>
          <w:rFonts w:ascii="Arial" w:eastAsia="TimesNewRomanPSMT" w:hAnsi="Arial" w:cs="Arial"/>
          <w:b/>
          <w:bCs/>
          <w:i/>
          <w:lang w:val="ru-RU"/>
        </w:rPr>
        <w:t xml:space="preserve">О </w:t>
      </w:r>
      <w:r w:rsidRPr="005B0337">
        <w:rPr>
          <w:rFonts w:ascii="Arial" w:eastAsia="TimesNewRomanPSMT" w:hAnsi="Arial" w:cs="Arial"/>
          <w:b/>
          <w:bCs/>
          <w:i/>
          <w:lang w:val="ru-RU"/>
        </w:rPr>
        <w:t>ЧЛАНУ ГРУПЕ ПОНУЂАЧА</w:t>
      </w:r>
    </w:p>
    <w:p w14:paraId="7E26037D" w14:textId="77777777" w:rsidR="002D7D2B" w:rsidRPr="005B0337" w:rsidRDefault="002D7D2B">
      <w:pPr>
        <w:pStyle w:val="Standard"/>
        <w:spacing w:before="0"/>
        <w:rPr>
          <w:rFonts w:ascii="Arial" w:hAnsi="Arial" w:cs="Arial"/>
        </w:rPr>
      </w:pP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B66A39" w:rsidRPr="005B0337" w14:paraId="3CBA7799"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360DCA8" w14:textId="77777777" w:rsidR="00B66A39" w:rsidRPr="005B0337" w:rsidRDefault="00B66A39" w:rsidP="00B66A39">
            <w:pPr>
              <w:pStyle w:val="Standard"/>
              <w:spacing w:before="0"/>
              <w:rPr>
                <w:rFonts w:ascii="Arial" w:hAnsi="Arial" w:cs="Arial"/>
              </w:rPr>
            </w:pPr>
          </w:p>
          <w:p w14:paraId="05FDD175" w14:textId="77777777" w:rsidR="00B66A39" w:rsidRPr="005B0337" w:rsidRDefault="00B66A39" w:rsidP="00B66A39">
            <w:pPr>
              <w:pStyle w:val="Standard"/>
              <w:spacing w:before="0"/>
              <w:rPr>
                <w:rFonts w:ascii="Arial" w:hAnsi="Arial" w:cs="Arial"/>
              </w:rPr>
            </w:pPr>
            <w:r w:rsidRPr="005B0337">
              <w:rPr>
                <w:rFonts w:ascii="Arial" w:eastAsia="TimesNewRomanPSMT" w:hAnsi="Arial" w:cs="Arial"/>
                <w:bCs/>
                <w:i/>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559205C" w14:textId="79AB6D37" w:rsidR="00B66A39" w:rsidRPr="005B0337" w:rsidRDefault="00B66A39" w:rsidP="009C00E7">
            <w:pPr>
              <w:pStyle w:val="Standard"/>
              <w:spacing w:before="0"/>
              <w:rPr>
                <w:rFonts w:ascii="Arial" w:hAnsi="Arial" w:cs="Arial"/>
              </w:rPr>
            </w:pPr>
            <w:r w:rsidRPr="005B0337">
              <w:rPr>
                <w:rFonts w:ascii="Arial" w:hAnsi="Arial" w:cs="Arial"/>
              </w:rPr>
              <w:t xml:space="preserve">Назив члана групе </w:t>
            </w:r>
            <w:r w:rsidR="009C00E7" w:rsidRPr="005B0337">
              <w:rPr>
                <w:rFonts w:ascii="Arial" w:hAnsi="Arial" w:cs="Arial"/>
              </w:rPr>
              <w:t>П</w:t>
            </w:r>
            <w:r w:rsidRPr="005B0337">
              <w:rPr>
                <w:rFonts w:ascii="Arial" w:hAnsi="Arial" w:cs="Arial"/>
              </w:rPr>
              <w:t>онуђача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3B65BA" w14:textId="77777777" w:rsidR="00B66A39" w:rsidRPr="005B0337" w:rsidRDefault="00B66A39" w:rsidP="00B66A39">
            <w:pPr>
              <w:pStyle w:val="Standard"/>
              <w:spacing w:before="0"/>
              <w:rPr>
                <w:rFonts w:ascii="Arial" w:eastAsia="TimesNewRomanPSMT" w:hAnsi="Arial" w:cs="Arial"/>
                <w:b/>
                <w:bCs/>
                <w:lang w:val="ru-RU"/>
              </w:rPr>
            </w:pPr>
          </w:p>
        </w:tc>
      </w:tr>
      <w:tr w:rsidR="002959E1" w:rsidRPr="005B0337" w14:paraId="20D5CE92" w14:textId="77777777" w:rsidTr="0083755D">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88AF921" w14:textId="77777777" w:rsidR="002959E1" w:rsidRPr="005B0337" w:rsidRDefault="002959E1" w:rsidP="002959E1">
            <w:pPr>
              <w:pStyle w:val="Standard"/>
              <w:spacing w:before="0"/>
              <w:rPr>
                <w:rFonts w:ascii="Arial" w:eastAsia="TimesNewRomanPSMT" w:hAnsi="Arial"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6844AF1" w14:textId="77777777" w:rsidR="002959E1" w:rsidRPr="005B0337" w:rsidRDefault="002959E1" w:rsidP="002959E1">
            <w:pPr>
              <w:suppressAutoHyphens w:val="0"/>
              <w:autoSpaceDE w:val="0"/>
              <w:jc w:val="both"/>
              <w:textAlignment w:val="auto"/>
              <w:rPr>
                <w:rFonts w:cs="Arial"/>
                <w:kern w:val="0"/>
                <w:sz w:val="22"/>
                <w:szCs w:val="22"/>
              </w:rPr>
            </w:pPr>
            <w:r w:rsidRPr="005B0337">
              <w:rPr>
                <w:rFonts w:cs="Arial"/>
                <w:iCs/>
                <w:kern w:val="0"/>
                <w:sz w:val="22"/>
                <w:szCs w:val="22"/>
              </w:rPr>
              <w:t xml:space="preserve">Врста правног лица: (микро, мало, средње, велико) </w:t>
            </w:r>
            <w:r w:rsidRPr="005B0337">
              <w:rPr>
                <w:rFonts w:cs="Arial"/>
                <w:iCs/>
                <w:kern w:val="0"/>
                <w:sz w:val="22"/>
                <w:szCs w:val="22"/>
                <w:lang w:val="sr-Cyrl-RS"/>
              </w:rPr>
              <w:t>или</w:t>
            </w:r>
            <w:r w:rsidRPr="005B0337">
              <w:rPr>
                <w:rFonts w:cs="Arial"/>
                <w:iCs/>
                <w:kern w:val="0"/>
                <w:sz w:val="22"/>
                <w:szCs w:val="22"/>
              </w:rPr>
              <w:t xml:space="preserve">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3BE53A" w14:textId="77777777" w:rsidR="002959E1" w:rsidRPr="005B0337" w:rsidRDefault="002959E1" w:rsidP="002959E1">
            <w:pPr>
              <w:pStyle w:val="Standard"/>
              <w:spacing w:before="0"/>
              <w:rPr>
                <w:rFonts w:ascii="Arial" w:eastAsia="TimesNewRomanPSMT" w:hAnsi="Arial" w:cs="Arial"/>
                <w:b/>
                <w:bCs/>
              </w:rPr>
            </w:pPr>
          </w:p>
        </w:tc>
      </w:tr>
      <w:tr w:rsidR="00B66A39" w:rsidRPr="005B0337" w14:paraId="0611FB5D"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5626B1D" w14:textId="77777777" w:rsidR="00B66A39" w:rsidRPr="005B0337" w:rsidRDefault="00B66A39" w:rsidP="00B66A39">
            <w:pPr>
              <w:pStyle w:val="Standard"/>
              <w:spacing w:before="0"/>
              <w:rPr>
                <w:rFonts w:ascii="Arial" w:eastAsia="TimesNewRomanPSMT" w:hAnsi="Arial" w:cs="Arial"/>
                <w:bCs/>
                <w:i/>
                <w:lang w:val="ru-RU"/>
              </w:rPr>
            </w:pPr>
          </w:p>
          <w:p w14:paraId="6BB41A97" w14:textId="77777777" w:rsidR="00B66A39" w:rsidRPr="005B0337" w:rsidRDefault="00B66A39" w:rsidP="00B66A39">
            <w:pPr>
              <w:pStyle w:val="Standard"/>
              <w:spacing w:before="0"/>
              <w:rPr>
                <w:rFonts w:ascii="Arial" w:eastAsia="TimesNewRomanPSMT" w:hAnsi="Arial"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76CF1A3" w14:textId="77777777" w:rsidR="00B66A39" w:rsidRPr="005B0337" w:rsidRDefault="00B66A39" w:rsidP="00B66A39">
            <w:pPr>
              <w:pStyle w:val="Standard"/>
              <w:spacing w:before="0"/>
              <w:rPr>
                <w:rFonts w:ascii="Arial" w:hAnsi="Arial" w:cs="Arial"/>
                <w:color w:val="auto"/>
              </w:rPr>
            </w:pPr>
            <w:r w:rsidRPr="005B0337">
              <w:rPr>
                <w:rFonts w:ascii="Arial" w:hAnsi="Arial" w:cs="Arial"/>
                <w:color w:val="auto"/>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7EF1E1" w14:textId="77777777" w:rsidR="00B66A39" w:rsidRPr="005B0337" w:rsidRDefault="00B66A39" w:rsidP="00B66A39">
            <w:pPr>
              <w:pStyle w:val="Standard"/>
              <w:spacing w:before="0"/>
              <w:rPr>
                <w:rFonts w:ascii="Arial" w:eastAsia="TimesNewRomanPSMT" w:hAnsi="Arial" w:cs="Arial"/>
                <w:b/>
                <w:bCs/>
              </w:rPr>
            </w:pPr>
          </w:p>
        </w:tc>
      </w:tr>
      <w:tr w:rsidR="00B66A39" w:rsidRPr="005B0337" w14:paraId="29B687E3"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AE4E238" w14:textId="77777777" w:rsidR="00B66A39" w:rsidRPr="005B0337" w:rsidRDefault="00B66A39" w:rsidP="00B66A39">
            <w:pPr>
              <w:pStyle w:val="Standard"/>
              <w:spacing w:before="0"/>
              <w:rPr>
                <w:rFonts w:ascii="Arial" w:eastAsia="TimesNewRomanPSMT" w:hAnsi="Arial" w:cs="Arial"/>
                <w:bCs/>
                <w:i/>
              </w:rPr>
            </w:pPr>
          </w:p>
          <w:p w14:paraId="39C76A77" w14:textId="77777777" w:rsidR="00B66A39" w:rsidRPr="005B0337" w:rsidRDefault="00B66A39" w:rsidP="00B66A3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24C3544" w14:textId="77777777" w:rsidR="00B66A39" w:rsidRPr="005B0337" w:rsidRDefault="00B66A39" w:rsidP="00B66A39">
            <w:pPr>
              <w:pStyle w:val="Standard"/>
              <w:spacing w:before="0"/>
              <w:rPr>
                <w:rFonts w:ascii="Arial" w:hAnsi="Arial" w:cs="Arial"/>
                <w:color w:val="auto"/>
              </w:rPr>
            </w:pPr>
            <w:r w:rsidRPr="005B0337">
              <w:rPr>
                <w:rFonts w:ascii="Arial" w:hAnsi="Arial" w:cs="Arial"/>
                <w:color w:val="auto"/>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A449F8" w14:textId="77777777" w:rsidR="00B66A39" w:rsidRPr="005B0337" w:rsidRDefault="00B66A39" w:rsidP="00B66A39">
            <w:pPr>
              <w:pStyle w:val="Standard"/>
              <w:spacing w:before="0"/>
              <w:rPr>
                <w:rFonts w:ascii="Arial" w:eastAsia="TimesNewRomanPSMT" w:hAnsi="Arial" w:cs="Arial"/>
                <w:b/>
                <w:bCs/>
              </w:rPr>
            </w:pPr>
          </w:p>
        </w:tc>
      </w:tr>
      <w:tr w:rsidR="00B66A39" w:rsidRPr="005B0337" w14:paraId="53C29593"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A87CC4E" w14:textId="77777777" w:rsidR="00B66A39" w:rsidRPr="005B0337" w:rsidRDefault="00B66A39" w:rsidP="00B66A39">
            <w:pPr>
              <w:pStyle w:val="Standard"/>
              <w:spacing w:before="0"/>
              <w:rPr>
                <w:rFonts w:ascii="Arial" w:eastAsia="TimesNewRomanPSMT" w:hAnsi="Arial" w:cs="Arial"/>
                <w:bCs/>
                <w:i/>
              </w:rPr>
            </w:pPr>
          </w:p>
          <w:p w14:paraId="26B5B90F" w14:textId="77777777" w:rsidR="00B66A39" w:rsidRPr="005B0337" w:rsidRDefault="00B66A39" w:rsidP="00B66A3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4893D6E" w14:textId="77777777" w:rsidR="00B66A39" w:rsidRPr="005B0337" w:rsidRDefault="00B66A39" w:rsidP="00B66A39">
            <w:pPr>
              <w:pStyle w:val="Standard"/>
              <w:spacing w:before="0"/>
              <w:rPr>
                <w:rFonts w:ascii="Arial" w:hAnsi="Arial" w:cs="Arial"/>
                <w:color w:val="auto"/>
              </w:rPr>
            </w:pPr>
            <w:r w:rsidRPr="005B0337">
              <w:rPr>
                <w:rFonts w:ascii="Arial" w:hAnsi="Arial" w:cs="Arial"/>
                <w:color w:val="auto"/>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067BA7" w14:textId="77777777" w:rsidR="00B66A39" w:rsidRPr="005B0337" w:rsidRDefault="00B66A39" w:rsidP="00B66A39">
            <w:pPr>
              <w:pStyle w:val="Standard"/>
              <w:spacing w:before="0"/>
              <w:rPr>
                <w:rFonts w:ascii="Arial" w:eastAsia="TimesNewRomanPSMT" w:hAnsi="Arial" w:cs="Arial"/>
                <w:b/>
                <w:bCs/>
              </w:rPr>
            </w:pPr>
          </w:p>
        </w:tc>
      </w:tr>
      <w:tr w:rsidR="00B66A39" w:rsidRPr="005B0337" w14:paraId="1B224790"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AF1156C" w14:textId="77777777" w:rsidR="00B66A39" w:rsidRPr="005B0337" w:rsidRDefault="00B66A39" w:rsidP="00B66A3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DCFB517" w14:textId="77777777" w:rsidR="00B66A39" w:rsidRPr="005B0337" w:rsidRDefault="00B66A39" w:rsidP="00B66A39">
            <w:pPr>
              <w:pStyle w:val="Standard"/>
              <w:spacing w:before="0"/>
              <w:rPr>
                <w:rFonts w:ascii="Arial" w:hAnsi="Arial" w:cs="Arial"/>
                <w:color w:val="auto"/>
              </w:rPr>
            </w:pPr>
            <w:r w:rsidRPr="005B0337">
              <w:rPr>
                <w:rFonts w:ascii="Arial" w:hAnsi="Arial" w:cs="Arial"/>
                <w:color w:val="auto"/>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62F9B6" w14:textId="77777777" w:rsidR="00B66A39" w:rsidRPr="005B0337" w:rsidRDefault="00B66A39" w:rsidP="00B66A39">
            <w:pPr>
              <w:pStyle w:val="Standard"/>
              <w:spacing w:before="0"/>
              <w:rPr>
                <w:rFonts w:ascii="Arial" w:eastAsia="TimesNewRomanPSMT" w:hAnsi="Arial" w:cs="Arial"/>
                <w:b/>
                <w:bCs/>
              </w:rPr>
            </w:pPr>
          </w:p>
          <w:p w14:paraId="4412AA76" w14:textId="77777777" w:rsidR="00B66A39" w:rsidRPr="005B0337" w:rsidRDefault="00B66A39" w:rsidP="00B66A39">
            <w:pPr>
              <w:pStyle w:val="Standard"/>
              <w:spacing w:before="0"/>
              <w:rPr>
                <w:rFonts w:ascii="Arial" w:eastAsia="TimesNewRomanPSMT" w:hAnsi="Arial" w:cs="Arial"/>
                <w:b/>
                <w:bCs/>
              </w:rPr>
            </w:pPr>
          </w:p>
        </w:tc>
      </w:tr>
      <w:tr w:rsidR="00B66A39" w:rsidRPr="005B0337" w14:paraId="06371081"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D2018DC" w14:textId="77777777" w:rsidR="00B66A39" w:rsidRPr="005B0337" w:rsidRDefault="00B66A39" w:rsidP="00B66A39">
            <w:pPr>
              <w:pStyle w:val="Standard"/>
              <w:spacing w:before="0"/>
              <w:rPr>
                <w:rFonts w:ascii="Arial" w:eastAsia="TimesNewRomanPSMT" w:hAnsi="Arial" w:cs="Arial"/>
                <w:bCs/>
                <w:i/>
              </w:rPr>
            </w:pPr>
          </w:p>
          <w:p w14:paraId="23667695" w14:textId="77777777" w:rsidR="00B66A39" w:rsidRPr="005B0337" w:rsidRDefault="00B66A39" w:rsidP="00B66A39">
            <w:pPr>
              <w:pStyle w:val="Standard"/>
              <w:spacing w:before="0"/>
              <w:rPr>
                <w:rFonts w:ascii="Arial" w:hAnsi="Arial" w:cs="Arial"/>
              </w:rPr>
            </w:pPr>
            <w:r w:rsidRPr="005B0337">
              <w:rPr>
                <w:rFonts w:ascii="Arial" w:eastAsia="TimesNewRomanPSMT" w:hAnsi="Arial" w:cs="Arial"/>
                <w:bCs/>
                <w:i/>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DFF09F" w14:textId="4089C2E1" w:rsidR="00B66A39" w:rsidRPr="005B0337" w:rsidRDefault="00B66A39" w:rsidP="009C00E7">
            <w:pPr>
              <w:pStyle w:val="Standard"/>
              <w:spacing w:before="0"/>
              <w:rPr>
                <w:rFonts w:ascii="Arial" w:hAnsi="Arial" w:cs="Arial"/>
                <w:color w:val="auto"/>
              </w:rPr>
            </w:pPr>
            <w:r w:rsidRPr="005B0337">
              <w:rPr>
                <w:rFonts w:ascii="Arial" w:hAnsi="Arial" w:cs="Arial"/>
                <w:color w:val="auto"/>
              </w:rPr>
              <w:t xml:space="preserve">Назив члана групе </w:t>
            </w:r>
            <w:r w:rsidR="009C00E7" w:rsidRPr="005B0337">
              <w:rPr>
                <w:rFonts w:ascii="Arial" w:hAnsi="Arial" w:cs="Arial"/>
                <w:color w:val="auto"/>
              </w:rPr>
              <w:t>П</w:t>
            </w:r>
            <w:r w:rsidR="00BD7632" w:rsidRPr="005B0337">
              <w:rPr>
                <w:rFonts w:ascii="Arial" w:hAnsi="Arial" w:cs="Arial"/>
                <w:color w:val="auto"/>
              </w:rPr>
              <w:t>онуђача</w:t>
            </w:r>
            <w:r w:rsidRPr="005B0337">
              <w:rPr>
                <w:rFonts w:ascii="Arial" w:hAnsi="Arial" w:cs="Arial"/>
                <w:color w:val="auto"/>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1EC9F9" w14:textId="77777777" w:rsidR="00B66A39" w:rsidRPr="005B0337" w:rsidRDefault="00B66A39" w:rsidP="00B66A39">
            <w:pPr>
              <w:pStyle w:val="Standard"/>
              <w:spacing w:before="0"/>
              <w:rPr>
                <w:rFonts w:ascii="Arial" w:eastAsia="TimesNewRomanPSMT" w:hAnsi="Arial" w:cs="Arial"/>
                <w:b/>
                <w:bCs/>
                <w:lang w:val="ru-RU"/>
              </w:rPr>
            </w:pPr>
          </w:p>
        </w:tc>
      </w:tr>
      <w:tr w:rsidR="002959E1" w:rsidRPr="005B0337" w14:paraId="72AFBB16" w14:textId="77777777" w:rsidTr="0083755D">
        <w:trPr>
          <w:trHeight w:val="60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980DD70" w14:textId="77777777" w:rsidR="002959E1" w:rsidRPr="005B0337" w:rsidRDefault="002959E1" w:rsidP="002959E1">
            <w:pPr>
              <w:pStyle w:val="Standard"/>
              <w:spacing w:before="0"/>
              <w:rPr>
                <w:rFonts w:ascii="Arial" w:eastAsia="TimesNewRomanPSMT" w:hAnsi="Arial"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FBBCA7C" w14:textId="77777777" w:rsidR="002959E1" w:rsidRPr="005B0337" w:rsidRDefault="002959E1" w:rsidP="002959E1">
            <w:pPr>
              <w:suppressAutoHyphens w:val="0"/>
              <w:autoSpaceDE w:val="0"/>
              <w:jc w:val="both"/>
              <w:textAlignment w:val="auto"/>
              <w:rPr>
                <w:rFonts w:cs="Arial"/>
                <w:kern w:val="0"/>
                <w:sz w:val="22"/>
                <w:szCs w:val="22"/>
              </w:rPr>
            </w:pPr>
            <w:r w:rsidRPr="005B0337">
              <w:rPr>
                <w:rFonts w:cs="Arial"/>
                <w:iCs/>
                <w:kern w:val="0"/>
                <w:sz w:val="22"/>
                <w:szCs w:val="22"/>
              </w:rPr>
              <w:t xml:space="preserve">Врста правног лица: (микро, мало, средње, велико) </w:t>
            </w:r>
            <w:r w:rsidRPr="005B0337">
              <w:rPr>
                <w:rFonts w:cs="Arial"/>
                <w:iCs/>
                <w:kern w:val="0"/>
                <w:sz w:val="22"/>
                <w:szCs w:val="22"/>
                <w:lang w:val="sr-Cyrl-RS"/>
              </w:rPr>
              <w:t>или</w:t>
            </w:r>
            <w:r w:rsidRPr="005B0337">
              <w:rPr>
                <w:rFonts w:cs="Arial"/>
                <w:iCs/>
                <w:kern w:val="0"/>
                <w:sz w:val="22"/>
                <w:szCs w:val="22"/>
              </w:rPr>
              <w:t xml:space="preserve">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53C4BF" w14:textId="77777777" w:rsidR="002959E1" w:rsidRPr="005B0337" w:rsidRDefault="002959E1" w:rsidP="002959E1">
            <w:pPr>
              <w:pStyle w:val="Standard"/>
              <w:spacing w:before="0"/>
              <w:rPr>
                <w:rFonts w:ascii="Arial" w:eastAsia="TimesNewRomanPSMT" w:hAnsi="Arial" w:cs="Arial"/>
                <w:b/>
                <w:bCs/>
              </w:rPr>
            </w:pPr>
          </w:p>
        </w:tc>
      </w:tr>
      <w:tr w:rsidR="00B66A39" w:rsidRPr="005B0337" w14:paraId="59D49598"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AA923D1" w14:textId="77777777" w:rsidR="00B66A39" w:rsidRPr="005B0337" w:rsidRDefault="00B66A39" w:rsidP="00B66A39">
            <w:pPr>
              <w:pStyle w:val="Standard"/>
              <w:spacing w:before="0"/>
              <w:rPr>
                <w:rFonts w:ascii="Arial" w:eastAsia="TimesNewRomanPSMT" w:hAnsi="Arial" w:cs="Arial"/>
                <w:bCs/>
                <w:i/>
                <w:lang w:val="ru-RU"/>
              </w:rPr>
            </w:pPr>
          </w:p>
          <w:p w14:paraId="25CFE743" w14:textId="77777777" w:rsidR="00B66A39" w:rsidRPr="005B0337" w:rsidRDefault="00B66A39" w:rsidP="00B66A39">
            <w:pPr>
              <w:pStyle w:val="Standard"/>
              <w:spacing w:before="0"/>
              <w:rPr>
                <w:rFonts w:ascii="Arial" w:eastAsia="TimesNewRomanPSMT" w:hAnsi="Arial"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3E7C31E" w14:textId="77777777" w:rsidR="00B66A39" w:rsidRPr="005B0337" w:rsidRDefault="00B66A39" w:rsidP="00B66A39">
            <w:pPr>
              <w:pStyle w:val="Standard"/>
              <w:spacing w:before="0"/>
              <w:rPr>
                <w:rFonts w:ascii="Arial" w:hAnsi="Arial" w:cs="Arial"/>
              </w:rPr>
            </w:pPr>
            <w:r w:rsidRPr="005B0337">
              <w:rPr>
                <w:rFonts w:ascii="Arial" w:hAnsi="Arial" w:cs="Arial"/>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351E34" w14:textId="77777777" w:rsidR="00B66A39" w:rsidRPr="005B0337" w:rsidRDefault="00B66A39" w:rsidP="00B66A39">
            <w:pPr>
              <w:pStyle w:val="Standard"/>
              <w:spacing w:before="0"/>
              <w:rPr>
                <w:rFonts w:ascii="Arial" w:eastAsia="TimesNewRomanPSMT" w:hAnsi="Arial" w:cs="Arial"/>
                <w:b/>
                <w:bCs/>
              </w:rPr>
            </w:pPr>
          </w:p>
        </w:tc>
      </w:tr>
      <w:tr w:rsidR="00B66A39" w:rsidRPr="005B0337" w14:paraId="65079D8F"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B7BC6DA" w14:textId="77777777" w:rsidR="00B66A39" w:rsidRPr="005B0337" w:rsidRDefault="00B66A39" w:rsidP="00B66A39">
            <w:pPr>
              <w:pStyle w:val="Standard"/>
              <w:spacing w:before="0"/>
              <w:rPr>
                <w:rFonts w:ascii="Arial" w:eastAsia="TimesNewRomanPSMT" w:hAnsi="Arial" w:cs="Arial"/>
                <w:bCs/>
                <w:i/>
              </w:rPr>
            </w:pPr>
          </w:p>
          <w:p w14:paraId="668882D8" w14:textId="77777777" w:rsidR="00B66A39" w:rsidRPr="005B0337" w:rsidRDefault="00B66A39" w:rsidP="00B66A3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E1076A8" w14:textId="77777777" w:rsidR="00B66A39" w:rsidRPr="005B0337" w:rsidRDefault="00B66A39" w:rsidP="00B66A39">
            <w:pPr>
              <w:pStyle w:val="Standard"/>
              <w:spacing w:before="0"/>
              <w:rPr>
                <w:rFonts w:ascii="Arial" w:hAnsi="Arial" w:cs="Arial"/>
              </w:rPr>
            </w:pPr>
            <w:r w:rsidRPr="005B0337">
              <w:rPr>
                <w:rFonts w:ascii="Arial" w:hAnsi="Arial" w:cs="Arial"/>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A4CADE" w14:textId="77777777" w:rsidR="00B66A39" w:rsidRPr="005B0337" w:rsidRDefault="00B66A39" w:rsidP="00B66A39">
            <w:pPr>
              <w:pStyle w:val="Standard"/>
              <w:spacing w:before="0"/>
              <w:rPr>
                <w:rFonts w:ascii="Arial" w:eastAsia="TimesNewRomanPSMT" w:hAnsi="Arial" w:cs="Arial"/>
                <w:b/>
                <w:bCs/>
              </w:rPr>
            </w:pPr>
          </w:p>
        </w:tc>
      </w:tr>
      <w:tr w:rsidR="00B66A39" w:rsidRPr="005B0337" w14:paraId="17CAC79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0345AFA" w14:textId="77777777" w:rsidR="00B66A39" w:rsidRPr="005B0337" w:rsidRDefault="00B66A39" w:rsidP="00B66A39">
            <w:pPr>
              <w:pStyle w:val="Standard"/>
              <w:spacing w:before="0"/>
              <w:rPr>
                <w:rFonts w:ascii="Arial" w:eastAsia="TimesNewRomanPSMT" w:hAnsi="Arial" w:cs="Arial"/>
                <w:bCs/>
                <w:i/>
              </w:rPr>
            </w:pPr>
          </w:p>
          <w:p w14:paraId="23931578" w14:textId="77777777" w:rsidR="00B66A39" w:rsidRPr="005B0337" w:rsidRDefault="00B66A39" w:rsidP="00B66A3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AB5EC1" w14:textId="77777777" w:rsidR="00B66A39" w:rsidRPr="005B0337" w:rsidRDefault="00B66A39" w:rsidP="00B66A39">
            <w:pPr>
              <w:pStyle w:val="Standard"/>
              <w:spacing w:before="0"/>
              <w:rPr>
                <w:rFonts w:ascii="Arial" w:hAnsi="Arial" w:cs="Arial"/>
              </w:rPr>
            </w:pPr>
            <w:r w:rsidRPr="005B0337">
              <w:rPr>
                <w:rFonts w:ascii="Arial" w:hAnsi="Arial" w:cs="Arial"/>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5EFADD" w14:textId="77777777" w:rsidR="00B66A39" w:rsidRPr="005B0337" w:rsidRDefault="00B66A39" w:rsidP="00B66A39">
            <w:pPr>
              <w:pStyle w:val="Standard"/>
              <w:spacing w:before="0"/>
              <w:rPr>
                <w:rFonts w:ascii="Arial" w:eastAsia="TimesNewRomanPSMT" w:hAnsi="Arial" w:cs="Arial"/>
                <w:b/>
                <w:bCs/>
              </w:rPr>
            </w:pPr>
          </w:p>
        </w:tc>
      </w:tr>
      <w:tr w:rsidR="00B66A39" w:rsidRPr="005B0337" w14:paraId="34B3B1D0"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5743B1" w14:textId="77777777" w:rsidR="00B66A39" w:rsidRPr="005B0337" w:rsidRDefault="00B66A39" w:rsidP="00B66A3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3CCCFB8" w14:textId="77777777" w:rsidR="00B66A39" w:rsidRPr="005B0337" w:rsidRDefault="00B66A39" w:rsidP="00B66A39">
            <w:pPr>
              <w:pStyle w:val="Standard"/>
              <w:spacing w:before="0"/>
              <w:rPr>
                <w:rFonts w:ascii="Arial" w:hAnsi="Arial" w:cs="Arial"/>
              </w:rPr>
            </w:pPr>
            <w:r w:rsidRPr="005B0337">
              <w:rPr>
                <w:rFonts w:ascii="Arial" w:hAnsi="Arial" w:cs="Arial"/>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498754" w14:textId="77777777" w:rsidR="00B66A39" w:rsidRPr="005B0337" w:rsidRDefault="00B66A39" w:rsidP="00B66A39">
            <w:pPr>
              <w:pStyle w:val="Standard"/>
              <w:spacing w:before="0"/>
              <w:rPr>
                <w:rFonts w:ascii="Arial" w:eastAsia="TimesNewRomanPSMT" w:hAnsi="Arial" w:cs="Arial"/>
                <w:b/>
                <w:bCs/>
              </w:rPr>
            </w:pPr>
          </w:p>
          <w:p w14:paraId="16D99848" w14:textId="77777777" w:rsidR="00B66A39" w:rsidRPr="005B0337" w:rsidRDefault="00B66A39" w:rsidP="00B66A39">
            <w:pPr>
              <w:pStyle w:val="Standard"/>
              <w:spacing w:before="0"/>
              <w:rPr>
                <w:rFonts w:ascii="Arial" w:eastAsia="TimesNewRomanPSMT" w:hAnsi="Arial" w:cs="Arial"/>
                <w:b/>
                <w:bCs/>
              </w:rPr>
            </w:pPr>
          </w:p>
        </w:tc>
      </w:tr>
      <w:tr w:rsidR="00B66A39" w:rsidRPr="005B0337" w14:paraId="27679389"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CB9401E" w14:textId="77777777" w:rsidR="00B66A39" w:rsidRPr="005B0337" w:rsidRDefault="00B66A39" w:rsidP="00B66A39">
            <w:pPr>
              <w:pStyle w:val="Standard"/>
              <w:spacing w:before="0"/>
              <w:rPr>
                <w:rFonts w:ascii="Arial" w:eastAsia="TimesNewRomanPSMT" w:hAnsi="Arial" w:cs="Arial"/>
                <w:bCs/>
                <w:i/>
              </w:rPr>
            </w:pPr>
          </w:p>
          <w:p w14:paraId="19DDAAA6" w14:textId="77777777" w:rsidR="00B66A39" w:rsidRPr="005B0337" w:rsidRDefault="00B66A39" w:rsidP="00B66A39">
            <w:pPr>
              <w:pStyle w:val="Standard"/>
              <w:spacing w:before="0"/>
              <w:rPr>
                <w:rFonts w:ascii="Arial" w:hAnsi="Arial" w:cs="Arial"/>
              </w:rPr>
            </w:pPr>
            <w:r w:rsidRPr="005B0337">
              <w:rPr>
                <w:rFonts w:ascii="Arial" w:eastAsia="TimesNewRomanPSMT" w:hAnsi="Arial" w:cs="Arial"/>
                <w:bCs/>
                <w:i/>
              </w:rPr>
              <w:t>3)</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E85D92" w14:textId="0005FACC" w:rsidR="00B66A39" w:rsidRPr="005B0337" w:rsidRDefault="00B66A39" w:rsidP="009C00E7">
            <w:pPr>
              <w:pStyle w:val="Standard"/>
              <w:spacing w:before="0"/>
              <w:rPr>
                <w:rFonts w:ascii="Arial" w:hAnsi="Arial" w:cs="Arial"/>
              </w:rPr>
            </w:pPr>
            <w:r w:rsidRPr="005B0337">
              <w:rPr>
                <w:rFonts w:ascii="Arial" w:hAnsi="Arial" w:cs="Arial"/>
              </w:rPr>
              <w:t xml:space="preserve">Назив члана групе </w:t>
            </w:r>
            <w:r w:rsidR="009C00E7" w:rsidRPr="005B0337">
              <w:rPr>
                <w:rFonts w:ascii="Arial" w:hAnsi="Arial" w:cs="Arial"/>
              </w:rPr>
              <w:t>П</w:t>
            </w:r>
            <w:r w:rsidRPr="005B0337">
              <w:rPr>
                <w:rFonts w:ascii="Arial" w:hAnsi="Arial" w:cs="Arial"/>
              </w:rPr>
              <w:t>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5A9DE1" w14:textId="77777777" w:rsidR="00B66A39" w:rsidRPr="005B0337" w:rsidRDefault="00B66A39" w:rsidP="00B66A39">
            <w:pPr>
              <w:pStyle w:val="Standard"/>
              <w:spacing w:before="0"/>
              <w:rPr>
                <w:rFonts w:ascii="Arial" w:eastAsia="TimesNewRomanPSMT" w:hAnsi="Arial" w:cs="Arial"/>
                <w:b/>
                <w:bCs/>
                <w:lang w:val="ru-RU"/>
              </w:rPr>
            </w:pPr>
          </w:p>
        </w:tc>
      </w:tr>
      <w:tr w:rsidR="002959E1" w:rsidRPr="005B0337" w14:paraId="088BF8FE" w14:textId="77777777" w:rsidTr="0083755D">
        <w:trPr>
          <w:trHeight w:val="503"/>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B93BD98" w14:textId="77777777" w:rsidR="002959E1" w:rsidRPr="005B0337" w:rsidRDefault="002959E1" w:rsidP="002959E1">
            <w:pPr>
              <w:pStyle w:val="Standard"/>
              <w:spacing w:before="0"/>
              <w:rPr>
                <w:rFonts w:ascii="Arial" w:eastAsia="TimesNewRomanPSMT" w:hAnsi="Arial" w:cs="Arial"/>
                <w:bCs/>
                <w:i/>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DDD4D5A" w14:textId="77777777" w:rsidR="002959E1" w:rsidRPr="005B0337" w:rsidRDefault="002959E1" w:rsidP="002959E1">
            <w:pPr>
              <w:suppressAutoHyphens w:val="0"/>
              <w:autoSpaceDE w:val="0"/>
              <w:jc w:val="both"/>
              <w:textAlignment w:val="auto"/>
              <w:rPr>
                <w:rFonts w:cs="Arial"/>
                <w:color w:val="000000"/>
                <w:kern w:val="0"/>
                <w:sz w:val="22"/>
                <w:szCs w:val="22"/>
              </w:rPr>
            </w:pPr>
            <w:r w:rsidRPr="005B0337">
              <w:rPr>
                <w:rFonts w:cs="Arial"/>
                <w:iCs/>
                <w:color w:val="000000"/>
                <w:kern w:val="0"/>
                <w:sz w:val="22"/>
                <w:szCs w:val="22"/>
              </w:rPr>
              <w:t>Врста правног лица</w:t>
            </w:r>
            <w:r w:rsidRPr="005B0337">
              <w:rPr>
                <w:rFonts w:cs="Arial"/>
                <w:iCs/>
                <w:kern w:val="0"/>
                <w:sz w:val="22"/>
                <w:szCs w:val="22"/>
              </w:rPr>
              <w:t xml:space="preserve">: (микро, мало, средње, велико) </w:t>
            </w:r>
            <w:r w:rsidRPr="005B0337">
              <w:rPr>
                <w:rFonts w:cs="Arial"/>
                <w:iCs/>
                <w:kern w:val="0"/>
                <w:sz w:val="22"/>
                <w:szCs w:val="22"/>
                <w:lang w:val="sr-Cyrl-RS"/>
              </w:rPr>
              <w:t>или</w:t>
            </w:r>
            <w:r w:rsidRPr="005B0337">
              <w:rPr>
                <w:rFonts w:cs="Arial"/>
                <w:iCs/>
                <w:kern w:val="0"/>
                <w:sz w:val="22"/>
                <w:szCs w:val="22"/>
              </w:rPr>
              <w:t xml:space="preserve"> физичко лице</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ED6D6F" w14:textId="77777777" w:rsidR="002959E1" w:rsidRPr="005B0337" w:rsidRDefault="002959E1" w:rsidP="002959E1">
            <w:pPr>
              <w:pStyle w:val="Standard"/>
              <w:spacing w:before="0"/>
              <w:rPr>
                <w:rFonts w:ascii="Arial" w:eastAsia="TimesNewRomanPSMT" w:hAnsi="Arial" w:cs="Arial"/>
                <w:b/>
                <w:bCs/>
              </w:rPr>
            </w:pPr>
          </w:p>
        </w:tc>
      </w:tr>
      <w:tr w:rsidR="00B66A39" w:rsidRPr="005B0337" w14:paraId="4B3689F5"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CDBEE8E" w14:textId="77777777" w:rsidR="00B66A39" w:rsidRPr="005B0337" w:rsidRDefault="00B66A39" w:rsidP="00B66A39">
            <w:pPr>
              <w:pStyle w:val="Standard"/>
              <w:spacing w:before="0"/>
              <w:rPr>
                <w:rFonts w:ascii="Arial" w:eastAsia="TimesNewRomanPSMT" w:hAnsi="Arial" w:cs="Arial"/>
                <w:bCs/>
                <w:i/>
              </w:rPr>
            </w:pPr>
          </w:p>
          <w:p w14:paraId="1C5BA5F7" w14:textId="77777777" w:rsidR="00B66A39" w:rsidRPr="005B0337" w:rsidRDefault="00B66A39" w:rsidP="00B66A3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FAA942" w14:textId="77777777" w:rsidR="00B66A39" w:rsidRPr="005B0337" w:rsidRDefault="00B66A39" w:rsidP="00B66A39">
            <w:pPr>
              <w:pStyle w:val="Standard"/>
              <w:spacing w:before="0"/>
              <w:rPr>
                <w:rFonts w:ascii="Arial" w:hAnsi="Arial" w:cs="Arial"/>
              </w:rPr>
            </w:pPr>
            <w:r w:rsidRPr="005B0337">
              <w:rPr>
                <w:rFonts w:ascii="Arial" w:hAnsi="Arial" w:cs="Arial"/>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3C091D" w14:textId="77777777" w:rsidR="00B66A39" w:rsidRPr="005B0337" w:rsidRDefault="00B66A39" w:rsidP="00B66A39">
            <w:pPr>
              <w:pStyle w:val="Standard"/>
              <w:spacing w:before="0"/>
              <w:rPr>
                <w:rFonts w:ascii="Arial" w:eastAsia="TimesNewRomanPSMT" w:hAnsi="Arial" w:cs="Arial"/>
                <w:b/>
                <w:bCs/>
              </w:rPr>
            </w:pPr>
          </w:p>
        </w:tc>
      </w:tr>
      <w:tr w:rsidR="00B66A39" w:rsidRPr="005B0337" w14:paraId="17A60FF6"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657667B" w14:textId="77777777" w:rsidR="00B66A39" w:rsidRPr="005B0337" w:rsidRDefault="00B66A39" w:rsidP="00B66A39">
            <w:pPr>
              <w:pStyle w:val="Standard"/>
              <w:spacing w:before="0"/>
              <w:rPr>
                <w:rFonts w:ascii="Arial" w:eastAsia="TimesNewRomanPSMT" w:hAnsi="Arial" w:cs="Arial"/>
                <w:bCs/>
                <w:i/>
              </w:rPr>
            </w:pPr>
          </w:p>
          <w:p w14:paraId="6203346E" w14:textId="77777777" w:rsidR="00B66A39" w:rsidRPr="005B0337" w:rsidRDefault="00B66A39" w:rsidP="00B66A3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FFF3F32" w14:textId="77777777" w:rsidR="00B66A39" w:rsidRPr="005B0337" w:rsidRDefault="00B66A39" w:rsidP="00B66A39">
            <w:pPr>
              <w:pStyle w:val="Standard"/>
              <w:spacing w:before="0"/>
              <w:rPr>
                <w:rFonts w:ascii="Arial" w:hAnsi="Arial" w:cs="Arial"/>
              </w:rPr>
            </w:pPr>
            <w:r w:rsidRPr="005B0337">
              <w:rPr>
                <w:rFonts w:ascii="Arial" w:hAnsi="Arial" w:cs="Arial"/>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2835D5" w14:textId="77777777" w:rsidR="00B66A39" w:rsidRPr="005B0337" w:rsidRDefault="00B66A39" w:rsidP="00B66A39">
            <w:pPr>
              <w:pStyle w:val="Standard"/>
              <w:spacing w:before="0"/>
              <w:rPr>
                <w:rFonts w:ascii="Arial" w:eastAsia="TimesNewRomanPSMT" w:hAnsi="Arial" w:cs="Arial"/>
                <w:b/>
                <w:bCs/>
              </w:rPr>
            </w:pPr>
          </w:p>
        </w:tc>
      </w:tr>
      <w:tr w:rsidR="00B66A39" w:rsidRPr="005B0337" w14:paraId="6B3FA80D"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8BF1347" w14:textId="77777777" w:rsidR="00B66A39" w:rsidRPr="005B0337" w:rsidRDefault="00B66A39" w:rsidP="00B66A3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536C80" w14:textId="77777777" w:rsidR="00B66A39" w:rsidRPr="005B0337" w:rsidRDefault="00B66A39" w:rsidP="00B66A39">
            <w:pPr>
              <w:pStyle w:val="Standard"/>
              <w:spacing w:before="0"/>
              <w:rPr>
                <w:rFonts w:ascii="Arial" w:hAnsi="Arial" w:cs="Arial"/>
              </w:rPr>
            </w:pPr>
            <w:r w:rsidRPr="005B0337">
              <w:rPr>
                <w:rFonts w:ascii="Arial" w:hAnsi="Arial" w:cs="Arial"/>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763EF1" w14:textId="77777777" w:rsidR="00B66A39" w:rsidRPr="005B0337" w:rsidRDefault="00B66A39" w:rsidP="00B66A39">
            <w:pPr>
              <w:pStyle w:val="Standard"/>
              <w:spacing w:before="0"/>
              <w:rPr>
                <w:rFonts w:ascii="Arial" w:eastAsia="TimesNewRomanPSMT" w:hAnsi="Arial" w:cs="Arial"/>
                <w:b/>
                <w:bCs/>
              </w:rPr>
            </w:pPr>
          </w:p>
          <w:p w14:paraId="3F599897" w14:textId="77777777" w:rsidR="009C00E7" w:rsidRPr="005B0337" w:rsidRDefault="009C00E7" w:rsidP="00B66A39">
            <w:pPr>
              <w:pStyle w:val="Standard"/>
              <w:spacing w:before="0"/>
              <w:rPr>
                <w:rFonts w:ascii="Arial" w:eastAsia="TimesNewRomanPSMT" w:hAnsi="Arial" w:cs="Arial"/>
                <w:b/>
                <w:bCs/>
              </w:rPr>
            </w:pPr>
          </w:p>
        </w:tc>
      </w:tr>
      <w:tr w:rsidR="009C00E7" w:rsidRPr="005B0337" w14:paraId="6CD1FF27"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41EFAB4" w14:textId="77777777" w:rsidR="009C00E7" w:rsidRPr="005B0337" w:rsidRDefault="009C00E7" w:rsidP="00B66A39">
            <w:pPr>
              <w:pStyle w:val="Standard"/>
              <w:spacing w:before="0"/>
              <w:rPr>
                <w:rFonts w:ascii="Arial" w:eastAsia="TimesNewRomanPSMT" w:hAnsi="Arial" w:cs="Arial"/>
                <w:bCs/>
                <w:i/>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3848829" w14:textId="77777777" w:rsidR="009C00E7" w:rsidRPr="005B0337" w:rsidRDefault="009C00E7" w:rsidP="00B66A39">
            <w:pPr>
              <w:pStyle w:val="Standard"/>
              <w:spacing w:before="0"/>
              <w:rPr>
                <w:rFonts w:ascii="Arial" w:hAnsi="Arial" w:cs="Arial"/>
              </w:rPr>
            </w:pPr>
            <w:r w:rsidRPr="005B0337">
              <w:rPr>
                <w:rFonts w:ascii="Arial" w:hAnsi="Arial" w:cs="Arial"/>
              </w:rPr>
              <w:t>Име особе за контакт:</w:t>
            </w:r>
          </w:p>
          <w:p w14:paraId="7E684C48" w14:textId="77777777" w:rsidR="009C00E7" w:rsidRPr="005B0337" w:rsidRDefault="009C00E7" w:rsidP="00B66A39">
            <w:pPr>
              <w:pStyle w:val="Standard"/>
              <w:spacing w:before="0"/>
              <w:rPr>
                <w:rFonts w:ascii="Arial" w:hAnsi="Arial" w:cs="Arial"/>
              </w:rPr>
            </w:pP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4359A0" w14:textId="77777777" w:rsidR="009C00E7" w:rsidRPr="005B0337" w:rsidRDefault="009C00E7" w:rsidP="00B66A39">
            <w:pPr>
              <w:pStyle w:val="Standard"/>
              <w:spacing w:before="0"/>
              <w:rPr>
                <w:rFonts w:ascii="Arial" w:eastAsia="TimesNewRomanPSMT" w:hAnsi="Arial" w:cs="Arial"/>
                <w:b/>
                <w:bCs/>
              </w:rPr>
            </w:pPr>
          </w:p>
        </w:tc>
      </w:tr>
    </w:tbl>
    <w:p w14:paraId="74E359E4" w14:textId="17C6A085" w:rsidR="00944036" w:rsidRPr="005B0337" w:rsidRDefault="00944036">
      <w:pPr>
        <w:pStyle w:val="Standard"/>
        <w:spacing w:before="0"/>
        <w:rPr>
          <w:rFonts w:ascii="Arial" w:hAnsi="Arial" w:cs="Arial"/>
          <w:b/>
          <w:bCs/>
          <w:i/>
          <w:iCs/>
          <w:u w:val="single"/>
        </w:rPr>
      </w:pPr>
    </w:p>
    <w:p w14:paraId="50FC8773" w14:textId="77777777" w:rsidR="001B4091" w:rsidRPr="005B0337" w:rsidRDefault="00DC07AC">
      <w:pPr>
        <w:pStyle w:val="Standard"/>
        <w:spacing w:before="0"/>
        <w:rPr>
          <w:rFonts w:ascii="Arial" w:hAnsi="Arial" w:cs="Arial"/>
        </w:rPr>
      </w:pPr>
      <w:r w:rsidRPr="005B0337">
        <w:rPr>
          <w:rFonts w:ascii="Arial" w:hAnsi="Arial" w:cs="Arial"/>
          <w:b/>
          <w:bCs/>
          <w:i/>
          <w:iCs/>
          <w:sz w:val="20"/>
          <w:szCs w:val="20"/>
          <w:u w:val="single"/>
        </w:rPr>
        <w:t>Напомена:</w:t>
      </w:r>
    </w:p>
    <w:p w14:paraId="02E517EE" w14:textId="77777777" w:rsidR="001B4091" w:rsidRPr="005B0337" w:rsidRDefault="00DC07AC">
      <w:pPr>
        <w:pStyle w:val="Standard"/>
        <w:spacing w:before="0"/>
        <w:rPr>
          <w:rFonts w:ascii="Arial" w:hAnsi="Arial" w:cs="Arial"/>
          <w:i/>
          <w:iCs/>
          <w:sz w:val="20"/>
          <w:szCs w:val="20"/>
          <w:lang w:val="ru-RU"/>
        </w:rPr>
      </w:pPr>
      <w:r w:rsidRPr="005B0337">
        <w:rPr>
          <w:rFonts w:ascii="Arial" w:hAnsi="Arial" w:cs="Arial"/>
          <w:i/>
          <w:iCs/>
          <w:sz w:val="20"/>
          <w:szCs w:val="20"/>
          <w:lang w:val="ru-RU"/>
        </w:rPr>
        <w:t xml:space="preserve">Табелу „Подаци о учеснику у заједничкој понуди“ попуњавају само они </w:t>
      </w:r>
      <w:r w:rsidR="00933F92" w:rsidRPr="005B0337">
        <w:rPr>
          <w:rFonts w:ascii="Arial" w:hAnsi="Arial" w:cs="Arial"/>
          <w:i/>
          <w:iCs/>
          <w:sz w:val="20"/>
          <w:szCs w:val="20"/>
          <w:lang w:val="ru-RU"/>
        </w:rPr>
        <w:t>П</w:t>
      </w:r>
      <w:r w:rsidRPr="005B0337">
        <w:rPr>
          <w:rFonts w:ascii="Arial" w:hAnsi="Arial" w:cs="Arial"/>
          <w:i/>
          <w:iCs/>
          <w:sz w:val="20"/>
          <w:szCs w:val="20"/>
          <w:lang w:val="ru-RU"/>
        </w:rPr>
        <w:t xml:space="preserve">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w:t>
      </w:r>
      <w:r w:rsidR="00933F92" w:rsidRPr="005B0337">
        <w:rPr>
          <w:rFonts w:ascii="Arial" w:hAnsi="Arial" w:cs="Arial"/>
          <w:i/>
          <w:iCs/>
          <w:sz w:val="20"/>
          <w:szCs w:val="20"/>
          <w:lang w:val="ru-RU"/>
        </w:rPr>
        <w:t>П</w:t>
      </w:r>
      <w:r w:rsidRPr="005B0337">
        <w:rPr>
          <w:rFonts w:ascii="Arial" w:hAnsi="Arial" w:cs="Arial"/>
          <w:i/>
          <w:iCs/>
          <w:sz w:val="20"/>
          <w:szCs w:val="20"/>
          <w:lang w:val="ru-RU"/>
        </w:rPr>
        <w:t>онуђача који је учесник у заједничкој понуди.</w:t>
      </w:r>
    </w:p>
    <w:p w14:paraId="29D3AE13" w14:textId="00731B69" w:rsidR="002D7D2B" w:rsidRDefault="002D7D2B">
      <w:pPr>
        <w:pStyle w:val="Standard"/>
        <w:spacing w:before="0"/>
        <w:rPr>
          <w:rFonts w:ascii="Arial" w:hAnsi="Arial" w:cs="Arial"/>
        </w:rPr>
      </w:pPr>
    </w:p>
    <w:p w14:paraId="5AEF4092" w14:textId="77777777" w:rsidR="00D84E4D" w:rsidRPr="005B0337" w:rsidRDefault="00D84E4D">
      <w:pPr>
        <w:pStyle w:val="Standard"/>
        <w:spacing w:before="0"/>
        <w:rPr>
          <w:rFonts w:ascii="Arial" w:hAnsi="Arial" w:cs="Arial"/>
        </w:rPr>
      </w:pPr>
    </w:p>
    <w:p w14:paraId="38C9D39D" w14:textId="77777777" w:rsidR="007A628E" w:rsidRPr="005B0337" w:rsidRDefault="007A628E">
      <w:pPr>
        <w:pStyle w:val="Standard"/>
        <w:spacing w:before="0"/>
        <w:rPr>
          <w:rFonts w:ascii="Arial" w:hAnsi="Arial" w:cs="Arial"/>
        </w:rPr>
      </w:pPr>
    </w:p>
    <w:p w14:paraId="31C80E2B" w14:textId="10F5C16E" w:rsidR="007A628E" w:rsidRPr="005B0337" w:rsidRDefault="007A628E">
      <w:pPr>
        <w:pStyle w:val="Standard"/>
        <w:spacing w:before="0"/>
        <w:rPr>
          <w:rFonts w:ascii="Arial" w:hAnsi="Arial" w:cs="Arial"/>
        </w:rPr>
      </w:pPr>
    </w:p>
    <w:p w14:paraId="3F0A52BB" w14:textId="77777777" w:rsidR="00693A74" w:rsidRPr="005B0337" w:rsidRDefault="00693A74">
      <w:pPr>
        <w:pStyle w:val="Standard"/>
        <w:spacing w:before="0"/>
        <w:rPr>
          <w:rFonts w:ascii="Arial" w:hAnsi="Arial" w:cs="Arial"/>
        </w:rPr>
      </w:pPr>
    </w:p>
    <w:p w14:paraId="27E6B402" w14:textId="287D613C" w:rsidR="003E459D" w:rsidRPr="005B0337" w:rsidRDefault="003E459D" w:rsidP="00986F92">
      <w:pPr>
        <w:pStyle w:val="Standard"/>
        <w:spacing w:before="0"/>
        <w:rPr>
          <w:rFonts w:ascii="Arial" w:hAnsi="Arial" w:cs="Arial"/>
        </w:rPr>
      </w:pPr>
    </w:p>
    <w:p w14:paraId="6D07FD2E" w14:textId="77777777" w:rsidR="002A12F2" w:rsidRPr="005B0337" w:rsidRDefault="002A12F2" w:rsidP="00986F92">
      <w:pPr>
        <w:pStyle w:val="Standard"/>
        <w:spacing w:before="0"/>
        <w:rPr>
          <w:rFonts w:ascii="Arial" w:eastAsia="TimesNewRomanPSMT" w:hAnsi="Arial" w:cs="Arial"/>
          <w:b/>
          <w:bCs/>
          <w:i/>
          <w:sz w:val="22"/>
          <w:szCs w:val="22"/>
        </w:rPr>
      </w:pPr>
    </w:p>
    <w:p w14:paraId="58948791" w14:textId="77777777" w:rsidR="001B4091" w:rsidRPr="005B0337" w:rsidRDefault="00DC07AC" w:rsidP="00986F92">
      <w:pPr>
        <w:pStyle w:val="Standard"/>
        <w:spacing w:before="0"/>
        <w:rPr>
          <w:rFonts w:ascii="Arial" w:eastAsia="TimesNewRomanPSMT" w:hAnsi="Arial" w:cs="Arial"/>
          <w:b/>
          <w:bCs/>
          <w:i/>
          <w:sz w:val="22"/>
          <w:szCs w:val="22"/>
          <w:lang w:val="sr-Cyrl-RS"/>
        </w:rPr>
      </w:pPr>
      <w:r w:rsidRPr="005B0337">
        <w:rPr>
          <w:rFonts w:ascii="Arial" w:eastAsia="TimesNewRomanPSMT" w:hAnsi="Arial" w:cs="Arial"/>
          <w:b/>
          <w:bCs/>
          <w:i/>
          <w:sz w:val="22"/>
          <w:szCs w:val="22"/>
        </w:rPr>
        <w:lastRenderedPageBreak/>
        <w:t>5) ЦЕНА И КОМЕРЦИЈАЛНИ УСЛОВИ ПОНУДЕ</w:t>
      </w:r>
      <w:r w:rsidR="0067235D" w:rsidRPr="005B0337">
        <w:rPr>
          <w:rFonts w:ascii="Arial" w:eastAsia="TimesNewRomanPSMT" w:hAnsi="Arial" w:cs="Arial"/>
          <w:b/>
          <w:bCs/>
          <w:i/>
          <w:sz w:val="22"/>
          <w:szCs w:val="22"/>
          <w:lang w:val="sr-Cyrl-RS"/>
        </w:rPr>
        <w:t xml:space="preserve"> </w:t>
      </w:r>
    </w:p>
    <w:p w14:paraId="5521B385" w14:textId="77777777" w:rsidR="0077329B" w:rsidRPr="005B0337" w:rsidRDefault="0077329B" w:rsidP="00986F92">
      <w:pPr>
        <w:pStyle w:val="Standard"/>
        <w:spacing w:before="0"/>
        <w:rPr>
          <w:rFonts w:ascii="Arial" w:hAnsi="Arial" w:cs="Arial"/>
          <w:sz w:val="22"/>
          <w:szCs w:val="22"/>
        </w:rPr>
      </w:pPr>
    </w:p>
    <w:p w14:paraId="08F0DA19" w14:textId="77777777" w:rsidR="001B4091" w:rsidRPr="005B0337" w:rsidRDefault="00DC07AC">
      <w:pPr>
        <w:pStyle w:val="Standard"/>
        <w:spacing w:before="0"/>
        <w:jc w:val="center"/>
        <w:rPr>
          <w:rFonts w:ascii="Arial" w:hAnsi="Arial" w:cs="Arial"/>
          <w:sz w:val="22"/>
          <w:szCs w:val="22"/>
        </w:rPr>
      </w:pPr>
      <w:r w:rsidRPr="005B0337">
        <w:rPr>
          <w:rFonts w:ascii="Arial" w:hAnsi="Arial" w:cs="Arial"/>
          <w:b/>
          <w:bCs/>
          <w:i/>
          <w:iCs/>
          <w:sz w:val="22"/>
          <w:szCs w:val="22"/>
          <w:u w:val="single"/>
        </w:rPr>
        <w:t>ЦЕНА</w:t>
      </w:r>
    </w:p>
    <w:tbl>
      <w:tblPr>
        <w:tblW w:w="9781" w:type="dxa"/>
        <w:tblInd w:w="-459" w:type="dxa"/>
        <w:tblLayout w:type="fixed"/>
        <w:tblCellMar>
          <w:left w:w="10" w:type="dxa"/>
          <w:right w:w="10" w:type="dxa"/>
        </w:tblCellMar>
        <w:tblLook w:val="0000" w:firstRow="0" w:lastRow="0" w:firstColumn="0" w:lastColumn="0" w:noHBand="0" w:noVBand="0"/>
      </w:tblPr>
      <w:tblGrid>
        <w:gridCol w:w="5274"/>
        <w:gridCol w:w="4507"/>
      </w:tblGrid>
      <w:tr w:rsidR="001B4091" w:rsidRPr="005B0337" w14:paraId="243644FD" w14:textId="77777777" w:rsidTr="0047153C">
        <w:trPr>
          <w:trHeight w:val="354"/>
        </w:trPr>
        <w:tc>
          <w:tcPr>
            <w:tcW w:w="5274"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1AEBB053" w14:textId="77777777" w:rsidR="001B4091" w:rsidRPr="005B0337" w:rsidRDefault="00DC07AC" w:rsidP="00660D46">
            <w:pPr>
              <w:pStyle w:val="Standard"/>
              <w:spacing w:before="0"/>
              <w:jc w:val="center"/>
              <w:rPr>
                <w:rFonts w:ascii="Arial" w:hAnsi="Arial" w:cs="Arial"/>
                <w:sz w:val="22"/>
                <w:szCs w:val="22"/>
              </w:rPr>
            </w:pPr>
            <w:r w:rsidRPr="005B0337">
              <w:rPr>
                <w:rFonts w:ascii="Arial" w:eastAsia="TimesNewRomanPSMT" w:hAnsi="Arial" w:cs="Arial"/>
                <w:b/>
                <w:bCs/>
                <w:sz w:val="22"/>
                <w:szCs w:val="22"/>
              </w:rPr>
              <w:t>ПРЕДМЕТ НАБАВКЕ</w:t>
            </w:r>
          </w:p>
        </w:tc>
        <w:tc>
          <w:tcPr>
            <w:tcW w:w="4507"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5ED81F51" w14:textId="392C5248" w:rsidR="001B4091" w:rsidRPr="005B0337" w:rsidRDefault="00C92BC9" w:rsidP="0000397E">
            <w:pPr>
              <w:pStyle w:val="Standard"/>
              <w:spacing w:before="0"/>
              <w:jc w:val="center"/>
              <w:rPr>
                <w:rFonts w:ascii="Arial" w:hAnsi="Arial" w:cs="Arial"/>
                <w:sz w:val="22"/>
                <w:szCs w:val="22"/>
              </w:rPr>
            </w:pPr>
            <w:r w:rsidRPr="005B0337">
              <w:rPr>
                <w:rFonts w:ascii="Arial" w:hAnsi="Arial" w:cs="Arial"/>
                <w:b/>
                <w:bCs/>
                <w:iCs/>
                <w:color w:val="auto"/>
                <w:sz w:val="22"/>
                <w:szCs w:val="22"/>
              </w:rPr>
              <w:t>У</w:t>
            </w:r>
            <w:r w:rsidR="00DC07AC" w:rsidRPr="005B0337">
              <w:rPr>
                <w:rFonts w:ascii="Arial" w:hAnsi="Arial" w:cs="Arial"/>
                <w:b/>
                <w:bCs/>
                <w:iCs/>
                <w:color w:val="auto"/>
                <w:sz w:val="22"/>
                <w:szCs w:val="22"/>
              </w:rPr>
              <w:t>купна вредност понуде</w:t>
            </w:r>
            <w:r w:rsidR="00660D46" w:rsidRPr="005B0337">
              <w:rPr>
                <w:rFonts w:ascii="Arial" w:hAnsi="Arial" w:cs="Arial"/>
                <w:b/>
                <w:bCs/>
                <w:iCs/>
                <w:color w:val="auto"/>
                <w:sz w:val="22"/>
                <w:szCs w:val="22"/>
              </w:rPr>
              <w:t xml:space="preserve"> </w:t>
            </w:r>
            <w:r w:rsidR="00CC1013" w:rsidRPr="005B0337">
              <w:rPr>
                <w:rFonts w:ascii="Arial" w:hAnsi="Arial" w:cs="Arial"/>
                <w:b/>
                <w:bCs/>
                <w:iCs/>
                <w:color w:val="auto"/>
                <w:sz w:val="22"/>
                <w:szCs w:val="22"/>
              </w:rPr>
              <w:t>без ПДВ</w:t>
            </w:r>
            <w:r w:rsidR="00660D46" w:rsidRPr="005B0337">
              <w:rPr>
                <w:rFonts w:ascii="Arial" w:hAnsi="Arial" w:cs="Arial"/>
                <w:b/>
                <w:bCs/>
                <w:iCs/>
                <w:color w:val="auto"/>
                <w:sz w:val="22"/>
                <w:szCs w:val="22"/>
              </w:rPr>
              <w:t xml:space="preserve"> </w:t>
            </w:r>
          </w:p>
        </w:tc>
      </w:tr>
      <w:tr w:rsidR="001B4091" w:rsidRPr="005B0337" w14:paraId="308F2276" w14:textId="77777777" w:rsidTr="0047153C">
        <w:trPr>
          <w:trHeight w:val="578"/>
        </w:trPr>
        <w:tc>
          <w:tcPr>
            <w:tcW w:w="52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015A3A" w14:textId="557384DD" w:rsidR="001B4091" w:rsidRPr="00D84E4D" w:rsidRDefault="00D84E4D" w:rsidP="00FC0ECB">
            <w:pPr>
              <w:autoSpaceDE w:val="0"/>
              <w:textAlignment w:val="auto"/>
              <w:rPr>
                <w:rFonts w:cs="Arial"/>
                <w:bCs/>
                <w:color w:val="FF0000"/>
                <w:kern w:val="0"/>
                <w:sz w:val="22"/>
                <w:szCs w:val="22"/>
                <w:lang w:eastAsia="ar-SA"/>
              </w:rPr>
            </w:pPr>
            <w:r w:rsidRPr="00D84E4D">
              <w:rPr>
                <w:rFonts w:cs="Arial"/>
                <w:bCs/>
                <w:color w:val="000000"/>
                <w:kern w:val="0"/>
                <w:sz w:val="22"/>
                <w:szCs w:val="22"/>
                <w:lang w:eastAsia="ar-SA"/>
              </w:rPr>
              <w:t>Одржавање лабораторије за ЗЖС (међулабораторијска мерења, ПТ шема, потрошни материјал, сервисирање, еталонирање, обуке, АТС)</w:t>
            </w:r>
          </w:p>
        </w:tc>
        <w:tc>
          <w:tcPr>
            <w:tcW w:w="45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EF4560" w14:textId="77777777" w:rsidR="001B4091" w:rsidRPr="005B0337" w:rsidRDefault="001B4091">
            <w:pPr>
              <w:pStyle w:val="Standard"/>
              <w:spacing w:before="0"/>
              <w:jc w:val="center"/>
              <w:rPr>
                <w:rFonts w:ascii="Arial" w:hAnsi="Arial" w:cs="Arial"/>
                <w:b/>
                <w:bCs/>
                <w:i/>
                <w:iCs/>
              </w:rPr>
            </w:pPr>
          </w:p>
          <w:p w14:paraId="654559B3" w14:textId="77777777" w:rsidR="001B4091" w:rsidRPr="005B0337" w:rsidRDefault="001B4091">
            <w:pPr>
              <w:pStyle w:val="Standard"/>
              <w:spacing w:before="0"/>
              <w:jc w:val="center"/>
              <w:rPr>
                <w:rFonts w:ascii="Arial" w:hAnsi="Arial" w:cs="Arial"/>
                <w:b/>
                <w:bCs/>
                <w:i/>
                <w:iCs/>
              </w:rPr>
            </w:pPr>
          </w:p>
        </w:tc>
      </w:tr>
    </w:tbl>
    <w:p w14:paraId="0CE31C75" w14:textId="77777777" w:rsidR="00510D2C" w:rsidRPr="005B0337" w:rsidRDefault="00510D2C">
      <w:pPr>
        <w:pStyle w:val="Standard"/>
        <w:spacing w:before="0"/>
        <w:jc w:val="center"/>
        <w:rPr>
          <w:rFonts w:ascii="Arial" w:hAnsi="Arial" w:cs="Arial"/>
          <w:b/>
          <w:bCs/>
          <w:i/>
          <w:iCs/>
          <w:sz w:val="22"/>
          <w:szCs w:val="22"/>
          <w:u w:val="single"/>
        </w:rPr>
      </w:pPr>
    </w:p>
    <w:p w14:paraId="7FC767D4" w14:textId="77777777" w:rsidR="001B4091" w:rsidRPr="005B0337" w:rsidRDefault="00DC07AC">
      <w:pPr>
        <w:pStyle w:val="Standard"/>
        <w:spacing w:before="0"/>
        <w:jc w:val="center"/>
        <w:rPr>
          <w:rFonts w:ascii="Arial" w:hAnsi="Arial" w:cs="Arial"/>
          <w:sz w:val="22"/>
          <w:szCs w:val="22"/>
        </w:rPr>
      </w:pPr>
      <w:r w:rsidRPr="005B0337">
        <w:rPr>
          <w:rFonts w:ascii="Arial" w:hAnsi="Arial" w:cs="Arial"/>
          <w:b/>
          <w:bCs/>
          <w:i/>
          <w:iCs/>
          <w:sz w:val="22"/>
          <w:szCs w:val="22"/>
          <w:u w:val="single"/>
        </w:rPr>
        <w:t>КОМЕРЦИЈАЛНИ УСЛОВИ</w:t>
      </w:r>
    </w:p>
    <w:tbl>
      <w:tblPr>
        <w:tblW w:w="9720" w:type="dxa"/>
        <w:tblInd w:w="-432" w:type="dxa"/>
        <w:tblLayout w:type="fixed"/>
        <w:tblCellMar>
          <w:left w:w="10" w:type="dxa"/>
          <w:right w:w="10" w:type="dxa"/>
        </w:tblCellMar>
        <w:tblLook w:val="0000" w:firstRow="0" w:lastRow="0" w:firstColumn="0" w:lastColumn="0" w:noHBand="0" w:noVBand="0"/>
      </w:tblPr>
      <w:tblGrid>
        <w:gridCol w:w="5218"/>
        <w:gridCol w:w="4502"/>
      </w:tblGrid>
      <w:tr w:rsidR="001B4091" w:rsidRPr="005B0337" w14:paraId="0F96BB1A" w14:textId="77777777" w:rsidTr="00F84FE2">
        <w:trPr>
          <w:trHeight w:val="327"/>
        </w:trPr>
        <w:tc>
          <w:tcPr>
            <w:tcW w:w="5218"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1FE71A1E" w14:textId="77777777" w:rsidR="001B4091" w:rsidRPr="005B0337" w:rsidRDefault="00DC07AC">
            <w:pPr>
              <w:pStyle w:val="Standard"/>
              <w:spacing w:before="0"/>
              <w:jc w:val="center"/>
              <w:rPr>
                <w:rFonts w:ascii="Arial" w:hAnsi="Arial" w:cs="Arial"/>
                <w:sz w:val="20"/>
                <w:szCs w:val="20"/>
              </w:rPr>
            </w:pPr>
            <w:r w:rsidRPr="005B0337">
              <w:rPr>
                <w:rFonts w:ascii="Arial" w:hAnsi="Arial" w:cs="Arial"/>
                <w:b/>
                <w:bCs/>
                <w:i/>
                <w:iCs/>
                <w:sz w:val="20"/>
                <w:szCs w:val="20"/>
              </w:rPr>
              <w:t>УСЛОВ НАРУЧИОЦА</w:t>
            </w:r>
          </w:p>
        </w:tc>
        <w:tc>
          <w:tcPr>
            <w:tcW w:w="4502"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7FE1AC2A" w14:textId="77777777" w:rsidR="001B4091" w:rsidRPr="005B0337" w:rsidRDefault="00DC07AC">
            <w:pPr>
              <w:pStyle w:val="Standard"/>
              <w:spacing w:before="0"/>
              <w:jc w:val="center"/>
              <w:rPr>
                <w:rFonts w:ascii="Arial" w:hAnsi="Arial" w:cs="Arial"/>
                <w:sz w:val="20"/>
                <w:szCs w:val="20"/>
              </w:rPr>
            </w:pPr>
            <w:r w:rsidRPr="005B0337">
              <w:rPr>
                <w:rFonts w:ascii="Arial" w:hAnsi="Arial" w:cs="Arial"/>
                <w:b/>
                <w:bCs/>
                <w:i/>
                <w:iCs/>
                <w:sz w:val="20"/>
                <w:szCs w:val="20"/>
              </w:rPr>
              <w:t>ПОНУДА ПОНУЂАЧА</w:t>
            </w:r>
          </w:p>
        </w:tc>
      </w:tr>
      <w:tr w:rsidR="004809CF" w:rsidRPr="005B0337" w14:paraId="6237505C" w14:textId="77777777" w:rsidTr="00F84FE2">
        <w:tc>
          <w:tcPr>
            <w:tcW w:w="5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948108" w14:textId="2358336C" w:rsidR="004809CF" w:rsidRPr="005B0337" w:rsidRDefault="004809CF" w:rsidP="007115A4">
            <w:pPr>
              <w:pStyle w:val="Standard"/>
              <w:spacing w:before="0"/>
              <w:rPr>
                <w:rFonts w:ascii="Arial" w:hAnsi="Arial" w:cs="Arial"/>
                <w:b/>
                <w:bCs/>
                <w:iCs/>
                <w:sz w:val="20"/>
                <w:szCs w:val="20"/>
              </w:rPr>
            </w:pPr>
            <w:r w:rsidRPr="005B0337">
              <w:rPr>
                <w:rFonts w:ascii="Arial" w:hAnsi="Arial" w:cs="Arial"/>
                <w:b/>
                <w:bCs/>
                <w:iCs/>
                <w:sz w:val="20"/>
                <w:szCs w:val="20"/>
              </w:rPr>
              <w:t>РОК И НАЧИН ПЛАЋАЊА</w:t>
            </w:r>
            <w:r w:rsidR="007115A4" w:rsidRPr="005B0337">
              <w:rPr>
                <w:rFonts w:ascii="Arial" w:hAnsi="Arial" w:cs="Arial"/>
                <w:b/>
                <w:bCs/>
                <w:iCs/>
                <w:sz w:val="20"/>
                <w:szCs w:val="20"/>
              </w:rPr>
              <w:t xml:space="preserve"> </w:t>
            </w:r>
            <w:r w:rsidRPr="005B0337">
              <w:rPr>
                <w:rFonts w:ascii="Arial" w:hAnsi="Arial" w:cs="Arial"/>
                <w:b/>
                <w:bCs/>
                <w:iCs/>
                <w:sz w:val="20"/>
                <w:szCs w:val="20"/>
              </w:rPr>
              <w:t>:</w:t>
            </w:r>
          </w:p>
          <w:p w14:paraId="7026C64D" w14:textId="77777777" w:rsidR="00D04FA2" w:rsidRPr="005B0337" w:rsidRDefault="00D04FA2" w:rsidP="007115A4">
            <w:pPr>
              <w:pStyle w:val="Standard"/>
              <w:spacing w:before="0"/>
              <w:rPr>
                <w:rFonts w:ascii="Arial" w:hAnsi="Arial" w:cs="Arial"/>
                <w:sz w:val="20"/>
                <w:szCs w:val="20"/>
              </w:rPr>
            </w:pPr>
          </w:p>
          <w:p w14:paraId="1A92733B" w14:textId="7762ED78" w:rsidR="004809CF" w:rsidRPr="005B0337" w:rsidRDefault="001C30C9" w:rsidP="0067164E">
            <w:pPr>
              <w:pStyle w:val="KDParagraf"/>
              <w:spacing w:before="0"/>
              <w:rPr>
                <w:rFonts w:ascii="Arial" w:hAnsi="Arial" w:cs="Arial"/>
                <w:sz w:val="20"/>
                <w:szCs w:val="20"/>
              </w:rPr>
            </w:pPr>
            <w:r w:rsidRPr="005B0337">
              <w:rPr>
                <w:rFonts w:ascii="Arial" w:hAnsi="Arial" w:cs="Arial"/>
                <w:bCs/>
                <w:iCs/>
                <w:sz w:val="20"/>
                <w:szCs w:val="20"/>
              </w:rPr>
              <w:t xml:space="preserve">У року који не може бити дужи од 45 дана од дана пријема исправног рачуна на писарницу Наручиоца, а на основу </w:t>
            </w:r>
            <w:r w:rsidR="0067164E" w:rsidRPr="005B0337">
              <w:rPr>
                <w:rFonts w:ascii="Arial" w:hAnsi="Arial" w:cs="Arial"/>
                <w:bCs/>
                <w:iCs/>
                <w:sz w:val="20"/>
                <w:szCs w:val="20"/>
              </w:rPr>
              <w:t>Записника о пруженим услугама</w:t>
            </w:r>
            <w:r w:rsidRPr="005B0337">
              <w:rPr>
                <w:rFonts w:ascii="Arial" w:hAnsi="Arial" w:cs="Arial"/>
                <w:bCs/>
                <w:iCs/>
                <w:sz w:val="20"/>
                <w:szCs w:val="20"/>
              </w:rPr>
              <w:t>, потписан</w:t>
            </w:r>
            <w:r w:rsidR="0067164E" w:rsidRPr="005B0337">
              <w:rPr>
                <w:rFonts w:ascii="Arial" w:hAnsi="Arial" w:cs="Arial"/>
                <w:bCs/>
                <w:iCs/>
                <w:sz w:val="20"/>
                <w:szCs w:val="20"/>
              </w:rPr>
              <w:t>их</w:t>
            </w:r>
            <w:r w:rsidRPr="005B0337">
              <w:rPr>
                <w:rFonts w:ascii="Arial" w:hAnsi="Arial" w:cs="Arial"/>
                <w:bCs/>
                <w:iCs/>
                <w:sz w:val="20"/>
                <w:szCs w:val="20"/>
              </w:rPr>
              <w:t xml:space="preserve"> од стране овлашћеног лица Понуђача и овлашћеног лица Наручиоца задуженог за стручни надзор;</w:t>
            </w:r>
            <w:r w:rsidR="0067164E" w:rsidRPr="005B0337">
              <w:rPr>
                <w:rFonts w:ascii="Arial" w:hAnsi="Arial" w:cs="Arial"/>
                <w:bCs/>
                <w:iCs/>
                <w:sz w:val="20"/>
                <w:szCs w:val="20"/>
              </w:rPr>
              <w:t xml:space="preserve"> </w:t>
            </w:r>
          </w:p>
        </w:tc>
        <w:tc>
          <w:tcPr>
            <w:tcW w:w="45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5B70A0" w14:textId="09B97B66" w:rsidR="004809CF" w:rsidRPr="005B0337" w:rsidRDefault="004809CF" w:rsidP="004809CF">
            <w:pPr>
              <w:pStyle w:val="Standard"/>
              <w:spacing w:before="0"/>
              <w:jc w:val="center"/>
              <w:rPr>
                <w:rFonts w:ascii="Arial" w:hAnsi="Arial" w:cs="Arial"/>
                <w:b/>
                <w:bCs/>
                <w:iCs/>
                <w:sz w:val="20"/>
                <w:szCs w:val="20"/>
              </w:rPr>
            </w:pPr>
            <w:r w:rsidRPr="005B0337">
              <w:rPr>
                <w:rFonts w:ascii="Arial" w:hAnsi="Arial" w:cs="Arial"/>
                <w:b/>
                <w:bCs/>
                <w:iCs/>
                <w:sz w:val="20"/>
                <w:szCs w:val="20"/>
              </w:rPr>
              <w:t>РОК И НАЧИН ПЛАЋАЊА:</w:t>
            </w:r>
          </w:p>
          <w:p w14:paraId="71FCB44A" w14:textId="77777777" w:rsidR="00656F49" w:rsidRPr="005B0337" w:rsidRDefault="00656F49" w:rsidP="004809CF">
            <w:pPr>
              <w:pStyle w:val="Standard"/>
              <w:spacing w:before="0"/>
              <w:jc w:val="center"/>
              <w:rPr>
                <w:rFonts w:ascii="Arial" w:hAnsi="Arial" w:cs="Arial"/>
                <w:sz w:val="20"/>
                <w:szCs w:val="20"/>
              </w:rPr>
            </w:pPr>
          </w:p>
          <w:p w14:paraId="069D78FE" w14:textId="293CFC39" w:rsidR="00656F49" w:rsidRPr="005B0337" w:rsidRDefault="00214D41" w:rsidP="004809CF">
            <w:pPr>
              <w:pStyle w:val="KDParagraf"/>
              <w:spacing w:before="0"/>
              <w:rPr>
                <w:rFonts w:ascii="Arial" w:hAnsi="Arial" w:cs="Arial"/>
                <w:bCs/>
                <w:iCs/>
                <w:sz w:val="20"/>
                <w:szCs w:val="20"/>
                <w:lang w:val="sr-Cyrl-RS"/>
              </w:rPr>
            </w:pPr>
            <w:r w:rsidRPr="005B0337">
              <w:rPr>
                <w:rFonts w:ascii="Arial" w:hAnsi="Arial" w:cs="Arial"/>
                <w:bCs/>
                <w:iCs/>
                <w:sz w:val="20"/>
                <w:szCs w:val="20"/>
              </w:rPr>
              <w:t>У року који не може бити дужи од 45 дана од дана пријема исправног рачуна на писарницу Наручиоца, а на основу Записника о пруженим услугама, потписаних од стране овлашћеног лица Понуђача и овлашћеног лица Наручиоца задуженог за стручни надзор</w:t>
            </w:r>
            <w:r w:rsidR="001C30C9" w:rsidRPr="005B0337">
              <w:rPr>
                <w:rFonts w:ascii="Arial" w:hAnsi="Arial" w:cs="Arial"/>
                <w:bCs/>
                <w:iCs/>
                <w:sz w:val="20"/>
                <w:szCs w:val="20"/>
              </w:rPr>
              <w:t>;</w:t>
            </w:r>
            <w:r w:rsidRPr="005B0337">
              <w:rPr>
                <w:rFonts w:ascii="Arial" w:hAnsi="Arial" w:cs="Arial"/>
                <w:bCs/>
                <w:iCs/>
                <w:sz w:val="20"/>
                <w:szCs w:val="20"/>
              </w:rPr>
              <w:t xml:space="preserve"> </w:t>
            </w:r>
            <w:r w:rsidR="00B54BB8" w:rsidRPr="005B0337">
              <w:rPr>
                <w:rFonts w:ascii="Arial" w:hAnsi="Arial" w:cs="Arial"/>
                <w:bCs/>
                <w:iCs/>
                <w:sz w:val="20"/>
                <w:szCs w:val="20"/>
                <w:lang w:val="sr-Cyrl-RS"/>
              </w:rPr>
              <w:t xml:space="preserve"> </w:t>
            </w:r>
          </w:p>
        </w:tc>
      </w:tr>
      <w:tr w:rsidR="00625053" w:rsidRPr="005B0337" w14:paraId="38843B7C" w14:textId="77777777" w:rsidTr="00625053">
        <w:trPr>
          <w:trHeight w:val="600"/>
        </w:trPr>
        <w:tc>
          <w:tcPr>
            <w:tcW w:w="521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14:paraId="4A324E7E" w14:textId="77777777" w:rsidR="009B5FD3" w:rsidRPr="009B5FD3" w:rsidRDefault="009B5FD3" w:rsidP="00845F04">
            <w:pPr>
              <w:snapToGrid w:val="0"/>
              <w:jc w:val="both"/>
              <w:rPr>
                <w:rFonts w:cs="Arial"/>
                <w:bCs/>
                <w:lang w:val="sr-Cyrl-CS" w:eastAsia="ar-SA"/>
              </w:rPr>
            </w:pPr>
            <w:r w:rsidRPr="009B5FD3">
              <w:rPr>
                <w:rFonts w:cs="Arial"/>
                <w:bCs/>
                <w:lang w:val="sr-Cyrl-RS" w:eastAsia="ar-SA"/>
              </w:rPr>
              <w:t>Услуге се пружају по писаном налогу Корисника услуга, у складу са указаним потребама.</w:t>
            </w:r>
            <w:r w:rsidRPr="009B5FD3">
              <w:rPr>
                <w:rFonts w:cs="Arial"/>
                <w:bCs/>
                <w:lang w:val="sr-Cyrl-CS" w:eastAsia="ar-SA"/>
              </w:rPr>
              <w:t xml:space="preserve"> </w:t>
            </w:r>
          </w:p>
          <w:p w14:paraId="08FFD0CB" w14:textId="77777777" w:rsidR="009B5FD3" w:rsidRDefault="009B5FD3" w:rsidP="00845F04">
            <w:pPr>
              <w:snapToGrid w:val="0"/>
              <w:jc w:val="both"/>
              <w:rPr>
                <w:rFonts w:cs="Arial"/>
                <w:b/>
                <w:bCs/>
                <w:lang w:val="sr-Cyrl-CS" w:eastAsia="ar-SA"/>
              </w:rPr>
            </w:pPr>
          </w:p>
          <w:p w14:paraId="62408267" w14:textId="30125574" w:rsidR="009B5FD3" w:rsidRDefault="009B5FD3" w:rsidP="00845F04">
            <w:pPr>
              <w:snapToGrid w:val="0"/>
              <w:jc w:val="both"/>
              <w:rPr>
                <w:rFonts w:cs="Arial"/>
                <w:bCs/>
                <w:lang w:val="sr-Cyrl-CS" w:eastAsia="ar-SA"/>
              </w:rPr>
            </w:pPr>
            <w:r w:rsidRPr="009B5FD3">
              <w:rPr>
                <w:rFonts w:cs="Arial"/>
                <w:b/>
                <w:bCs/>
                <w:lang w:val="sr-Cyrl-CS" w:eastAsia="ar-SA"/>
              </w:rPr>
              <w:t xml:space="preserve">Рок почетка </w:t>
            </w:r>
            <w:r w:rsidR="002031DB">
              <w:rPr>
                <w:rFonts w:cs="Arial"/>
                <w:b/>
                <w:bCs/>
                <w:lang w:val="sr-Cyrl-RS" w:eastAsia="ar-SA"/>
              </w:rPr>
              <w:t>пружања</w:t>
            </w:r>
            <w:r w:rsidRPr="009B5FD3">
              <w:rPr>
                <w:rFonts w:cs="Arial"/>
                <w:b/>
                <w:bCs/>
                <w:lang w:val="sr-Cyrl-CS" w:eastAsia="ar-SA"/>
              </w:rPr>
              <w:t xml:space="preserve"> услуга</w:t>
            </w:r>
            <w:r w:rsidRPr="009B5FD3">
              <w:rPr>
                <w:rFonts w:cs="Arial"/>
                <w:bCs/>
                <w:lang w:val="sr-Cyrl-CS" w:eastAsia="ar-SA"/>
              </w:rPr>
              <w:t>:</w:t>
            </w:r>
          </w:p>
          <w:p w14:paraId="06FA1271" w14:textId="1DA67CDF" w:rsidR="009B5FD3" w:rsidRPr="00845F04" w:rsidRDefault="00845F04" w:rsidP="00845F04">
            <w:pPr>
              <w:snapToGrid w:val="0"/>
              <w:jc w:val="both"/>
              <w:rPr>
                <w:rFonts w:cs="Arial"/>
                <w:bCs/>
                <w:lang w:val="sr-Cyrl-CS" w:eastAsia="ar-SA"/>
              </w:rPr>
            </w:pPr>
            <w:r>
              <w:rPr>
                <w:rFonts w:cs="Arial"/>
                <w:bCs/>
                <w:lang w:val="sr-Cyrl-RS" w:eastAsia="ar-SA"/>
              </w:rPr>
              <w:t xml:space="preserve">Најдуже </w:t>
            </w:r>
            <w:r w:rsidR="00913B95" w:rsidRPr="00845F04">
              <w:rPr>
                <w:rFonts w:cs="Arial"/>
                <w:bCs/>
                <w:lang w:val="sr-Cyrl-RS" w:eastAsia="ar-SA"/>
              </w:rPr>
              <w:t>5 (пет)</w:t>
            </w:r>
            <w:r w:rsidR="009B5FD3" w:rsidRPr="00845F04">
              <w:rPr>
                <w:rFonts w:cs="Arial"/>
                <w:bCs/>
                <w:lang w:val="sr-Cyrl-CS" w:eastAsia="ar-SA"/>
              </w:rPr>
              <w:t xml:space="preserve"> дана од дана пријема писаног позива Корисника услуга.</w:t>
            </w:r>
          </w:p>
          <w:p w14:paraId="42A22449" w14:textId="77777777" w:rsidR="009B5FD3" w:rsidRPr="009B5FD3" w:rsidRDefault="009B5FD3" w:rsidP="00845F04">
            <w:pPr>
              <w:snapToGrid w:val="0"/>
              <w:jc w:val="both"/>
              <w:rPr>
                <w:rFonts w:cs="Arial"/>
                <w:bCs/>
                <w:lang w:val="sr-Cyrl-RS" w:eastAsia="ar-SA"/>
              </w:rPr>
            </w:pPr>
          </w:p>
          <w:p w14:paraId="5B80ADE5" w14:textId="50C824A6" w:rsidR="009B5FD3" w:rsidRPr="00845F04" w:rsidRDefault="009B5FD3" w:rsidP="00845F04">
            <w:pPr>
              <w:snapToGrid w:val="0"/>
              <w:jc w:val="both"/>
              <w:rPr>
                <w:rFonts w:cs="Arial"/>
                <w:bCs/>
                <w:lang w:val="sr-Cyrl-RS" w:eastAsia="ar-SA"/>
              </w:rPr>
            </w:pPr>
            <w:r w:rsidRPr="009B5FD3">
              <w:rPr>
                <w:rFonts w:cs="Arial"/>
                <w:b/>
                <w:bCs/>
                <w:lang w:eastAsia="ar-SA"/>
              </w:rPr>
              <w:t>Рок завршетка пружања услуга</w:t>
            </w:r>
            <w:r w:rsidRPr="00845F04">
              <w:rPr>
                <w:rFonts w:cs="Arial"/>
                <w:b/>
                <w:bCs/>
                <w:lang w:val="sr-Cyrl-RS" w:eastAsia="ar-SA"/>
              </w:rPr>
              <w:t>:</w:t>
            </w:r>
            <w:r w:rsidRPr="00845F04">
              <w:rPr>
                <w:rFonts w:cs="Arial"/>
                <w:bCs/>
                <w:lang w:val="sr-Cyrl-RS" w:eastAsia="ar-SA"/>
              </w:rPr>
              <w:t xml:space="preserve"> не може бити дужи од </w:t>
            </w:r>
            <w:r w:rsidR="00913B95" w:rsidRPr="00845F04">
              <w:rPr>
                <w:rFonts w:cs="Arial"/>
                <w:bCs/>
                <w:lang w:val="sr-Cyrl-RS" w:eastAsia="ar-SA"/>
              </w:rPr>
              <w:t>15 (петна</w:t>
            </w:r>
            <w:r w:rsidR="00D367A5">
              <w:rPr>
                <w:rFonts w:cs="Arial"/>
                <w:bCs/>
                <w:lang w:val="sr-Cyrl-RS" w:eastAsia="ar-SA"/>
              </w:rPr>
              <w:t>е</w:t>
            </w:r>
            <w:r w:rsidR="00913B95" w:rsidRPr="00845F04">
              <w:rPr>
                <w:rFonts w:cs="Arial"/>
                <w:bCs/>
                <w:lang w:val="sr-Cyrl-RS" w:eastAsia="ar-SA"/>
              </w:rPr>
              <w:t>ст)</w:t>
            </w:r>
            <w:r w:rsidRPr="00845F04">
              <w:rPr>
                <w:rFonts w:cs="Arial"/>
                <w:bCs/>
                <w:lang w:val="sr-Cyrl-RS" w:eastAsia="ar-SA"/>
              </w:rPr>
              <w:t xml:space="preserve"> </w:t>
            </w:r>
            <w:r w:rsidR="00C3326D" w:rsidRPr="00845F04">
              <w:rPr>
                <w:rFonts w:cs="Arial"/>
                <w:bCs/>
                <w:lang w:val="sr-Cyrl-RS" w:eastAsia="ar-SA"/>
              </w:rPr>
              <w:t>радних дана од</w:t>
            </w:r>
            <w:r w:rsidRPr="00845F04">
              <w:rPr>
                <w:rFonts w:cs="Arial"/>
                <w:bCs/>
                <w:lang w:val="sr-Cyrl-RS" w:eastAsia="ar-SA"/>
              </w:rPr>
              <w:t xml:space="preserve"> дана почетка пружања услуга, по сваком појединачном налогу.</w:t>
            </w:r>
          </w:p>
          <w:p w14:paraId="131FFF17" w14:textId="25346B33" w:rsidR="00625053" w:rsidRPr="005B0337" w:rsidRDefault="00625053" w:rsidP="00845F04">
            <w:pPr>
              <w:snapToGrid w:val="0"/>
              <w:jc w:val="both"/>
              <w:rPr>
                <w:rFonts w:cs="Arial"/>
                <w:bCs/>
                <w:lang w:val="sr-Cyrl-RS" w:eastAsia="ar-SA"/>
              </w:rPr>
            </w:pPr>
          </w:p>
        </w:tc>
        <w:tc>
          <w:tcPr>
            <w:tcW w:w="45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FD0DBF" w14:textId="77777777" w:rsidR="00845F04" w:rsidRPr="009B5FD3" w:rsidRDefault="00845F04" w:rsidP="00845F04">
            <w:pPr>
              <w:snapToGrid w:val="0"/>
              <w:jc w:val="both"/>
              <w:rPr>
                <w:rFonts w:cs="Arial"/>
                <w:bCs/>
                <w:lang w:val="sr-Cyrl-CS" w:eastAsia="ar-SA"/>
              </w:rPr>
            </w:pPr>
            <w:r w:rsidRPr="009B5FD3">
              <w:rPr>
                <w:rFonts w:cs="Arial"/>
                <w:bCs/>
                <w:lang w:val="sr-Cyrl-RS" w:eastAsia="ar-SA"/>
              </w:rPr>
              <w:t>Услуге се пружају по писаном налогу Корисника услуга, у складу са указаним потребама.</w:t>
            </w:r>
            <w:r w:rsidRPr="009B5FD3">
              <w:rPr>
                <w:rFonts w:cs="Arial"/>
                <w:bCs/>
                <w:lang w:val="sr-Cyrl-CS" w:eastAsia="ar-SA"/>
              </w:rPr>
              <w:t xml:space="preserve"> </w:t>
            </w:r>
          </w:p>
          <w:p w14:paraId="55051C0C" w14:textId="77777777" w:rsidR="00845F04" w:rsidRDefault="00845F04" w:rsidP="00845F04">
            <w:pPr>
              <w:snapToGrid w:val="0"/>
              <w:jc w:val="both"/>
              <w:rPr>
                <w:rFonts w:cs="Arial"/>
                <w:b/>
                <w:bCs/>
                <w:lang w:val="sr-Cyrl-CS" w:eastAsia="ar-SA"/>
              </w:rPr>
            </w:pPr>
          </w:p>
          <w:p w14:paraId="4011D306" w14:textId="597679A3" w:rsidR="00845F04" w:rsidRDefault="00845F04" w:rsidP="00845F04">
            <w:pPr>
              <w:snapToGrid w:val="0"/>
              <w:jc w:val="both"/>
              <w:rPr>
                <w:rFonts w:cs="Arial"/>
                <w:bCs/>
                <w:lang w:val="sr-Cyrl-CS" w:eastAsia="ar-SA"/>
              </w:rPr>
            </w:pPr>
            <w:r w:rsidRPr="009B5FD3">
              <w:rPr>
                <w:rFonts w:cs="Arial"/>
                <w:b/>
                <w:bCs/>
                <w:lang w:val="sr-Cyrl-CS" w:eastAsia="ar-SA"/>
              </w:rPr>
              <w:t xml:space="preserve">Рок почетка </w:t>
            </w:r>
            <w:r w:rsidR="002031DB">
              <w:rPr>
                <w:rFonts w:cs="Arial"/>
                <w:b/>
                <w:bCs/>
                <w:lang w:val="sr-Cyrl-CS" w:eastAsia="ar-SA"/>
              </w:rPr>
              <w:t>пружања</w:t>
            </w:r>
            <w:r w:rsidRPr="009B5FD3">
              <w:rPr>
                <w:rFonts w:cs="Arial"/>
                <w:b/>
                <w:bCs/>
                <w:lang w:val="sr-Cyrl-CS" w:eastAsia="ar-SA"/>
              </w:rPr>
              <w:t xml:space="preserve"> услуга</w:t>
            </w:r>
            <w:r w:rsidRPr="009B5FD3">
              <w:rPr>
                <w:rFonts w:cs="Arial"/>
                <w:bCs/>
                <w:lang w:val="sr-Cyrl-CS" w:eastAsia="ar-SA"/>
              </w:rPr>
              <w:t>:</w:t>
            </w:r>
          </w:p>
          <w:p w14:paraId="06D95EC8" w14:textId="5F17C812" w:rsidR="00845F04" w:rsidRPr="00845F04" w:rsidRDefault="000D0C25" w:rsidP="00845F04">
            <w:pPr>
              <w:snapToGrid w:val="0"/>
              <w:jc w:val="both"/>
              <w:rPr>
                <w:rFonts w:cs="Arial"/>
                <w:bCs/>
                <w:lang w:val="sr-Cyrl-CS" w:eastAsia="ar-SA"/>
              </w:rPr>
            </w:pPr>
            <w:r w:rsidRPr="00EA1A40">
              <w:rPr>
                <w:rFonts w:cs="Arial"/>
                <w:bCs/>
                <w:lang w:val="sr-Latn-RS" w:eastAsia="ar-SA"/>
              </w:rPr>
              <w:t>_____</w:t>
            </w:r>
            <w:r w:rsidR="00EA1A40" w:rsidRPr="00EA1A40">
              <w:rPr>
                <w:rFonts w:cs="Arial"/>
                <w:bCs/>
                <w:lang w:val="sr-Cyrl-RS" w:eastAsia="ar-SA"/>
              </w:rPr>
              <w:t xml:space="preserve"> </w:t>
            </w:r>
            <w:r w:rsidR="00845F04" w:rsidRPr="00EA1A40">
              <w:rPr>
                <w:rFonts w:cs="Arial"/>
                <w:bCs/>
                <w:lang w:val="sr-Cyrl-CS" w:eastAsia="ar-SA"/>
              </w:rPr>
              <w:t xml:space="preserve">дана </w:t>
            </w:r>
            <w:r w:rsidR="00845F04" w:rsidRPr="00845F04">
              <w:rPr>
                <w:rFonts w:cs="Arial"/>
                <w:bCs/>
                <w:lang w:val="sr-Cyrl-CS" w:eastAsia="ar-SA"/>
              </w:rPr>
              <w:t>од дана пријема писаног позива Корисника услуга.</w:t>
            </w:r>
          </w:p>
          <w:p w14:paraId="5C15CAB6" w14:textId="77777777" w:rsidR="00845F04" w:rsidRPr="009B5FD3" w:rsidRDefault="00845F04" w:rsidP="00845F04">
            <w:pPr>
              <w:snapToGrid w:val="0"/>
              <w:jc w:val="both"/>
              <w:rPr>
                <w:rFonts w:cs="Arial"/>
                <w:bCs/>
                <w:lang w:val="sr-Cyrl-RS" w:eastAsia="ar-SA"/>
              </w:rPr>
            </w:pPr>
          </w:p>
          <w:p w14:paraId="4B0EA0D4" w14:textId="00F5BDD4" w:rsidR="00845F04" w:rsidRPr="00845F04" w:rsidRDefault="00845F04" w:rsidP="00845F04">
            <w:pPr>
              <w:snapToGrid w:val="0"/>
              <w:jc w:val="both"/>
              <w:rPr>
                <w:rFonts w:cs="Arial"/>
                <w:bCs/>
                <w:lang w:val="sr-Cyrl-RS" w:eastAsia="ar-SA"/>
              </w:rPr>
            </w:pPr>
            <w:r w:rsidRPr="009B5FD3">
              <w:rPr>
                <w:rFonts w:cs="Arial"/>
                <w:b/>
                <w:bCs/>
                <w:lang w:eastAsia="ar-SA"/>
              </w:rPr>
              <w:t>Рок завршетка пружања услуга</w:t>
            </w:r>
            <w:r w:rsidRPr="00845F04">
              <w:rPr>
                <w:rFonts w:cs="Arial"/>
                <w:b/>
                <w:bCs/>
                <w:lang w:val="sr-Cyrl-RS" w:eastAsia="ar-SA"/>
              </w:rPr>
              <w:t>:</w:t>
            </w:r>
            <w:r w:rsidRPr="00845F04">
              <w:rPr>
                <w:rFonts w:cs="Arial"/>
                <w:bCs/>
                <w:lang w:val="sr-Cyrl-RS" w:eastAsia="ar-SA"/>
              </w:rPr>
              <w:t xml:space="preserve"> </w:t>
            </w:r>
            <w:r>
              <w:rPr>
                <w:rFonts w:cs="Arial"/>
                <w:bCs/>
                <w:lang w:val="sr-Cyrl-RS" w:eastAsia="ar-SA"/>
              </w:rPr>
              <w:t>______</w:t>
            </w:r>
            <w:r w:rsidRPr="00845F04">
              <w:rPr>
                <w:rFonts w:cs="Arial"/>
                <w:bCs/>
                <w:lang w:val="sr-Cyrl-RS" w:eastAsia="ar-SA"/>
              </w:rPr>
              <w:t xml:space="preserve"> радних дана од дана почетка пружања услуга, по сваком појединачном налогу.</w:t>
            </w:r>
          </w:p>
          <w:p w14:paraId="5CB2200B" w14:textId="77777777" w:rsidR="00625053" w:rsidRPr="005B0337" w:rsidRDefault="00625053" w:rsidP="00625053">
            <w:pPr>
              <w:snapToGrid w:val="0"/>
              <w:jc w:val="both"/>
              <w:rPr>
                <w:rFonts w:cs="Arial"/>
              </w:rPr>
            </w:pPr>
          </w:p>
        </w:tc>
      </w:tr>
      <w:tr w:rsidR="00C11798" w:rsidRPr="005B0337" w14:paraId="1DE93CA6" w14:textId="77777777" w:rsidTr="009B5FD3">
        <w:trPr>
          <w:trHeight w:val="1090"/>
        </w:trPr>
        <w:tc>
          <w:tcPr>
            <w:tcW w:w="5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BE39C0" w14:textId="21304E69" w:rsidR="009B5FD3" w:rsidRPr="00845F04" w:rsidRDefault="009B5FD3" w:rsidP="009B5FD3">
            <w:pPr>
              <w:jc w:val="both"/>
              <w:rPr>
                <w:rFonts w:eastAsia="Calibri" w:cs="Arial"/>
                <w:lang w:val="sr-Cyrl-RS"/>
              </w:rPr>
            </w:pPr>
            <w:r w:rsidRPr="00845F04">
              <w:rPr>
                <w:rFonts w:cs="Arial"/>
                <w:b/>
              </w:rPr>
              <w:t xml:space="preserve">Место </w:t>
            </w:r>
            <w:r w:rsidRPr="00845F04">
              <w:rPr>
                <w:rFonts w:cs="Arial"/>
                <w:b/>
                <w:lang w:val="sr-Cyrl-RS"/>
              </w:rPr>
              <w:t>пружа</w:t>
            </w:r>
            <w:r w:rsidRPr="00845F04">
              <w:rPr>
                <w:rFonts w:cs="Arial"/>
                <w:b/>
              </w:rPr>
              <w:t>ња услуга:</w:t>
            </w:r>
          </w:p>
          <w:p w14:paraId="50150FF3" w14:textId="77777777" w:rsidR="009B5FD3" w:rsidRPr="00845F04" w:rsidRDefault="009B5FD3" w:rsidP="009B5FD3">
            <w:pPr>
              <w:jc w:val="both"/>
              <w:rPr>
                <w:rFonts w:eastAsia="Calibri" w:cs="Arial"/>
                <w:lang w:val="sr-Cyrl-RS"/>
              </w:rPr>
            </w:pPr>
          </w:p>
          <w:p w14:paraId="0F9DC5CE" w14:textId="77777777" w:rsidR="001268E7" w:rsidRDefault="00913B95" w:rsidP="00913B95">
            <w:pPr>
              <w:jc w:val="both"/>
              <w:rPr>
                <w:rFonts w:eastAsia="Calibri" w:cs="Arial"/>
                <w:lang w:val="sr-Cyrl-RS"/>
              </w:rPr>
            </w:pPr>
            <w:r w:rsidRPr="00845F04">
              <w:rPr>
                <w:rFonts w:eastAsia="Calibri" w:cs="Arial"/>
                <w:lang w:val="sr-Cyrl-RS"/>
              </w:rPr>
              <w:t xml:space="preserve">Пружалац услуга је обавезан да уговорене услуге изврши на локацијама Огранка </w:t>
            </w:r>
            <w:r w:rsidRPr="00845F04">
              <w:rPr>
                <w:rFonts w:eastAsia="Calibri" w:cs="Arial"/>
                <w:lang w:val="sr-Cyrl-CS"/>
              </w:rPr>
              <w:t>РБ „Колубара“ Лазаревац</w:t>
            </w:r>
            <w:r w:rsidRPr="00845F04">
              <w:rPr>
                <w:rFonts w:eastAsia="Calibri" w:cs="Arial"/>
                <w:lang w:val="sr-Cyrl-RS"/>
              </w:rPr>
              <w:t xml:space="preserve">. </w:t>
            </w:r>
          </w:p>
          <w:p w14:paraId="3C58F5CF" w14:textId="69EDBE5E" w:rsidR="00913B95" w:rsidRPr="00A40A73" w:rsidRDefault="00913B95" w:rsidP="00913B95">
            <w:pPr>
              <w:jc w:val="both"/>
              <w:rPr>
                <w:rFonts w:eastAsia="Calibri" w:cs="Arial"/>
                <w:color w:val="000000" w:themeColor="text1"/>
                <w:lang w:val="sr-Cyrl-RS"/>
              </w:rPr>
            </w:pPr>
            <w:r w:rsidRPr="00845F04">
              <w:rPr>
                <w:rFonts w:eastAsia="Calibri" w:cs="Arial"/>
                <w:lang w:val="sr-Cyrl-RS"/>
              </w:rPr>
              <w:t>Еталонирање и сервисирање уређаја се врши на локацијама лабораторија које су овлашћене за ове активности. Учешће у ПТ шемама се врши на локацијама организатора истих.</w:t>
            </w:r>
            <w:r w:rsidR="000D084A">
              <w:t xml:space="preserve"> </w:t>
            </w:r>
            <w:r w:rsidR="000D084A" w:rsidRPr="00A40A73">
              <w:rPr>
                <w:rFonts w:eastAsia="Calibri" w:cs="Arial"/>
                <w:color w:val="000000" w:themeColor="text1"/>
                <w:lang w:val="sr-Cyrl-RS"/>
              </w:rPr>
              <w:t>Транспорт је обавеза Пружаоца услуге.</w:t>
            </w:r>
          </w:p>
          <w:p w14:paraId="20AC283C" w14:textId="77777777" w:rsidR="009B5FD3" w:rsidRPr="00845F04" w:rsidRDefault="009B5FD3" w:rsidP="009B5FD3">
            <w:pPr>
              <w:rPr>
                <w:rFonts w:cs="Arial"/>
              </w:rPr>
            </w:pPr>
          </w:p>
          <w:p w14:paraId="7848C78F" w14:textId="371E6C7B" w:rsidR="00C11798" w:rsidRPr="00845F04" w:rsidRDefault="00C11798" w:rsidP="005046D4">
            <w:pPr>
              <w:pStyle w:val="Standard"/>
              <w:spacing w:before="0"/>
              <w:rPr>
                <w:rFonts w:ascii="Arial" w:hAnsi="Arial" w:cs="Arial"/>
                <w:color w:val="auto"/>
                <w:sz w:val="20"/>
                <w:szCs w:val="20"/>
              </w:rPr>
            </w:pPr>
          </w:p>
        </w:tc>
        <w:tc>
          <w:tcPr>
            <w:tcW w:w="450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EAD8487" w14:textId="77777777" w:rsidR="00845F04" w:rsidRPr="00845F04" w:rsidRDefault="00845F04" w:rsidP="00845F04">
            <w:pPr>
              <w:jc w:val="both"/>
              <w:rPr>
                <w:rFonts w:eastAsia="Calibri" w:cs="Arial"/>
                <w:lang w:val="sr-Cyrl-RS"/>
              </w:rPr>
            </w:pPr>
            <w:r w:rsidRPr="00845F04">
              <w:rPr>
                <w:rFonts w:cs="Arial"/>
                <w:b/>
              </w:rPr>
              <w:t xml:space="preserve">Место </w:t>
            </w:r>
            <w:r w:rsidRPr="00845F04">
              <w:rPr>
                <w:rFonts w:cs="Arial"/>
                <w:b/>
                <w:lang w:val="sr-Cyrl-RS"/>
              </w:rPr>
              <w:t>пружа</w:t>
            </w:r>
            <w:r w:rsidRPr="00845F04">
              <w:rPr>
                <w:rFonts w:cs="Arial"/>
                <w:b/>
              </w:rPr>
              <w:t>ња услуга:</w:t>
            </w:r>
          </w:p>
          <w:p w14:paraId="51C1F061" w14:textId="77777777" w:rsidR="00845F04" w:rsidRPr="00845F04" w:rsidRDefault="00845F04" w:rsidP="00845F04">
            <w:pPr>
              <w:jc w:val="both"/>
              <w:rPr>
                <w:rFonts w:eastAsia="Calibri" w:cs="Arial"/>
                <w:lang w:val="sr-Cyrl-RS"/>
              </w:rPr>
            </w:pPr>
          </w:p>
          <w:p w14:paraId="2AE39A7C" w14:textId="77777777" w:rsidR="001268E7" w:rsidRDefault="00845F04" w:rsidP="00845F04">
            <w:pPr>
              <w:jc w:val="both"/>
              <w:rPr>
                <w:rFonts w:eastAsia="Calibri" w:cs="Arial"/>
                <w:lang w:val="sr-Cyrl-RS"/>
              </w:rPr>
            </w:pPr>
            <w:r w:rsidRPr="00845F04">
              <w:rPr>
                <w:rFonts w:eastAsia="Calibri" w:cs="Arial"/>
                <w:lang w:val="sr-Cyrl-RS"/>
              </w:rPr>
              <w:t xml:space="preserve">Пружалац услуга је обавезан да уговорене услуге изврши на локацијама Огранка </w:t>
            </w:r>
            <w:r w:rsidRPr="00845F04">
              <w:rPr>
                <w:rFonts w:eastAsia="Calibri" w:cs="Arial"/>
                <w:lang w:val="sr-Cyrl-CS"/>
              </w:rPr>
              <w:t>РБ „Колубара“ Лазаревац</w:t>
            </w:r>
            <w:r w:rsidRPr="00845F04">
              <w:rPr>
                <w:rFonts w:eastAsia="Calibri" w:cs="Arial"/>
                <w:lang w:val="sr-Cyrl-RS"/>
              </w:rPr>
              <w:t xml:space="preserve">. </w:t>
            </w:r>
          </w:p>
          <w:p w14:paraId="182FA211" w14:textId="1F72DC3C" w:rsidR="00845F04" w:rsidRPr="00845F04" w:rsidRDefault="00845F04" w:rsidP="00845F04">
            <w:pPr>
              <w:jc w:val="both"/>
              <w:rPr>
                <w:rFonts w:eastAsia="Calibri" w:cs="Arial"/>
                <w:lang w:val="sr-Cyrl-RS"/>
              </w:rPr>
            </w:pPr>
            <w:r w:rsidRPr="00845F04">
              <w:rPr>
                <w:rFonts w:eastAsia="Calibri" w:cs="Arial"/>
                <w:lang w:val="sr-Cyrl-RS"/>
              </w:rPr>
              <w:t>Еталонирање и сервисирање уређаја се врши на локацијама лабораторија које су овлашћене за ове активности. Учешће у ПТ шемама се врши на локацијама организатора истих.</w:t>
            </w:r>
            <w:r w:rsidR="002031DB">
              <w:t xml:space="preserve"> </w:t>
            </w:r>
            <w:r w:rsidR="002031DB" w:rsidRPr="002031DB">
              <w:rPr>
                <w:rFonts w:eastAsia="Calibri" w:cs="Arial"/>
                <w:lang w:val="sr-Cyrl-RS"/>
              </w:rPr>
              <w:t>Транспорт је обавеза Пружаоца услуге.</w:t>
            </w:r>
          </w:p>
          <w:p w14:paraId="2B600695" w14:textId="2208652E" w:rsidR="00C11798" w:rsidRPr="00845F04" w:rsidRDefault="00C11798" w:rsidP="00DE7C50">
            <w:pPr>
              <w:snapToGrid w:val="0"/>
              <w:jc w:val="both"/>
              <w:rPr>
                <w:rFonts w:cs="Arial"/>
                <w:bCs/>
                <w:i/>
                <w:lang w:val="sr-Cyrl-CS"/>
              </w:rPr>
            </w:pPr>
          </w:p>
        </w:tc>
      </w:tr>
      <w:tr w:rsidR="00DE7C50" w:rsidRPr="005B0337" w14:paraId="7B898616" w14:textId="77777777" w:rsidTr="00C11798">
        <w:trPr>
          <w:trHeight w:val="135"/>
        </w:trPr>
        <w:tc>
          <w:tcPr>
            <w:tcW w:w="5218"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2FC20FE" w14:textId="77777777" w:rsidR="009B5FD3" w:rsidRDefault="009B5FD3" w:rsidP="00AF277A">
            <w:pPr>
              <w:pStyle w:val="Standard"/>
              <w:spacing w:before="0"/>
              <w:jc w:val="left"/>
              <w:rPr>
                <w:rFonts w:ascii="Arial" w:hAnsi="Arial" w:cs="Arial"/>
                <w:b/>
                <w:bCs/>
                <w:iCs/>
                <w:sz w:val="20"/>
                <w:szCs w:val="20"/>
              </w:rPr>
            </w:pPr>
          </w:p>
          <w:p w14:paraId="153A2408" w14:textId="5A22C569" w:rsidR="00DE7C50" w:rsidRPr="005B0337" w:rsidRDefault="00DE7C50" w:rsidP="00AF277A">
            <w:pPr>
              <w:pStyle w:val="Standard"/>
              <w:spacing w:before="0"/>
              <w:jc w:val="left"/>
              <w:rPr>
                <w:rFonts w:ascii="Arial" w:hAnsi="Arial" w:cs="Arial"/>
                <w:b/>
                <w:bCs/>
                <w:iCs/>
                <w:sz w:val="20"/>
                <w:szCs w:val="20"/>
              </w:rPr>
            </w:pPr>
            <w:r w:rsidRPr="005B0337">
              <w:rPr>
                <w:rFonts w:ascii="Arial" w:hAnsi="Arial" w:cs="Arial"/>
                <w:b/>
                <w:bCs/>
                <w:iCs/>
                <w:sz w:val="20"/>
                <w:szCs w:val="20"/>
              </w:rPr>
              <w:t>РОК ВАЖЕЊА ПОНУДЕ</w:t>
            </w:r>
            <w:r w:rsidRPr="005B0337">
              <w:rPr>
                <w:rFonts w:ascii="Arial" w:hAnsi="Arial" w:cs="Arial"/>
                <w:b/>
                <w:bCs/>
                <w:iCs/>
                <w:sz w:val="20"/>
                <w:szCs w:val="20"/>
                <w:lang w:val="sr-Cyrl-RS"/>
              </w:rPr>
              <w:t xml:space="preserve"> </w:t>
            </w:r>
            <w:r w:rsidRPr="005B0337">
              <w:rPr>
                <w:rFonts w:ascii="Arial" w:hAnsi="Arial" w:cs="Arial"/>
                <w:b/>
                <w:bCs/>
                <w:iCs/>
                <w:sz w:val="20"/>
                <w:szCs w:val="20"/>
              </w:rPr>
              <w:t>:</w:t>
            </w:r>
          </w:p>
          <w:p w14:paraId="728506D1" w14:textId="77777777" w:rsidR="00DE7C50" w:rsidRPr="005B0337" w:rsidRDefault="00DE7C50" w:rsidP="00AF277A">
            <w:pPr>
              <w:pStyle w:val="Standard"/>
              <w:spacing w:before="0"/>
              <w:jc w:val="left"/>
              <w:rPr>
                <w:rFonts w:ascii="Arial" w:hAnsi="Arial" w:cs="Arial"/>
                <w:sz w:val="20"/>
                <w:szCs w:val="20"/>
              </w:rPr>
            </w:pPr>
          </w:p>
          <w:p w14:paraId="74637DCD" w14:textId="77777777" w:rsidR="00DE7C50" w:rsidRPr="005B0337" w:rsidRDefault="00DE7C50" w:rsidP="00AF277A">
            <w:pPr>
              <w:pStyle w:val="Standard"/>
              <w:spacing w:before="0"/>
              <w:jc w:val="left"/>
              <w:rPr>
                <w:rFonts w:ascii="Arial" w:hAnsi="Arial" w:cs="Arial"/>
                <w:sz w:val="20"/>
                <w:szCs w:val="20"/>
              </w:rPr>
            </w:pPr>
            <w:r w:rsidRPr="005B0337">
              <w:rPr>
                <w:rFonts w:ascii="Arial" w:hAnsi="Arial" w:cs="Arial"/>
                <w:bCs/>
                <w:iCs/>
                <w:sz w:val="20"/>
                <w:szCs w:val="20"/>
              </w:rPr>
              <w:t>(не може бити краћи од 90 дана од дана отварања понуда)</w:t>
            </w:r>
          </w:p>
        </w:tc>
        <w:tc>
          <w:tcPr>
            <w:tcW w:w="45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DE27AC" w14:textId="67313038" w:rsidR="00DE7C50" w:rsidRDefault="009B5FD3" w:rsidP="00AF277A">
            <w:pPr>
              <w:pStyle w:val="Standard"/>
              <w:spacing w:before="0"/>
              <w:jc w:val="left"/>
              <w:rPr>
                <w:rFonts w:ascii="Arial" w:hAnsi="Arial" w:cs="Arial"/>
                <w:b/>
                <w:bCs/>
                <w:iCs/>
                <w:sz w:val="20"/>
                <w:szCs w:val="20"/>
              </w:rPr>
            </w:pPr>
            <w:r w:rsidRPr="005B0337">
              <w:rPr>
                <w:rFonts w:ascii="Arial" w:hAnsi="Arial" w:cs="Arial"/>
                <w:b/>
                <w:bCs/>
                <w:iCs/>
                <w:sz w:val="20"/>
                <w:szCs w:val="20"/>
              </w:rPr>
              <w:t>РОК ВАЖЕЊА ПОНУДЕ</w:t>
            </w:r>
            <w:r w:rsidRPr="005B0337">
              <w:rPr>
                <w:rFonts w:ascii="Arial" w:hAnsi="Arial" w:cs="Arial"/>
                <w:b/>
                <w:bCs/>
                <w:iCs/>
                <w:sz w:val="20"/>
                <w:szCs w:val="20"/>
                <w:lang w:val="sr-Cyrl-RS"/>
              </w:rPr>
              <w:t xml:space="preserve"> </w:t>
            </w:r>
            <w:r w:rsidRPr="005B0337">
              <w:rPr>
                <w:rFonts w:ascii="Arial" w:hAnsi="Arial" w:cs="Arial"/>
                <w:b/>
                <w:bCs/>
                <w:iCs/>
                <w:sz w:val="20"/>
                <w:szCs w:val="20"/>
              </w:rPr>
              <w:t>:</w:t>
            </w:r>
          </w:p>
          <w:p w14:paraId="6513B8D2" w14:textId="77777777" w:rsidR="009B5FD3" w:rsidRPr="005B0337" w:rsidRDefault="009B5FD3" w:rsidP="00AF277A">
            <w:pPr>
              <w:pStyle w:val="Standard"/>
              <w:spacing w:before="0"/>
              <w:jc w:val="left"/>
              <w:rPr>
                <w:rFonts w:ascii="Arial" w:hAnsi="Arial" w:cs="Arial"/>
                <w:b/>
                <w:bCs/>
                <w:iCs/>
                <w:sz w:val="20"/>
                <w:szCs w:val="20"/>
              </w:rPr>
            </w:pPr>
          </w:p>
          <w:p w14:paraId="10A4B140" w14:textId="2969C7CD" w:rsidR="00DE7C50" w:rsidRPr="005B0337" w:rsidRDefault="00DE7C50" w:rsidP="00AF277A">
            <w:pPr>
              <w:pStyle w:val="Standard"/>
              <w:spacing w:before="0"/>
              <w:jc w:val="left"/>
              <w:rPr>
                <w:rFonts w:ascii="Arial" w:hAnsi="Arial" w:cs="Arial"/>
                <w:bCs/>
                <w:iCs/>
                <w:sz w:val="20"/>
                <w:szCs w:val="20"/>
              </w:rPr>
            </w:pPr>
            <w:r w:rsidRPr="005B0337">
              <w:rPr>
                <w:rFonts w:ascii="Arial" w:hAnsi="Arial" w:cs="Arial"/>
                <w:bCs/>
                <w:iCs/>
                <w:sz w:val="20"/>
                <w:szCs w:val="20"/>
              </w:rPr>
              <w:t>_____ дана од дана отварања понуда</w:t>
            </w:r>
          </w:p>
          <w:p w14:paraId="1930ADD5" w14:textId="77777777" w:rsidR="00DE7C50" w:rsidRPr="005B0337" w:rsidRDefault="00DE7C50" w:rsidP="00AF277A">
            <w:pPr>
              <w:pStyle w:val="Standard"/>
              <w:spacing w:before="0"/>
              <w:jc w:val="left"/>
              <w:rPr>
                <w:rFonts w:ascii="Arial" w:hAnsi="Arial" w:cs="Arial"/>
                <w:sz w:val="20"/>
                <w:szCs w:val="20"/>
              </w:rPr>
            </w:pPr>
          </w:p>
        </w:tc>
      </w:tr>
      <w:tr w:rsidR="00AF277A" w:rsidRPr="005B0337" w14:paraId="61B85A9C" w14:textId="77777777" w:rsidTr="00F5528B">
        <w:tc>
          <w:tcPr>
            <w:tcW w:w="9720" w:type="dxa"/>
            <w:gridSpan w:val="2"/>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CF49FB" w14:textId="77777777" w:rsidR="00AF277A" w:rsidRPr="005B0337" w:rsidRDefault="00AF277A" w:rsidP="00AF277A">
            <w:pPr>
              <w:pStyle w:val="Standard"/>
              <w:spacing w:before="0"/>
              <w:rPr>
                <w:rFonts w:ascii="Arial" w:hAnsi="Arial" w:cs="Arial"/>
                <w:bCs/>
                <w:iCs/>
                <w:sz w:val="20"/>
                <w:szCs w:val="20"/>
              </w:rPr>
            </w:pPr>
          </w:p>
          <w:p w14:paraId="1E55EED6" w14:textId="77777777" w:rsidR="00AF277A" w:rsidRPr="005B0337" w:rsidRDefault="00AF277A" w:rsidP="00AF277A">
            <w:pPr>
              <w:pStyle w:val="Standard"/>
              <w:spacing w:before="0"/>
              <w:rPr>
                <w:rFonts w:ascii="Arial" w:hAnsi="Arial" w:cs="Arial"/>
                <w:sz w:val="20"/>
                <w:szCs w:val="20"/>
              </w:rPr>
            </w:pPr>
            <w:r w:rsidRPr="005B0337">
              <w:rPr>
                <w:rFonts w:ascii="Arial" w:hAnsi="Arial" w:cs="Arial"/>
                <w:bCs/>
                <w:iCs/>
                <w:sz w:val="20"/>
                <w:szCs w:val="20"/>
              </w:rPr>
              <w:t>Понуда Понуђача који не прихвата услове Наручиоца за рок и начин плаћања, рок извршења, место извршења, гарантни период и рок важења понуде, сматраће се неприхватљивом.</w:t>
            </w:r>
          </w:p>
        </w:tc>
      </w:tr>
    </w:tbl>
    <w:p w14:paraId="573AB408" w14:textId="77777777" w:rsidR="0072558A" w:rsidRPr="005B0337" w:rsidRDefault="0072558A">
      <w:pPr>
        <w:pStyle w:val="Standard"/>
        <w:spacing w:before="0"/>
        <w:rPr>
          <w:rFonts w:ascii="Arial" w:hAnsi="Arial" w:cs="Arial"/>
          <w:b/>
          <w:bCs/>
          <w:i/>
          <w:iCs/>
        </w:rPr>
      </w:pPr>
    </w:p>
    <w:p w14:paraId="3DFCE86F" w14:textId="77777777" w:rsidR="0057682D" w:rsidRPr="005B0337" w:rsidRDefault="0057682D">
      <w:pPr>
        <w:pStyle w:val="Standard"/>
        <w:spacing w:before="0"/>
        <w:rPr>
          <w:rFonts w:ascii="Arial" w:hAnsi="Arial" w:cs="Arial"/>
          <w:b/>
          <w:bCs/>
          <w:i/>
          <w:iCs/>
        </w:rPr>
      </w:pPr>
    </w:p>
    <w:p w14:paraId="2A6DD014" w14:textId="77777777" w:rsidR="001B4091" w:rsidRPr="005B0337" w:rsidRDefault="0072558A">
      <w:pPr>
        <w:pStyle w:val="Standard"/>
        <w:spacing w:before="0"/>
        <w:rPr>
          <w:rFonts w:ascii="Arial" w:hAnsi="Arial" w:cs="Arial"/>
          <w:sz w:val="22"/>
          <w:szCs w:val="22"/>
        </w:rPr>
      </w:pPr>
      <w:r w:rsidRPr="005B0337">
        <w:rPr>
          <w:rFonts w:ascii="Arial" w:eastAsia="TimesNewRomanPSMT" w:hAnsi="Arial" w:cs="Arial"/>
          <w:bCs/>
          <w:sz w:val="22"/>
          <w:szCs w:val="22"/>
        </w:rPr>
        <w:t xml:space="preserve">                </w:t>
      </w:r>
      <w:r w:rsidR="00DC07AC" w:rsidRPr="005B0337">
        <w:rPr>
          <w:rFonts w:ascii="Arial" w:eastAsia="TimesNewRomanPSMT" w:hAnsi="Arial" w:cs="Arial"/>
          <w:bCs/>
          <w:sz w:val="22"/>
          <w:szCs w:val="22"/>
        </w:rPr>
        <w:t xml:space="preserve">Датум </w:t>
      </w:r>
      <w:r w:rsidR="00DC07AC" w:rsidRPr="005B0337">
        <w:rPr>
          <w:rFonts w:ascii="Arial" w:eastAsia="TimesNewRomanPSMT" w:hAnsi="Arial" w:cs="Arial"/>
          <w:bCs/>
          <w:sz w:val="22"/>
          <w:szCs w:val="22"/>
        </w:rPr>
        <w:tab/>
      </w:r>
      <w:r w:rsidR="00DC07AC" w:rsidRPr="005B0337">
        <w:rPr>
          <w:rFonts w:ascii="Arial" w:eastAsia="TimesNewRomanPSMT" w:hAnsi="Arial" w:cs="Arial"/>
          <w:bCs/>
          <w:sz w:val="22"/>
          <w:szCs w:val="22"/>
        </w:rPr>
        <w:tab/>
      </w:r>
      <w:r w:rsidR="00DC07AC" w:rsidRPr="005B0337">
        <w:rPr>
          <w:rFonts w:ascii="Arial" w:eastAsia="TimesNewRomanPSMT" w:hAnsi="Arial" w:cs="Arial"/>
          <w:bCs/>
          <w:sz w:val="22"/>
          <w:szCs w:val="22"/>
        </w:rPr>
        <w:tab/>
      </w:r>
      <w:r w:rsidR="00DC07AC" w:rsidRPr="005B0337">
        <w:rPr>
          <w:rFonts w:ascii="Arial" w:eastAsia="TimesNewRomanPSMT" w:hAnsi="Arial" w:cs="Arial"/>
          <w:bCs/>
          <w:sz w:val="22"/>
          <w:szCs w:val="22"/>
        </w:rPr>
        <w:tab/>
        <w:t xml:space="preserve">                                      Понуђач</w:t>
      </w:r>
    </w:p>
    <w:p w14:paraId="168DEA85" w14:textId="40A64062" w:rsidR="00447A27" w:rsidRPr="009B5FD3" w:rsidRDefault="00DC07AC">
      <w:pPr>
        <w:pStyle w:val="Standard"/>
        <w:spacing w:before="0"/>
        <w:rPr>
          <w:rFonts w:ascii="Arial" w:hAnsi="Arial" w:cs="Arial"/>
          <w:sz w:val="22"/>
          <w:szCs w:val="22"/>
        </w:rPr>
      </w:pPr>
      <w:r w:rsidRPr="005B0337">
        <w:rPr>
          <w:rFonts w:ascii="Arial" w:eastAsia="TimesNewRomanPS-BoldMT" w:hAnsi="Arial" w:cs="Arial"/>
          <w:b/>
          <w:bCs/>
          <w:i/>
          <w:iCs/>
          <w:sz w:val="22"/>
          <w:szCs w:val="22"/>
        </w:rPr>
        <w:t>________________________                  М.П.</w:t>
      </w:r>
      <w:r w:rsidRPr="005B0337">
        <w:rPr>
          <w:rFonts w:ascii="Arial" w:eastAsia="TimesNewRomanPS-BoldMT" w:hAnsi="Arial" w:cs="Arial"/>
          <w:b/>
          <w:bCs/>
          <w:i/>
          <w:iCs/>
          <w:sz w:val="22"/>
          <w:szCs w:val="22"/>
        </w:rPr>
        <w:tab/>
        <w:t xml:space="preserve">              _____________________                                      </w:t>
      </w:r>
    </w:p>
    <w:p w14:paraId="7482D7A2" w14:textId="2932C96D" w:rsidR="0057682D" w:rsidRDefault="0057682D">
      <w:pPr>
        <w:pStyle w:val="Standard"/>
        <w:spacing w:before="0"/>
        <w:rPr>
          <w:rFonts w:ascii="Arial" w:hAnsi="Arial" w:cs="Arial"/>
          <w:b/>
          <w:bCs/>
          <w:i/>
          <w:iCs/>
          <w:sz w:val="20"/>
          <w:szCs w:val="20"/>
          <w:u w:val="single"/>
        </w:rPr>
      </w:pPr>
    </w:p>
    <w:p w14:paraId="1C661B43" w14:textId="77777777" w:rsidR="00D367A5" w:rsidRPr="005B0337" w:rsidRDefault="00D367A5">
      <w:pPr>
        <w:pStyle w:val="Standard"/>
        <w:spacing w:before="0"/>
        <w:rPr>
          <w:rFonts w:ascii="Arial" w:hAnsi="Arial" w:cs="Arial"/>
          <w:b/>
          <w:bCs/>
          <w:i/>
          <w:iCs/>
          <w:sz w:val="20"/>
          <w:szCs w:val="20"/>
          <w:u w:val="single"/>
        </w:rPr>
      </w:pPr>
    </w:p>
    <w:p w14:paraId="7DC7572D" w14:textId="4500BF40" w:rsidR="0057682D" w:rsidRPr="009B5FD3" w:rsidRDefault="00DC07AC">
      <w:pPr>
        <w:pStyle w:val="Standard"/>
        <w:spacing w:before="0"/>
        <w:rPr>
          <w:rFonts w:ascii="Arial" w:hAnsi="Arial" w:cs="Arial"/>
          <w:b/>
          <w:bCs/>
          <w:i/>
          <w:iCs/>
          <w:sz w:val="20"/>
          <w:szCs w:val="20"/>
          <w:u w:val="single"/>
        </w:rPr>
      </w:pPr>
      <w:r w:rsidRPr="005B0337">
        <w:rPr>
          <w:rFonts w:ascii="Arial" w:hAnsi="Arial" w:cs="Arial"/>
          <w:b/>
          <w:bCs/>
          <w:i/>
          <w:iCs/>
          <w:sz w:val="20"/>
          <w:szCs w:val="20"/>
          <w:u w:val="single"/>
        </w:rPr>
        <w:lastRenderedPageBreak/>
        <w:t>Напомене:</w:t>
      </w:r>
    </w:p>
    <w:p w14:paraId="63684E62" w14:textId="77777777" w:rsidR="001B4091" w:rsidRPr="005B0337" w:rsidRDefault="00DC07AC" w:rsidP="00CA1F0D">
      <w:pPr>
        <w:pStyle w:val="Standard"/>
        <w:spacing w:before="0"/>
        <w:rPr>
          <w:rFonts w:ascii="Arial" w:hAnsi="Arial" w:cs="Arial"/>
        </w:rPr>
      </w:pPr>
      <w:r w:rsidRPr="005B0337">
        <w:rPr>
          <w:rFonts w:ascii="Arial" w:eastAsia="TimesNewRomanPS-BoldMT" w:hAnsi="Arial" w:cs="Arial"/>
          <w:bCs/>
          <w:i/>
          <w:iCs/>
          <w:sz w:val="20"/>
          <w:szCs w:val="20"/>
        </w:rPr>
        <w:t>-  Понуђач је обавезан да у обрасцу понуде попуни све комерц</w:t>
      </w:r>
      <w:r w:rsidR="0057682D" w:rsidRPr="005B0337">
        <w:rPr>
          <w:rFonts w:ascii="Arial" w:eastAsia="TimesNewRomanPS-BoldMT" w:hAnsi="Arial" w:cs="Arial"/>
          <w:bCs/>
          <w:i/>
          <w:iCs/>
          <w:sz w:val="20"/>
          <w:szCs w:val="20"/>
        </w:rPr>
        <w:t>ијалне услове (сва празна поља);</w:t>
      </w:r>
    </w:p>
    <w:p w14:paraId="3393FB51" w14:textId="77777777" w:rsidR="001B4091" w:rsidRPr="005B0337" w:rsidRDefault="00DC07AC" w:rsidP="00CA1F0D">
      <w:pPr>
        <w:pStyle w:val="Standard"/>
        <w:spacing w:before="0"/>
        <w:rPr>
          <w:rFonts w:ascii="Arial" w:hAnsi="Arial" w:cs="Arial"/>
        </w:rPr>
      </w:pPr>
      <w:r w:rsidRPr="005B0337">
        <w:rPr>
          <w:rFonts w:ascii="Arial" w:eastAsia="TimesNewRomanPS-BoldMT" w:hAnsi="Arial" w:cs="Arial"/>
          <w:bCs/>
          <w:i/>
          <w:iCs/>
          <w:sz w:val="20"/>
          <w:szCs w:val="20"/>
        </w:rPr>
        <w:t xml:space="preserve">- </w:t>
      </w:r>
      <w:r w:rsidRPr="005B0337">
        <w:rPr>
          <w:rFonts w:ascii="Arial" w:eastAsia="TimesNewRomanPS-BoldMT" w:hAnsi="Arial" w:cs="Arial"/>
          <w:bCs/>
          <w:i/>
          <w:iCs/>
          <w:sz w:val="20"/>
          <w:szCs w:val="20"/>
          <w:lang w:val="ru-RU"/>
        </w:rPr>
        <w:t xml:space="preserve">Уколико </w:t>
      </w:r>
      <w:r w:rsidR="0057682D" w:rsidRPr="005B0337">
        <w:rPr>
          <w:rFonts w:ascii="Arial" w:eastAsia="TimesNewRomanPS-BoldMT" w:hAnsi="Arial" w:cs="Arial"/>
          <w:bCs/>
          <w:i/>
          <w:iCs/>
          <w:sz w:val="20"/>
          <w:szCs w:val="20"/>
          <w:lang w:val="ru-RU"/>
        </w:rPr>
        <w:t>П</w:t>
      </w:r>
      <w:r w:rsidRPr="005B0337">
        <w:rPr>
          <w:rFonts w:ascii="Arial" w:eastAsia="TimesNewRomanPS-BoldMT" w:hAnsi="Arial" w:cs="Arial"/>
          <w:bCs/>
          <w:i/>
          <w:iCs/>
          <w:sz w:val="20"/>
          <w:szCs w:val="20"/>
          <w:lang w:val="ru-RU"/>
        </w:rPr>
        <w:t xml:space="preserve">онуђачи подносе заједничку понуду,група </w:t>
      </w:r>
      <w:r w:rsidR="0057682D" w:rsidRPr="005B0337">
        <w:rPr>
          <w:rFonts w:ascii="Arial" w:eastAsia="TimesNewRomanPS-BoldMT" w:hAnsi="Arial" w:cs="Arial"/>
          <w:bCs/>
          <w:i/>
          <w:iCs/>
          <w:sz w:val="20"/>
          <w:szCs w:val="20"/>
          <w:lang w:val="ru-RU"/>
        </w:rPr>
        <w:t>П</w:t>
      </w:r>
      <w:r w:rsidRPr="005B0337">
        <w:rPr>
          <w:rFonts w:ascii="Arial" w:eastAsia="TimesNewRomanPS-BoldMT" w:hAnsi="Arial" w:cs="Arial"/>
          <w:bCs/>
          <w:i/>
          <w:iCs/>
          <w:sz w:val="20"/>
          <w:szCs w:val="20"/>
          <w:lang w:val="ru-RU"/>
        </w:rPr>
        <w:t>онуђача може да о</w:t>
      </w:r>
      <w:r w:rsidRPr="005B0337">
        <w:rPr>
          <w:rFonts w:ascii="Arial" w:eastAsia="TimesNewRomanPS-BoldMT" w:hAnsi="Arial" w:cs="Arial"/>
          <w:bCs/>
          <w:i/>
          <w:iCs/>
          <w:sz w:val="20"/>
          <w:szCs w:val="20"/>
        </w:rPr>
        <w:t>власти</w:t>
      </w:r>
      <w:r w:rsidRPr="005B0337">
        <w:rPr>
          <w:rFonts w:ascii="Arial" w:eastAsia="TimesNewRomanPS-BoldMT" w:hAnsi="Arial" w:cs="Arial"/>
          <w:bCs/>
          <w:i/>
          <w:iCs/>
          <w:sz w:val="20"/>
          <w:szCs w:val="20"/>
          <w:lang w:val="ru-RU"/>
        </w:rPr>
        <w:t xml:space="preserve"> једног </w:t>
      </w:r>
      <w:r w:rsidR="0057682D" w:rsidRPr="005B0337">
        <w:rPr>
          <w:rFonts w:ascii="Arial" w:eastAsia="TimesNewRomanPS-BoldMT" w:hAnsi="Arial" w:cs="Arial"/>
          <w:bCs/>
          <w:i/>
          <w:iCs/>
          <w:sz w:val="20"/>
          <w:szCs w:val="20"/>
          <w:lang w:val="ru-RU"/>
        </w:rPr>
        <w:t>П</w:t>
      </w:r>
      <w:r w:rsidRPr="005B0337">
        <w:rPr>
          <w:rFonts w:ascii="Arial" w:eastAsia="TimesNewRomanPS-BoldMT" w:hAnsi="Arial" w:cs="Arial"/>
          <w:bCs/>
          <w:i/>
          <w:iCs/>
          <w:sz w:val="20"/>
          <w:szCs w:val="20"/>
          <w:lang w:val="ru-RU"/>
        </w:rPr>
        <w:t xml:space="preserve">онуђача из групе </w:t>
      </w:r>
      <w:r w:rsidR="0057682D" w:rsidRPr="005B0337">
        <w:rPr>
          <w:rFonts w:ascii="Arial" w:eastAsia="TimesNewRomanPS-BoldMT" w:hAnsi="Arial" w:cs="Arial"/>
          <w:bCs/>
          <w:i/>
          <w:iCs/>
          <w:sz w:val="20"/>
          <w:szCs w:val="20"/>
          <w:lang w:val="ru-RU"/>
        </w:rPr>
        <w:t>П</w:t>
      </w:r>
      <w:r w:rsidRPr="005B0337">
        <w:rPr>
          <w:rFonts w:ascii="Arial" w:eastAsia="TimesNewRomanPS-BoldMT" w:hAnsi="Arial" w:cs="Arial"/>
          <w:bCs/>
          <w:i/>
          <w:iCs/>
          <w:sz w:val="20"/>
          <w:szCs w:val="20"/>
          <w:lang w:val="ru-RU"/>
        </w:rPr>
        <w:t xml:space="preserve">онуђача који ће попунити, потписати и печатом оверити </w:t>
      </w:r>
      <w:r w:rsidR="0057682D" w:rsidRPr="005B0337">
        <w:rPr>
          <w:rFonts w:ascii="Arial" w:eastAsia="TimesNewRomanPS-BoldMT" w:hAnsi="Arial" w:cs="Arial"/>
          <w:bCs/>
          <w:i/>
          <w:iCs/>
          <w:sz w:val="20"/>
          <w:szCs w:val="20"/>
          <w:lang w:val="ru-RU"/>
        </w:rPr>
        <w:t>О</w:t>
      </w:r>
      <w:r w:rsidRPr="005B0337">
        <w:rPr>
          <w:rFonts w:ascii="Arial" w:eastAsia="TimesNewRomanPS-BoldMT" w:hAnsi="Arial" w:cs="Arial"/>
          <w:bCs/>
          <w:i/>
          <w:iCs/>
          <w:sz w:val="20"/>
          <w:szCs w:val="20"/>
          <w:lang w:val="ru-RU"/>
        </w:rPr>
        <w:t xml:space="preserve">бразац понуде или да </w:t>
      </w:r>
      <w:r w:rsidR="0057682D" w:rsidRPr="005B0337">
        <w:rPr>
          <w:rFonts w:ascii="Arial" w:eastAsia="TimesNewRomanPS-BoldMT" w:hAnsi="Arial" w:cs="Arial"/>
          <w:bCs/>
          <w:i/>
          <w:iCs/>
          <w:sz w:val="20"/>
          <w:szCs w:val="20"/>
          <w:lang w:val="ru-RU"/>
        </w:rPr>
        <w:t>О</w:t>
      </w:r>
      <w:r w:rsidRPr="005B0337">
        <w:rPr>
          <w:rFonts w:ascii="Arial" w:eastAsia="TimesNewRomanPS-BoldMT" w:hAnsi="Arial" w:cs="Arial"/>
          <w:bCs/>
          <w:i/>
          <w:iCs/>
          <w:sz w:val="20"/>
          <w:szCs w:val="20"/>
          <w:lang w:val="ru-RU"/>
        </w:rPr>
        <w:t xml:space="preserve">бразац понуде потпишу и печатом овере сви </w:t>
      </w:r>
      <w:r w:rsidR="0057682D" w:rsidRPr="005B0337">
        <w:rPr>
          <w:rFonts w:ascii="Arial" w:eastAsia="TimesNewRomanPS-BoldMT" w:hAnsi="Arial" w:cs="Arial"/>
          <w:bCs/>
          <w:i/>
          <w:iCs/>
          <w:sz w:val="20"/>
          <w:szCs w:val="20"/>
          <w:lang w:val="ru-RU"/>
        </w:rPr>
        <w:t>П</w:t>
      </w:r>
      <w:r w:rsidRPr="005B0337">
        <w:rPr>
          <w:rFonts w:ascii="Arial" w:eastAsia="TimesNewRomanPS-BoldMT" w:hAnsi="Arial" w:cs="Arial"/>
          <w:bCs/>
          <w:i/>
          <w:iCs/>
          <w:sz w:val="20"/>
          <w:szCs w:val="20"/>
          <w:lang w:val="ru-RU"/>
        </w:rPr>
        <w:t xml:space="preserve">онуђачи из групе </w:t>
      </w:r>
      <w:r w:rsidR="0057682D" w:rsidRPr="005B0337">
        <w:rPr>
          <w:rFonts w:ascii="Arial" w:eastAsia="TimesNewRomanPS-BoldMT" w:hAnsi="Arial" w:cs="Arial"/>
          <w:bCs/>
          <w:i/>
          <w:iCs/>
          <w:sz w:val="20"/>
          <w:szCs w:val="20"/>
          <w:lang w:val="ru-RU"/>
        </w:rPr>
        <w:t>П</w:t>
      </w:r>
      <w:r w:rsidRPr="005B0337">
        <w:rPr>
          <w:rFonts w:ascii="Arial" w:eastAsia="TimesNewRomanPS-BoldMT" w:hAnsi="Arial" w:cs="Arial"/>
          <w:bCs/>
          <w:i/>
          <w:iCs/>
          <w:sz w:val="20"/>
          <w:szCs w:val="20"/>
          <w:lang w:val="ru-RU"/>
        </w:rPr>
        <w:t xml:space="preserve">онуђача (у том смислу овај </w:t>
      </w:r>
      <w:r w:rsidR="0057682D" w:rsidRPr="005B0337">
        <w:rPr>
          <w:rFonts w:ascii="Arial" w:eastAsia="TimesNewRomanPS-BoldMT" w:hAnsi="Arial" w:cs="Arial"/>
          <w:bCs/>
          <w:i/>
          <w:iCs/>
          <w:sz w:val="20"/>
          <w:szCs w:val="20"/>
          <w:lang w:val="ru-RU"/>
        </w:rPr>
        <w:t>О</w:t>
      </w:r>
      <w:r w:rsidRPr="005B0337">
        <w:rPr>
          <w:rFonts w:ascii="Arial" w:eastAsia="TimesNewRomanPS-BoldMT" w:hAnsi="Arial" w:cs="Arial"/>
          <w:bCs/>
          <w:i/>
          <w:iCs/>
          <w:sz w:val="20"/>
          <w:szCs w:val="20"/>
          <w:lang w:val="ru-RU"/>
        </w:rPr>
        <w:t>бразац треба прилагодити већем броју потписника</w:t>
      </w:r>
      <w:bookmarkStart w:id="94" w:name="_Toc442559925"/>
      <w:r w:rsidR="00CB01CA" w:rsidRPr="005B0337">
        <w:rPr>
          <w:rFonts w:ascii="Arial" w:eastAsia="TimesNewRomanPS-BoldMT" w:hAnsi="Arial" w:cs="Arial"/>
          <w:bCs/>
          <w:i/>
          <w:iCs/>
          <w:sz w:val="20"/>
          <w:szCs w:val="20"/>
          <w:lang w:val="ru-RU"/>
        </w:rPr>
        <w:t>).</w:t>
      </w:r>
    </w:p>
    <w:p w14:paraId="4F1D139D" w14:textId="77777777" w:rsidR="000E678C" w:rsidRPr="005B0337" w:rsidRDefault="000E678C" w:rsidP="00CA1F0D">
      <w:pPr>
        <w:pStyle w:val="Standard"/>
        <w:spacing w:before="0"/>
        <w:rPr>
          <w:rFonts w:ascii="Arial" w:hAnsi="Arial" w:cs="Arial"/>
        </w:rPr>
        <w:sectPr w:rsidR="000E678C" w:rsidRPr="005B0337" w:rsidSect="00B42DD1">
          <w:headerReference w:type="even" r:id="rId17"/>
          <w:headerReference w:type="default" r:id="rId18"/>
          <w:footerReference w:type="even" r:id="rId19"/>
          <w:footerReference w:type="default" r:id="rId20"/>
          <w:headerReference w:type="first" r:id="rId21"/>
          <w:footerReference w:type="first" r:id="rId22"/>
          <w:pgSz w:w="11906" w:h="16838"/>
          <w:pgMar w:top="1355" w:right="1440" w:bottom="1061" w:left="1440" w:header="170" w:footer="1004" w:gutter="0"/>
          <w:pgNumType w:chapStyle="1"/>
          <w:cols w:space="720"/>
          <w:titlePg/>
          <w:docGrid w:linePitch="272"/>
        </w:sectPr>
      </w:pPr>
    </w:p>
    <w:p w14:paraId="298648ED" w14:textId="77777777" w:rsidR="00340BD1" w:rsidRPr="005B0337" w:rsidRDefault="00927150" w:rsidP="00DF0C79">
      <w:pPr>
        <w:pStyle w:val="KDObrazac"/>
        <w:spacing w:before="0"/>
        <w:outlineLvl w:val="9"/>
        <w:rPr>
          <w:rFonts w:ascii="Arial" w:hAnsi="Arial"/>
        </w:rPr>
      </w:pPr>
      <w:r w:rsidRPr="005B0337">
        <w:rPr>
          <w:rFonts w:ascii="Arial" w:hAnsi="Arial"/>
        </w:rPr>
        <w:lastRenderedPageBreak/>
        <w:t>ОБРАЗАЦ 2</w:t>
      </w:r>
      <w:r w:rsidR="00DC07AC" w:rsidRPr="005B0337">
        <w:rPr>
          <w:rFonts w:ascii="Arial" w:hAnsi="Arial"/>
        </w:rPr>
        <w:t>.</w:t>
      </w:r>
      <w:bookmarkEnd w:id="94"/>
    </w:p>
    <w:p w14:paraId="5FB652F9" w14:textId="77777777" w:rsidR="00337842" w:rsidRDefault="00337842" w:rsidP="00343F33">
      <w:pPr>
        <w:pStyle w:val="Standard"/>
        <w:spacing w:before="0"/>
        <w:jc w:val="center"/>
        <w:rPr>
          <w:rFonts w:ascii="Arial" w:hAnsi="Arial" w:cs="Arial"/>
          <w:b/>
        </w:rPr>
      </w:pPr>
    </w:p>
    <w:p w14:paraId="1B4D2638" w14:textId="3CD8AECA" w:rsidR="00DF0C79" w:rsidRPr="005B0337" w:rsidRDefault="00DC07AC" w:rsidP="00343F33">
      <w:pPr>
        <w:pStyle w:val="Standard"/>
        <w:spacing w:before="0"/>
        <w:jc w:val="center"/>
        <w:rPr>
          <w:rFonts w:ascii="Arial" w:hAnsi="Arial" w:cs="Arial"/>
          <w:b/>
        </w:rPr>
      </w:pPr>
      <w:r w:rsidRPr="005B0337">
        <w:rPr>
          <w:rFonts w:ascii="Arial" w:hAnsi="Arial" w:cs="Arial"/>
          <w:b/>
        </w:rPr>
        <w:t>ОБРАЗАЦ СТРУКТУРЕ ЦЕНЕ</w:t>
      </w:r>
    </w:p>
    <w:p w14:paraId="56ABE3BD" w14:textId="709A0142" w:rsidR="00231437" w:rsidRPr="005B0337" w:rsidRDefault="007F6053" w:rsidP="00AF7B7D">
      <w:pPr>
        <w:suppressAutoHyphens w:val="0"/>
        <w:autoSpaceDE w:val="0"/>
        <w:jc w:val="both"/>
        <w:textAlignment w:val="auto"/>
        <w:rPr>
          <w:rFonts w:cs="Arial"/>
          <w:color w:val="000000"/>
          <w:kern w:val="0"/>
          <w:sz w:val="24"/>
          <w:szCs w:val="24"/>
          <w:lang w:val="sr-Cyrl-RS"/>
        </w:rPr>
      </w:pPr>
      <w:r w:rsidRPr="005B0337">
        <w:rPr>
          <w:rFonts w:cs="Arial"/>
          <w:color w:val="000000"/>
          <w:kern w:val="0"/>
          <w:sz w:val="24"/>
          <w:szCs w:val="24"/>
        </w:rPr>
        <w:t xml:space="preserve">Услуге: </w:t>
      </w:r>
      <w:r w:rsidR="00231437" w:rsidRPr="005B0337">
        <w:rPr>
          <w:rFonts w:cs="Arial"/>
          <w:color w:val="000000"/>
          <w:kern w:val="0"/>
          <w:sz w:val="24"/>
          <w:szCs w:val="24"/>
        </w:rPr>
        <w:t>„</w:t>
      </w:r>
      <w:r w:rsidR="005B0337" w:rsidRPr="005B0337">
        <w:rPr>
          <w:rFonts w:cs="Arial"/>
          <w:color w:val="000000"/>
          <w:kern w:val="0"/>
          <w:sz w:val="24"/>
          <w:szCs w:val="24"/>
        </w:rPr>
        <w:t>ОДРЖАВАЊЕ ЛАБОРАТОРИЈЕ ЗА ЗЖС (МЕЂУЛАБОРАТОРИЈСКА МЕРЕЊА, ПТ ШЕМА, ПОТРОШНИ МАТЕРИЈАЛ, СЕРВИСИРАЊЕ, ЕТАЛОНИРАЊЕ, ОБУКЕ, АТС)</w:t>
      </w:r>
      <w:r w:rsidR="00231437" w:rsidRPr="005B0337">
        <w:rPr>
          <w:rFonts w:cs="Arial"/>
          <w:color w:val="000000"/>
          <w:kern w:val="0"/>
          <w:sz w:val="24"/>
          <w:szCs w:val="24"/>
        </w:rPr>
        <w:t>“</w:t>
      </w:r>
      <w:r w:rsidR="00C91312" w:rsidRPr="005B0337">
        <w:rPr>
          <w:rFonts w:cs="Arial"/>
          <w:color w:val="000000"/>
          <w:kern w:val="0"/>
          <w:sz w:val="24"/>
          <w:szCs w:val="24"/>
        </w:rPr>
        <w:t>,</w:t>
      </w:r>
      <w:r w:rsidR="00231437" w:rsidRPr="005B0337">
        <w:rPr>
          <w:rFonts w:cs="Arial"/>
          <w:color w:val="000000"/>
          <w:kern w:val="0"/>
          <w:sz w:val="24"/>
          <w:szCs w:val="24"/>
        </w:rPr>
        <w:t xml:space="preserve"> </w:t>
      </w:r>
      <w:r w:rsidR="00C91312" w:rsidRPr="005B0337">
        <w:rPr>
          <w:rFonts w:cs="Arial"/>
          <w:color w:val="000000"/>
          <w:kern w:val="0"/>
          <w:sz w:val="24"/>
          <w:szCs w:val="24"/>
        </w:rPr>
        <w:t xml:space="preserve"> </w:t>
      </w:r>
      <w:r w:rsidR="00231437" w:rsidRPr="005B0337">
        <w:rPr>
          <w:rFonts w:cs="Arial"/>
          <w:color w:val="000000"/>
          <w:kern w:val="0"/>
          <w:sz w:val="24"/>
          <w:szCs w:val="24"/>
        </w:rPr>
        <w:t xml:space="preserve">ЈН број </w:t>
      </w:r>
      <w:r w:rsidR="00A8370D" w:rsidRPr="005B0337">
        <w:rPr>
          <w:rFonts w:cs="Arial"/>
          <w:color w:val="000000"/>
          <w:kern w:val="0"/>
          <w:sz w:val="24"/>
          <w:szCs w:val="24"/>
        </w:rPr>
        <w:t>ЈН/4000/0849/2020, ЈАНА БРОЈ 1395/2020</w:t>
      </w:r>
      <w:r w:rsidR="00452E15" w:rsidRPr="005B0337">
        <w:rPr>
          <w:rFonts w:cs="Arial"/>
          <w:color w:val="000000"/>
          <w:kern w:val="0"/>
          <w:sz w:val="24"/>
          <w:szCs w:val="24"/>
          <w:lang w:val="sr-Cyrl-RS"/>
        </w:rPr>
        <w:t xml:space="preserve"> </w:t>
      </w:r>
    </w:p>
    <w:p w14:paraId="1B4CA826" w14:textId="77777777" w:rsidR="00231437" w:rsidRPr="005B0337" w:rsidRDefault="00231437" w:rsidP="00231437">
      <w:pPr>
        <w:suppressAutoHyphens w:val="0"/>
        <w:autoSpaceDE w:val="0"/>
        <w:jc w:val="center"/>
        <w:textAlignment w:val="auto"/>
        <w:rPr>
          <w:rFonts w:cs="Arial"/>
          <w:color w:val="000000"/>
          <w:kern w:val="0"/>
          <w:sz w:val="24"/>
          <w:szCs w:val="24"/>
        </w:rPr>
      </w:pPr>
    </w:p>
    <w:tbl>
      <w:tblPr>
        <w:tblW w:w="5801" w:type="pct"/>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56"/>
        <w:gridCol w:w="3659"/>
        <w:gridCol w:w="686"/>
        <w:gridCol w:w="1057"/>
        <w:gridCol w:w="1085"/>
        <w:gridCol w:w="1083"/>
        <w:gridCol w:w="1133"/>
        <w:gridCol w:w="1032"/>
      </w:tblGrid>
      <w:tr w:rsidR="005B327B" w:rsidRPr="009B5FD3" w14:paraId="243B2DB1" w14:textId="77777777" w:rsidTr="00B739F5">
        <w:trPr>
          <w:trHeight w:val="524"/>
        </w:trPr>
        <w:tc>
          <w:tcPr>
            <w:tcW w:w="360" w:type="pct"/>
            <w:shd w:val="clear" w:color="auto" w:fill="FFFFCC"/>
            <w:vAlign w:val="center"/>
          </w:tcPr>
          <w:p w14:paraId="293D8D38" w14:textId="77777777" w:rsidR="005B327B" w:rsidRPr="009B5FD3" w:rsidRDefault="005B327B" w:rsidP="009B5FD3">
            <w:pPr>
              <w:widowControl/>
              <w:numPr>
                <w:ilvl w:val="0"/>
                <w:numId w:val="1"/>
              </w:numPr>
              <w:suppressAutoHyphens w:val="0"/>
              <w:autoSpaceDN/>
              <w:spacing w:after="160" w:line="259" w:lineRule="auto"/>
              <w:jc w:val="center"/>
              <w:textAlignment w:val="auto"/>
              <w:rPr>
                <w:rFonts w:cs="Arial"/>
                <w:b/>
                <w:kern w:val="0"/>
                <w:sz w:val="22"/>
                <w:szCs w:val="22"/>
                <w:lang w:val="sr-Cyrl-RS" w:eastAsia="ar-SA"/>
              </w:rPr>
            </w:pPr>
            <w:bookmarkStart w:id="95" w:name="_Hlk53057417"/>
            <w:bookmarkStart w:id="96" w:name="_Toc442559926"/>
            <w:r w:rsidRPr="009B5FD3">
              <w:rPr>
                <w:rFonts w:cs="Arial"/>
                <w:b/>
                <w:kern w:val="0"/>
                <w:sz w:val="22"/>
                <w:szCs w:val="22"/>
                <w:lang w:val="sr-Cyrl-RS" w:eastAsia="ar-SA"/>
              </w:rPr>
              <w:t>Рр.б.</w:t>
            </w:r>
          </w:p>
        </w:tc>
        <w:tc>
          <w:tcPr>
            <w:tcW w:w="1744" w:type="pct"/>
            <w:shd w:val="clear" w:color="auto" w:fill="FFFFCC"/>
            <w:vAlign w:val="center"/>
          </w:tcPr>
          <w:p w14:paraId="395F589D" w14:textId="77777777" w:rsidR="005B327B" w:rsidRPr="009B5FD3" w:rsidRDefault="005B327B" w:rsidP="009B5FD3">
            <w:pPr>
              <w:ind w:left="-250"/>
              <w:jc w:val="center"/>
              <w:rPr>
                <w:rFonts w:cs="Arial"/>
                <w:b/>
                <w:kern w:val="0"/>
                <w:sz w:val="22"/>
                <w:szCs w:val="22"/>
                <w:lang w:val="sr-Cyrl-CS" w:eastAsia="ar-SA"/>
              </w:rPr>
            </w:pPr>
            <w:r w:rsidRPr="009B5FD3">
              <w:rPr>
                <w:rFonts w:cs="Arial"/>
                <w:b/>
                <w:kern w:val="0"/>
                <w:sz w:val="22"/>
                <w:szCs w:val="22"/>
                <w:lang w:val="sr-Cyrl-CS" w:eastAsia="ar-SA"/>
              </w:rPr>
              <w:t>Опис услуге</w:t>
            </w:r>
          </w:p>
        </w:tc>
        <w:tc>
          <w:tcPr>
            <w:tcW w:w="327" w:type="pct"/>
            <w:shd w:val="clear" w:color="auto" w:fill="FFFFCC"/>
            <w:vAlign w:val="center"/>
          </w:tcPr>
          <w:p w14:paraId="3C91E3AE" w14:textId="0EE03BF9" w:rsidR="005B327B" w:rsidRPr="009B5FD3" w:rsidRDefault="005B327B" w:rsidP="009B5FD3">
            <w:pPr>
              <w:widowControl/>
              <w:autoSpaceDN/>
              <w:jc w:val="center"/>
              <w:textAlignment w:val="auto"/>
              <w:rPr>
                <w:rFonts w:cs="Arial"/>
                <w:b/>
                <w:bCs/>
                <w:kern w:val="0"/>
                <w:sz w:val="22"/>
                <w:szCs w:val="22"/>
                <w:lang w:val="sr-Cyrl-CS" w:eastAsia="ar-SA"/>
              </w:rPr>
            </w:pPr>
            <w:r>
              <w:rPr>
                <w:rFonts w:cs="Arial"/>
                <w:b/>
                <w:bCs/>
                <w:kern w:val="0"/>
                <w:sz w:val="22"/>
                <w:szCs w:val="22"/>
                <w:lang w:val="sr-Cyrl-CS" w:eastAsia="ar-SA"/>
              </w:rPr>
              <w:t>Кол.</w:t>
            </w:r>
          </w:p>
        </w:tc>
        <w:tc>
          <w:tcPr>
            <w:tcW w:w="504" w:type="pct"/>
            <w:shd w:val="clear" w:color="auto" w:fill="FFFFCC"/>
            <w:vAlign w:val="center"/>
          </w:tcPr>
          <w:p w14:paraId="2B53B2AF" w14:textId="77777777" w:rsidR="005B327B" w:rsidRDefault="005B327B" w:rsidP="009B5FD3">
            <w:pPr>
              <w:widowControl/>
              <w:autoSpaceDN/>
              <w:jc w:val="center"/>
              <w:textAlignment w:val="auto"/>
              <w:rPr>
                <w:rFonts w:cs="Arial"/>
                <w:b/>
                <w:bCs/>
                <w:kern w:val="0"/>
                <w:sz w:val="22"/>
                <w:szCs w:val="22"/>
                <w:lang w:val="sr-Cyrl-CS" w:eastAsia="ar-SA"/>
              </w:rPr>
            </w:pPr>
            <w:r>
              <w:rPr>
                <w:rFonts w:cs="Arial"/>
                <w:b/>
                <w:bCs/>
                <w:kern w:val="0"/>
                <w:sz w:val="22"/>
                <w:szCs w:val="22"/>
                <w:lang w:val="sr-Cyrl-CS" w:eastAsia="ar-SA"/>
              </w:rPr>
              <w:t>Јед.</w:t>
            </w:r>
          </w:p>
          <w:p w14:paraId="6BFEA286" w14:textId="0DBD1ECF" w:rsidR="005B327B" w:rsidRPr="009B5FD3" w:rsidRDefault="005B327B" w:rsidP="009B5FD3">
            <w:pPr>
              <w:widowControl/>
              <w:autoSpaceDN/>
              <w:jc w:val="center"/>
              <w:textAlignment w:val="auto"/>
              <w:rPr>
                <w:rFonts w:cs="Arial"/>
                <w:b/>
                <w:bCs/>
                <w:kern w:val="0"/>
                <w:sz w:val="22"/>
                <w:szCs w:val="22"/>
                <w:lang w:val="sr-Cyrl-CS" w:eastAsia="ar-SA"/>
              </w:rPr>
            </w:pPr>
            <w:r>
              <w:rPr>
                <w:rFonts w:cs="Arial"/>
                <w:b/>
                <w:bCs/>
                <w:kern w:val="0"/>
                <w:sz w:val="22"/>
                <w:szCs w:val="22"/>
                <w:lang w:val="sr-Cyrl-CS" w:eastAsia="ar-SA"/>
              </w:rPr>
              <w:t>мере</w:t>
            </w:r>
          </w:p>
        </w:tc>
        <w:tc>
          <w:tcPr>
            <w:tcW w:w="517" w:type="pct"/>
            <w:shd w:val="clear" w:color="auto" w:fill="FFFFCC"/>
            <w:vAlign w:val="center"/>
          </w:tcPr>
          <w:p w14:paraId="28EDD72A" w14:textId="120CA9A1" w:rsidR="005B327B" w:rsidRPr="009B5FD3" w:rsidRDefault="005B327B" w:rsidP="009B5FD3">
            <w:pPr>
              <w:widowControl/>
              <w:autoSpaceDN/>
              <w:jc w:val="center"/>
              <w:textAlignment w:val="auto"/>
              <w:rPr>
                <w:rFonts w:cs="Arial"/>
                <w:b/>
                <w:bCs/>
                <w:kern w:val="0"/>
                <w:sz w:val="22"/>
                <w:szCs w:val="22"/>
                <w:lang w:val="sr-Cyrl-CS" w:eastAsia="ar-SA"/>
              </w:rPr>
            </w:pPr>
            <w:r>
              <w:rPr>
                <w:rFonts w:cs="Arial"/>
                <w:b/>
                <w:bCs/>
                <w:kern w:val="0"/>
                <w:sz w:val="22"/>
                <w:szCs w:val="22"/>
                <w:lang w:val="sr-Cyrl-CS" w:eastAsia="ar-SA"/>
              </w:rPr>
              <w:t xml:space="preserve"> Цена по ЈМ</w:t>
            </w:r>
          </w:p>
        </w:tc>
        <w:tc>
          <w:tcPr>
            <w:tcW w:w="516" w:type="pct"/>
            <w:shd w:val="clear" w:color="auto" w:fill="FFFFCC"/>
            <w:vAlign w:val="center"/>
          </w:tcPr>
          <w:p w14:paraId="19D74C83" w14:textId="7D14FAFE" w:rsidR="005B327B" w:rsidRPr="009B5FD3" w:rsidRDefault="005B327B" w:rsidP="009B5FD3">
            <w:pPr>
              <w:widowControl/>
              <w:autoSpaceDN/>
              <w:jc w:val="center"/>
              <w:textAlignment w:val="auto"/>
              <w:rPr>
                <w:rFonts w:cs="Arial"/>
                <w:b/>
                <w:bCs/>
                <w:kern w:val="0"/>
                <w:sz w:val="22"/>
                <w:szCs w:val="22"/>
                <w:lang w:val="sr-Latn-CS" w:eastAsia="ar-SA"/>
              </w:rPr>
            </w:pPr>
            <w:r w:rsidRPr="009B5FD3">
              <w:rPr>
                <w:rFonts w:cs="Arial"/>
                <w:b/>
                <w:bCs/>
                <w:kern w:val="0"/>
                <w:sz w:val="22"/>
                <w:szCs w:val="22"/>
                <w:lang w:val="sr-Cyrl-CS" w:eastAsia="ar-SA"/>
              </w:rPr>
              <w:t>Укупна цена услуге у дин., без ПДВ-а</w:t>
            </w:r>
            <w:r w:rsidRPr="009B5FD3">
              <w:rPr>
                <w:rFonts w:cs="Arial"/>
                <w:b/>
                <w:bCs/>
                <w:kern w:val="0"/>
                <w:sz w:val="22"/>
                <w:szCs w:val="22"/>
                <w:lang w:val="sr-Latn-CS" w:eastAsia="ar-SA"/>
              </w:rPr>
              <w:t xml:space="preserve"> </w:t>
            </w:r>
          </w:p>
        </w:tc>
        <w:tc>
          <w:tcPr>
            <w:tcW w:w="540" w:type="pct"/>
            <w:shd w:val="clear" w:color="auto" w:fill="FFFFCC"/>
            <w:vAlign w:val="center"/>
          </w:tcPr>
          <w:p w14:paraId="739F1062" w14:textId="77777777" w:rsidR="005B327B" w:rsidRPr="009B5FD3" w:rsidRDefault="005B327B" w:rsidP="009B5FD3">
            <w:pPr>
              <w:widowControl/>
              <w:autoSpaceDN/>
              <w:jc w:val="center"/>
              <w:textAlignment w:val="auto"/>
              <w:rPr>
                <w:rFonts w:cs="Arial"/>
                <w:b/>
                <w:bCs/>
                <w:kern w:val="0"/>
                <w:sz w:val="22"/>
                <w:szCs w:val="22"/>
                <w:lang w:val="sr-Cyrl-RS" w:eastAsia="ar-SA"/>
              </w:rPr>
            </w:pPr>
            <w:r w:rsidRPr="009B5FD3">
              <w:rPr>
                <w:rFonts w:cs="Arial"/>
                <w:b/>
                <w:bCs/>
                <w:kern w:val="0"/>
                <w:sz w:val="22"/>
                <w:szCs w:val="22"/>
                <w:lang w:val="sr-Cyrl-RS" w:eastAsia="ar-SA"/>
              </w:rPr>
              <w:t>Износ</w:t>
            </w:r>
          </w:p>
          <w:p w14:paraId="384474CA" w14:textId="77777777" w:rsidR="005B327B" w:rsidRPr="009B5FD3" w:rsidRDefault="005B327B" w:rsidP="009B5FD3">
            <w:pPr>
              <w:widowControl/>
              <w:autoSpaceDN/>
              <w:jc w:val="center"/>
              <w:textAlignment w:val="auto"/>
              <w:rPr>
                <w:rFonts w:cs="Arial"/>
                <w:b/>
                <w:bCs/>
                <w:kern w:val="0"/>
                <w:sz w:val="22"/>
                <w:szCs w:val="22"/>
                <w:lang w:val="sr-Cyrl-RS" w:eastAsia="ar-SA"/>
              </w:rPr>
            </w:pPr>
            <w:r w:rsidRPr="009B5FD3">
              <w:rPr>
                <w:rFonts w:cs="Arial"/>
                <w:b/>
                <w:bCs/>
                <w:kern w:val="0"/>
                <w:sz w:val="22"/>
                <w:szCs w:val="22"/>
                <w:lang w:val="sr-Cyrl-RS" w:eastAsia="ar-SA"/>
              </w:rPr>
              <w:t>ПДВ-а</w:t>
            </w:r>
          </w:p>
        </w:tc>
        <w:tc>
          <w:tcPr>
            <w:tcW w:w="492" w:type="pct"/>
            <w:shd w:val="clear" w:color="auto" w:fill="FFFFCC"/>
            <w:vAlign w:val="center"/>
          </w:tcPr>
          <w:p w14:paraId="35414685" w14:textId="77777777" w:rsidR="005B327B" w:rsidRPr="009B5FD3" w:rsidRDefault="005B327B" w:rsidP="009B5FD3">
            <w:pPr>
              <w:widowControl/>
              <w:autoSpaceDN/>
              <w:jc w:val="center"/>
              <w:textAlignment w:val="auto"/>
              <w:rPr>
                <w:rFonts w:cs="Arial"/>
                <w:b/>
                <w:bCs/>
                <w:kern w:val="0"/>
                <w:sz w:val="22"/>
                <w:szCs w:val="22"/>
                <w:lang w:val="sr-Cyrl-CS" w:eastAsia="ar-SA"/>
              </w:rPr>
            </w:pPr>
            <w:r w:rsidRPr="009B5FD3">
              <w:rPr>
                <w:rFonts w:cs="Arial"/>
                <w:b/>
                <w:bCs/>
                <w:kern w:val="0"/>
                <w:sz w:val="22"/>
                <w:szCs w:val="22"/>
                <w:lang w:val="sr-Cyrl-CS" w:eastAsia="ar-SA"/>
              </w:rPr>
              <w:t>Укупна цена услуге у дин., са ПДВ-ом</w:t>
            </w:r>
            <w:r w:rsidRPr="009B5FD3">
              <w:rPr>
                <w:rFonts w:cs="Arial"/>
                <w:b/>
                <w:bCs/>
                <w:kern w:val="0"/>
                <w:sz w:val="22"/>
                <w:szCs w:val="22"/>
                <w:lang w:val="sr-Latn-CS" w:eastAsia="ar-SA"/>
              </w:rPr>
              <w:t xml:space="preserve"> </w:t>
            </w:r>
          </w:p>
        </w:tc>
      </w:tr>
      <w:tr w:rsidR="005B327B" w:rsidRPr="009B5FD3" w14:paraId="03AD7900" w14:textId="77777777" w:rsidTr="00B739F5">
        <w:trPr>
          <w:trHeight w:val="316"/>
        </w:trPr>
        <w:tc>
          <w:tcPr>
            <w:tcW w:w="360" w:type="pct"/>
            <w:shd w:val="clear" w:color="auto" w:fill="FFFFCC"/>
            <w:vAlign w:val="center"/>
          </w:tcPr>
          <w:p w14:paraId="0D549CD2" w14:textId="77777777" w:rsidR="005B327B" w:rsidRPr="009B5FD3" w:rsidRDefault="005B327B" w:rsidP="009B5FD3">
            <w:pPr>
              <w:widowControl/>
              <w:numPr>
                <w:ilvl w:val="0"/>
                <w:numId w:val="1"/>
              </w:numPr>
              <w:suppressAutoHyphens w:val="0"/>
              <w:autoSpaceDN/>
              <w:spacing w:after="160" w:line="259" w:lineRule="auto"/>
              <w:jc w:val="center"/>
              <w:textAlignment w:val="auto"/>
              <w:rPr>
                <w:rFonts w:cs="Arial"/>
                <w:b/>
                <w:kern w:val="0"/>
                <w:sz w:val="22"/>
                <w:szCs w:val="22"/>
                <w:lang w:val="sr-Cyrl-RS" w:eastAsia="ar-SA"/>
              </w:rPr>
            </w:pPr>
            <w:r w:rsidRPr="009B5FD3">
              <w:rPr>
                <w:rFonts w:cs="Arial"/>
                <w:b/>
                <w:kern w:val="0"/>
                <w:sz w:val="22"/>
                <w:szCs w:val="22"/>
                <w:lang w:val="sr-Cyrl-RS" w:eastAsia="ar-SA"/>
              </w:rPr>
              <w:t>1</w:t>
            </w:r>
          </w:p>
        </w:tc>
        <w:tc>
          <w:tcPr>
            <w:tcW w:w="1744" w:type="pct"/>
            <w:shd w:val="clear" w:color="auto" w:fill="FFFFCC"/>
            <w:vAlign w:val="center"/>
          </w:tcPr>
          <w:p w14:paraId="0210DCA4" w14:textId="77777777" w:rsidR="005B327B" w:rsidRPr="009B5FD3" w:rsidRDefault="005B327B" w:rsidP="009B5FD3">
            <w:pPr>
              <w:widowControl/>
              <w:numPr>
                <w:ilvl w:val="0"/>
                <w:numId w:val="1"/>
              </w:numPr>
              <w:suppressAutoHyphens w:val="0"/>
              <w:autoSpaceDN/>
              <w:spacing w:after="160" w:line="259" w:lineRule="auto"/>
              <w:jc w:val="center"/>
              <w:textAlignment w:val="auto"/>
              <w:rPr>
                <w:rFonts w:cs="Arial"/>
                <w:b/>
                <w:kern w:val="0"/>
                <w:sz w:val="22"/>
                <w:szCs w:val="22"/>
                <w:lang w:val="sr-Cyrl-RS" w:eastAsia="ar-SA"/>
              </w:rPr>
            </w:pPr>
            <w:r w:rsidRPr="009B5FD3">
              <w:rPr>
                <w:rFonts w:cs="Arial"/>
                <w:b/>
                <w:kern w:val="0"/>
                <w:sz w:val="22"/>
                <w:szCs w:val="22"/>
                <w:lang w:val="sr-Cyrl-RS" w:eastAsia="ar-SA"/>
              </w:rPr>
              <w:t>2</w:t>
            </w:r>
          </w:p>
        </w:tc>
        <w:tc>
          <w:tcPr>
            <w:tcW w:w="327" w:type="pct"/>
            <w:shd w:val="clear" w:color="auto" w:fill="FFFFCC"/>
            <w:vAlign w:val="center"/>
          </w:tcPr>
          <w:p w14:paraId="5C895AAA" w14:textId="6E8C39FC" w:rsidR="005B327B" w:rsidRPr="009B5FD3" w:rsidRDefault="005B327B" w:rsidP="009B5FD3">
            <w:pPr>
              <w:widowControl/>
              <w:numPr>
                <w:ilvl w:val="0"/>
                <w:numId w:val="1"/>
              </w:numPr>
              <w:suppressAutoHyphens w:val="0"/>
              <w:autoSpaceDN/>
              <w:spacing w:after="160" w:line="259" w:lineRule="auto"/>
              <w:jc w:val="center"/>
              <w:textAlignment w:val="auto"/>
              <w:rPr>
                <w:rFonts w:cs="Arial"/>
                <w:b/>
                <w:kern w:val="0"/>
                <w:sz w:val="22"/>
                <w:szCs w:val="22"/>
                <w:lang w:val="sr-Cyrl-RS" w:eastAsia="ar-SA"/>
              </w:rPr>
            </w:pPr>
            <w:r>
              <w:rPr>
                <w:rFonts w:cs="Arial"/>
                <w:b/>
                <w:kern w:val="0"/>
                <w:sz w:val="22"/>
                <w:szCs w:val="22"/>
                <w:lang w:val="sr-Cyrl-RS" w:eastAsia="ar-SA"/>
              </w:rPr>
              <w:t>3</w:t>
            </w:r>
          </w:p>
        </w:tc>
        <w:tc>
          <w:tcPr>
            <w:tcW w:w="504" w:type="pct"/>
            <w:shd w:val="clear" w:color="auto" w:fill="FFFFCC"/>
            <w:vAlign w:val="center"/>
          </w:tcPr>
          <w:p w14:paraId="02035045" w14:textId="149976E1" w:rsidR="005B327B" w:rsidRPr="009B5FD3" w:rsidRDefault="005B327B" w:rsidP="005B327B">
            <w:pPr>
              <w:widowControl/>
              <w:suppressAutoHyphens w:val="0"/>
              <w:autoSpaceDN/>
              <w:spacing w:after="160" w:line="259" w:lineRule="auto"/>
              <w:jc w:val="center"/>
              <w:textAlignment w:val="auto"/>
              <w:rPr>
                <w:rFonts w:cs="Arial"/>
                <w:b/>
                <w:kern w:val="0"/>
                <w:sz w:val="22"/>
                <w:szCs w:val="22"/>
                <w:lang w:val="sr-Cyrl-RS" w:eastAsia="ar-SA"/>
              </w:rPr>
            </w:pPr>
            <w:r>
              <w:rPr>
                <w:rFonts w:cs="Arial"/>
                <w:b/>
                <w:kern w:val="0"/>
                <w:sz w:val="22"/>
                <w:szCs w:val="22"/>
                <w:lang w:val="sr-Cyrl-RS" w:eastAsia="ar-SA"/>
              </w:rPr>
              <w:t>4</w:t>
            </w:r>
          </w:p>
        </w:tc>
        <w:tc>
          <w:tcPr>
            <w:tcW w:w="517" w:type="pct"/>
            <w:shd w:val="clear" w:color="auto" w:fill="FFFFCC"/>
            <w:vAlign w:val="center"/>
          </w:tcPr>
          <w:p w14:paraId="684CFB2C" w14:textId="5E7252CE" w:rsidR="005B327B" w:rsidRPr="009B5FD3" w:rsidRDefault="005B327B" w:rsidP="005B327B">
            <w:pPr>
              <w:widowControl/>
              <w:suppressAutoHyphens w:val="0"/>
              <w:autoSpaceDN/>
              <w:spacing w:after="160" w:line="259" w:lineRule="auto"/>
              <w:jc w:val="center"/>
              <w:textAlignment w:val="auto"/>
              <w:rPr>
                <w:rFonts w:cs="Arial"/>
                <w:b/>
                <w:kern w:val="0"/>
                <w:sz w:val="22"/>
                <w:szCs w:val="22"/>
                <w:lang w:val="sr-Cyrl-RS" w:eastAsia="ar-SA"/>
              </w:rPr>
            </w:pPr>
            <w:r>
              <w:rPr>
                <w:rFonts w:cs="Arial"/>
                <w:b/>
                <w:kern w:val="0"/>
                <w:sz w:val="22"/>
                <w:szCs w:val="22"/>
                <w:lang w:val="sr-Cyrl-RS" w:eastAsia="ar-SA"/>
              </w:rPr>
              <w:t>5</w:t>
            </w:r>
          </w:p>
        </w:tc>
        <w:tc>
          <w:tcPr>
            <w:tcW w:w="516" w:type="pct"/>
            <w:shd w:val="clear" w:color="auto" w:fill="FFFFCC"/>
            <w:vAlign w:val="center"/>
          </w:tcPr>
          <w:p w14:paraId="5BED2378" w14:textId="287194F3" w:rsidR="005B327B" w:rsidRPr="009B5FD3" w:rsidRDefault="005B327B" w:rsidP="005B327B">
            <w:pPr>
              <w:widowControl/>
              <w:suppressAutoHyphens w:val="0"/>
              <w:autoSpaceDN/>
              <w:spacing w:after="160" w:line="259" w:lineRule="auto"/>
              <w:jc w:val="center"/>
              <w:textAlignment w:val="auto"/>
              <w:rPr>
                <w:rFonts w:cs="Arial"/>
                <w:b/>
                <w:kern w:val="0"/>
                <w:sz w:val="22"/>
                <w:szCs w:val="22"/>
                <w:lang w:val="sr-Cyrl-RS" w:eastAsia="ar-SA"/>
              </w:rPr>
            </w:pPr>
            <w:r>
              <w:rPr>
                <w:rFonts w:cs="Arial"/>
                <w:b/>
                <w:kern w:val="0"/>
                <w:sz w:val="22"/>
                <w:szCs w:val="22"/>
                <w:lang w:val="sr-Cyrl-RS" w:eastAsia="ar-SA"/>
              </w:rPr>
              <w:t>6=3*5</w:t>
            </w:r>
          </w:p>
        </w:tc>
        <w:tc>
          <w:tcPr>
            <w:tcW w:w="540" w:type="pct"/>
            <w:shd w:val="clear" w:color="auto" w:fill="FFFFCC"/>
            <w:vAlign w:val="center"/>
          </w:tcPr>
          <w:p w14:paraId="33768CA9" w14:textId="286BF28A" w:rsidR="005B327B" w:rsidRPr="009B5FD3" w:rsidRDefault="005B327B" w:rsidP="009B5FD3">
            <w:pPr>
              <w:widowControl/>
              <w:numPr>
                <w:ilvl w:val="0"/>
                <w:numId w:val="1"/>
              </w:numPr>
              <w:suppressAutoHyphens w:val="0"/>
              <w:autoSpaceDN/>
              <w:spacing w:after="160" w:line="259" w:lineRule="auto"/>
              <w:jc w:val="center"/>
              <w:textAlignment w:val="auto"/>
              <w:rPr>
                <w:rFonts w:cs="Arial"/>
                <w:b/>
                <w:kern w:val="0"/>
                <w:sz w:val="22"/>
                <w:szCs w:val="22"/>
                <w:lang w:val="sr-Cyrl-RS" w:eastAsia="ar-SA"/>
              </w:rPr>
            </w:pPr>
            <w:r>
              <w:rPr>
                <w:rFonts w:cs="Arial"/>
                <w:b/>
                <w:kern w:val="0"/>
                <w:sz w:val="22"/>
                <w:szCs w:val="22"/>
                <w:lang w:val="sr-Cyrl-RS" w:eastAsia="ar-SA"/>
              </w:rPr>
              <w:t>7</w:t>
            </w:r>
          </w:p>
        </w:tc>
        <w:tc>
          <w:tcPr>
            <w:tcW w:w="492" w:type="pct"/>
            <w:shd w:val="clear" w:color="auto" w:fill="FFFFCC"/>
            <w:vAlign w:val="center"/>
          </w:tcPr>
          <w:p w14:paraId="65FF069C" w14:textId="50445DD1" w:rsidR="005B327B" w:rsidRPr="009B5FD3" w:rsidRDefault="005B327B" w:rsidP="009B5FD3">
            <w:pPr>
              <w:widowControl/>
              <w:numPr>
                <w:ilvl w:val="0"/>
                <w:numId w:val="1"/>
              </w:numPr>
              <w:suppressAutoHyphens w:val="0"/>
              <w:autoSpaceDN/>
              <w:spacing w:after="160" w:line="259" w:lineRule="auto"/>
              <w:jc w:val="center"/>
              <w:textAlignment w:val="auto"/>
              <w:rPr>
                <w:rFonts w:cs="Arial"/>
                <w:b/>
                <w:kern w:val="0"/>
                <w:sz w:val="22"/>
                <w:szCs w:val="22"/>
                <w:lang w:val="sr-Cyrl-RS" w:eastAsia="ar-SA"/>
              </w:rPr>
            </w:pPr>
            <w:r>
              <w:rPr>
                <w:rFonts w:cs="Arial"/>
                <w:b/>
                <w:kern w:val="0"/>
                <w:sz w:val="22"/>
                <w:szCs w:val="22"/>
                <w:lang w:val="sr-Cyrl-RS" w:eastAsia="ar-SA"/>
              </w:rPr>
              <w:t>8</w:t>
            </w:r>
          </w:p>
        </w:tc>
      </w:tr>
      <w:bookmarkEnd w:id="95"/>
      <w:tr w:rsidR="005B327B" w:rsidRPr="009B5FD3" w14:paraId="56A93220" w14:textId="77777777" w:rsidTr="00B739F5">
        <w:trPr>
          <w:trHeight w:val="731"/>
        </w:trPr>
        <w:tc>
          <w:tcPr>
            <w:tcW w:w="360" w:type="pct"/>
            <w:vAlign w:val="center"/>
          </w:tcPr>
          <w:p w14:paraId="31079ED0" w14:textId="77777777" w:rsidR="005B327B" w:rsidRPr="009B5FD3" w:rsidRDefault="005B327B" w:rsidP="009B5FD3">
            <w:pPr>
              <w:widowControl/>
              <w:autoSpaceDN/>
              <w:jc w:val="center"/>
              <w:textAlignment w:val="auto"/>
              <w:rPr>
                <w:rFonts w:cs="Arial"/>
                <w:b/>
                <w:kern w:val="0"/>
                <w:sz w:val="22"/>
                <w:szCs w:val="22"/>
                <w:lang w:val="ru-RU" w:eastAsia="ar-SA"/>
              </w:rPr>
            </w:pPr>
          </w:p>
          <w:p w14:paraId="0C6452AE" w14:textId="77777777" w:rsidR="005B327B" w:rsidRPr="009B5FD3" w:rsidRDefault="005B327B" w:rsidP="009B5FD3">
            <w:pPr>
              <w:widowControl/>
              <w:autoSpaceDN/>
              <w:jc w:val="center"/>
              <w:textAlignment w:val="auto"/>
              <w:rPr>
                <w:rFonts w:cs="Arial"/>
                <w:b/>
                <w:kern w:val="0"/>
                <w:sz w:val="22"/>
                <w:szCs w:val="22"/>
                <w:lang w:val="ru-RU" w:eastAsia="ar-SA"/>
              </w:rPr>
            </w:pPr>
            <w:r w:rsidRPr="009B5FD3">
              <w:rPr>
                <w:rFonts w:cs="Arial"/>
                <w:b/>
                <w:kern w:val="0"/>
                <w:sz w:val="22"/>
                <w:szCs w:val="22"/>
                <w:lang w:val="ru-RU" w:eastAsia="ar-SA"/>
              </w:rPr>
              <w:t>1</w:t>
            </w:r>
          </w:p>
        </w:tc>
        <w:tc>
          <w:tcPr>
            <w:tcW w:w="1744" w:type="pct"/>
            <w:shd w:val="clear" w:color="auto" w:fill="auto"/>
            <w:vAlign w:val="center"/>
          </w:tcPr>
          <w:p w14:paraId="7FC48AC4" w14:textId="14EA4720" w:rsidR="005B327B" w:rsidRPr="009B5FD3" w:rsidRDefault="005B327B" w:rsidP="009B5FD3">
            <w:pPr>
              <w:suppressAutoHyphens w:val="0"/>
              <w:autoSpaceDE w:val="0"/>
              <w:spacing w:before="120" w:after="120"/>
              <w:jc w:val="both"/>
              <w:textAlignment w:val="auto"/>
              <w:rPr>
                <w:rFonts w:cs="Arial"/>
                <w:bCs/>
                <w:color w:val="000000"/>
                <w:kern w:val="0"/>
                <w:sz w:val="22"/>
                <w:szCs w:val="22"/>
                <w:lang w:val="sr-Cyrl-RS"/>
              </w:rPr>
            </w:pPr>
            <w:r w:rsidRPr="009B5FD3">
              <w:rPr>
                <w:rFonts w:cs="Arial"/>
                <w:bCs/>
                <w:color w:val="000000"/>
                <w:kern w:val="0"/>
                <w:sz w:val="22"/>
                <w:szCs w:val="22"/>
                <w:lang w:val="sr-Cyrl-RS"/>
              </w:rPr>
              <w:t>Превентивно одржавање на терену аутоматских монитора за мерење квалитета ваздуха- PM</w:t>
            </w:r>
            <w:r w:rsidRPr="009B5FD3">
              <w:rPr>
                <w:rFonts w:cs="Arial"/>
                <w:bCs/>
                <w:color w:val="000000"/>
                <w:kern w:val="0"/>
                <w:sz w:val="22"/>
                <w:szCs w:val="22"/>
                <w:vertAlign w:val="subscript"/>
                <w:lang w:val="sr-Cyrl-RS"/>
              </w:rPr>
              <w:t>10</w:t>
            </w:r>
            <w:r w:rsidRPr="009B5FD3">
              <w:rPr>
                <w:rFonts w:cs="Arial"/>
                <w:bCs/>
                <w:color w:val="000000"/>
                <w:kern w:val="0"/>
                <w:sz w:val="22"/>
                <w:szCs w:val="22"/>
                <w:lang w:val="sr-Cyrl-RS"/>
              </w:rPr>
              <w:t xml:space="preserve"> и PM</w:t>
            </w:r>
            <w:r w:rsidRPr="009B5FD3">
              <w:rPr>
                <w:rFonts w:cs="Arial"/>
                <w:bCs/>
                <w:color w:val="000000"/>
                <w:kern w:val="0"/>
                <w:sz w:val="22"/>
                <w:szCs w:val="22"/>
                <w:vertAlign w:val="subscript"/>
                <w:lang w:val="sr-Cyrl-RS"/>
              </w:rPr>
              <w:t>2.5</w:t>
            </w:r>
            <w:r w:rsidRPr="009B5FD3">
              <w:rPr>
                <w:rFonts w:cs="Arial"/>
                <w:bCs/>
                <w:color w:val="000000"/>
                <w:kern w:val="0"/>
                <w:sz w:val="22"/>
                <w:szCs w:val="22"/>
                <w:lang w:val="sr-Cyrl-RS"/>
              </w:rPr>
              <w:t>, CO, SO</w:t>
            </w:r>
            <w:r w:rsidRPr="009B5FD3">
              <w:rPr>
                <w:rFonts w:cs="Arial"/>
                <w:bCs/>
                <w:color w:val="000000"/>
                <w:kern w:val="0"/>
                <w:sz w:val="22"/>
                <w:szCs w:val="22"/>
                <w:vertAlign w:val="subscript"/>
                <w:lang w:val="sr-Cyrl-RS"/>
              </w:rPr>
              <w:t>2</w:t>
            </w:r>
            <w:r w:rsidRPr="009B5FD3">
              <w:rPr>
                <w:rFonts w:cs="Arial"/>
                <w:bCs/>
                <w:color w:val="000000"/>
                <w:kern w:val="0"/>
                <w:sz w:val="22"/>
                <w:szCs w:val="22"/>
                <w:lang w:val="sr-Cyrl-RS"/>
              </w:rPr>
              <w:t>, NO/NO</w:t>
            </w:r>
            <w:r w:rsidRPr="009B5FD3">
              <w:rPr>
                <w:rFonts w:cs="Arial"/>
                <w:bCs/>
                <w:color w:val="000000"/>
                <w:kern w:val="0"/>
                <w:sz w:val="22"/>
                <w:szCs w:val="22"/>
                <w:vertAlign w:val="subscript"/>
                <w:lang w:val="sr-Cyrl-RS"/>
              </w:rPr>
              <w:t>2</w:t>
            </w:r>
            <w:r w:rsidRPr="009B5FD3">
              <w:rPr>
                <w:rFonts w:cs="Arial"/>
                <w:bCs/>
                <w:color w:val="000000"/>
                <w:kern w:val="0"/>
                <w:sz w:val="22"/>
                <w:szCs w:val="22"/>
                <w:lang w:val="sr-Cyrl-RS"/>
              </w:rPr>
              <w:t>/NO</w:t>
            </w:r>
            <w:r w:rsidRPr="009B5FD3">
              <w:rPr>
                <w:rFonts w:cs="Arial"/>
                <w:bCs/>
                <w:color w:val="000000"/>
                <w:kern w:val="0"/>
                <w:sz w:val="22"/>
                <w:szCs w:val="22"/>
                <w:vertAlign w:val="subscript"/>
                <w:lang w:val="sr-Cyrl-RS"/>
              </w:rPr>
              <w:t>x</w:t>
            </w:r>
            <w:r w:rsidRPr="009B5FD3">
              <w:rPr>
                <w:rFonts w:cs="Arial"/>
                <w:bCs/>
                <w:color w:val="000000"/>
                <w:kern w:val="0"/>
                <w:sz w:val="22"/>
                <w:szCs w:val="22"/>
                <w:lang w:val="sr-Cyrl-RS"/>
              </w:rPr>
              <w:t>, O</w:t>
            </w:r>
            <w:r w:rsidRPr="009B5FD3">
              <w:rPr>
                <w:rFonts w:cs="Arial"/>
                <w:bCs/>
                <w:color w:val="000000"/>
                <w:kern w:val="0"/>
                <w:sz w:val="22"/>
                <w:szCs w:val="22"/>
                <w:vertAlign w:val="subscript"/>
                <w:lang w:val="sr-Cyrl-RS"/>
              </w:rPr>
              <w:t>3</w:t>
            </w:r>
            <w:r>
              <w:rPr>
                <w:rFonts w:cs="Arial"/>
                <w:bCs/>
                <w:color w:val="000000"/>
                <w:kern w:val="0"/>
                <w:sz w:val="22"/>
                <w:szCs w:val="22"/>
                <w:vertAlign w:val="subscript"/>
                <w:lang w:val="sr-Cyrl-RS"/>
              </w:rPr>
              <w:t xml:space="preserve"> </w:t>
            </w:r>
            <w:r w:rsidRPr="009B5FD3">
              <w:rPr>
                <w:rFonts w:cs="Arial"/>
                <w:bCs/>
                <w:color w:val="000000"/>
                <w:kern w:val="0"/>
                <w:sz w:val="22"/>
                <w:szCs w:val="22"/>
                <w:lang w:val="sr-Cyrl-RS"/>
              </w:rPr>
              <w:t xml:space="preserve">- </w:t>
            </w:r>
            <w:r w:rsidRPr="009B5FD3">
              <w:rPr>
                <w:rFonts w:cs="Arial"/>
                <w:bCs/>
                <w:color w:val="000000"/>
                <w:kern w:val="0"/>
                <w:sz w:val="22"/>
                <w:szCs w:val="22"/>
                <w:lang w:val="sr-Latn-RS"/>
              </w:rPr>
              <w:t>Teledyne</w:t>
            </w:r>
            <w:r w:rsidRPr="009B5FD3">
              <w:rPr>
                <w:rFonts w:cs="Arial"/>
                <w:bCs/>
                <w:color w:val="000000"/>
                <w:kern w:val="0"/>
                <w:sz w:val="22"/>
                <w:szCs w:val="22"/>
                <w:lang w:val="sr-Cyrl-RS"/>
              </w:rPr>
              <w:t xml:space="preserve"> и </w:t>
            </w:r>
            <w:r w:rsidRPr="009B5FD3">
              <w:rPr>
                <w:rFonts w:cs="Arial"/>
                <w:bCs/>
                <w:color w:val="000000"/>
                <w:kern w:val="0"/>
                <w:sz w:val="22"/>
                <w:szCs w:val="22"/>
                <w:lang w:val="en-GB"/>
              </w:rPr>
              <w:t>Grimm</w:t>
            </w:r>
            <w:r>
              <w:rPr>
                <w:rFonts w:cs="Arial"/>
                <w:bCs/>
                <w:color w:val="000000"/>
                <w:kern w:val="0"/>
                <w:sz w:val="22"/>
                <w:szCs w:val="22"/>
                <w:lang w:val="sr-Cyrl-RS"/>
              </w:rPr>
              <w:t xml:space="preserve"> </w:t>
            </w:r>
          </w:p>
        </w:tc>
        <w:tc>
          <w:tcPr>
            <w:tcW w:w="327" w:type="pct"/>
            <w:vAlign w:val="center"/>
          </w:tcPr>
          <w:p w14:paraId="6049521F" w14:textId="56D515E6" w:rsidR="005B327B" w:rsidRPr="009B5FD3" w:rsidRDefault="005B327B" w:rsidP="009B5FD3">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Pr>
                <w:rFonts w:cs="Arial"/>
                <w:bCs/>
                <w:kern w:val="0"/>
                <w:sz w:val="22"/>
                <w:szCs w:val="22"/>
                <w:lang w:val="sr-Cyrl-RS" w:eastAsia="ar-SA"/>
              </w:rPr>
              <w:t>1</w:t>
            </w:r>
          </w:p>
        </w:tc>
        <w:tc>
          <w:tcPr>
            <w:tcW w:w="504" w:type="pct"/>
            <w:vAlign w:val="center"/>
          </w:tcPr>
          <w:p w14:paraId="16F91D67" w14:textId="0ABE1BB1" w:rsidR="005B327B" w:rsidRPr="009B5FD3" w:rsidRDefault="005B327B" w:rsidP="009B5FD3">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Pr>
                <w:rFonts w:cs="Arial"/>
                <w:bCs/>
                <w:kern w:val="0"/>
                <w:sz w:val="22"/>
                <w:szCs w:val="22"/>
                <w:lang w:val="sr-Cyrl-RS" w:eastAsia="ar-SA"/>
              </w:rPr>
              <w:t>усл.</w:t>
            </w:r>
          </w:p>
        </w:tc>
        <w:tc>
          <w:tcPr>
            <w:tcW w:w="517" w:type="pct"/>
            <w:vAlign w:val="center"/>
          </w:tcPr>
          <w:p w14:paraId="540A4195" w14:textId="77777777" w:rsidR="005B327B" w:rsidRPr="009B5FD3" w:rsidRDefault="005B327B" w:rsidP="009B5FD3">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16" w:type="pct"/>
            <w:tcBorders>
              <w:bottom w:val="single" w:sz="4" w:space="0" w:color="auto"/>
            </w:tcBorders>
            <w:shd w:val="clear" w:color="auto" w:fill="auto"/>
            <w:vAlign w:val="center"/>
          </w:tcPr>
          <w:p w14:paraId="320C6BD4" w14:textId="6C4CA95D" w:rsidR="005B327B" w:rsidRPr="009B5FD3" w:rsidRDefault="005B327B" w:rsidP="009B5FD3">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40" w:type="pct"/>
            <w:tcBorders>
              <w:bottom w:val="single" w:sz="4" w:space="0" w:color="auto"/>
            </w:tcBorders>
            <w:vAlign w:val="center"/>
          </w:tcPr>
          <w:p w14:paraId="219169C7" w14:textId="77777777" w:rsidR="005B327B" w:rsidRPr="009B5FD3" w:rsidRDefault="005B327B" w:rsidP="009B5FD3">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492" w:type="pct"/>
            <w:vAlign w:val="center"/>
          </w:tcPr>
          <w:p w14:paraId="6293AEE3" w14:textId="77777777" w:rsidR="005B327B" w:rsidRPr="009B5FD3" w:rsidRDefault="005B327B" w:rsidP="009B5FD3">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r>
      <w:tr w:rsidR="005B327B" w:rsidRPr="009B5FD3" w14:paraId="119E2157" w14:textId="77777777" w:rsidTr="00B739F5">
        <w:trPr>
          <w:trHeight w:val="731"/>
        </w:trPr>
        <w:tc>
          <w:tcPr>
            <w:tcW w:w="360" w:type="pct"/>
            <w:vAlign w:val="center"/>
          </w:tcPr>
          <w:p w14:paraId="33F4D28A" w14:textId="77777777" w:rsidR="005B327B" w:rsidRPr="009B5FD3" w:rsidRDefault="005B327B" w:rsidP="005B327B">
            <w:pPr>
              <w:widowControl/>
              <w:autoSpaceDN/>
              <w:jc w:val="center"/>
              <w:textAlignment w:val="auto"/>
              <w:rPr>
                <w:rFonts w:cs="Arial"/>
                <w:b/>
                <w:kern w:val="0"/>
                <w:sz w:val="22"/>
                <w:szCs w:val="22"/>
                <w:lang w:val="ru-RU" w:eastAsia="ar-SA"/>
              </w:rPr>
            </w:pPr>
            <w:r w:rsidRPr="009B5FD3">
              <w:rPr>
                <w:rFonts w:cs="Arial"/>
                <w:b/>
                <w:kern w:val="0"/>
                <w:sz w:val="22"/>
                <w:szCs w:val="22"/>
                <w:lang w:val="ru-RU" w:eastAsia="ar-SA"/>
              </w:rPr>
              <w:t>2</w:t>
            </w:r>
          </w:p>
        </w:tc>
        <w:tc>
          <w:tcPr>
            <w:tcW w:w="1744" w:type="pct"/>
            <w:shd w:val="clear" w:color="auto" w:fill="auto"/>
            <w:vAlign w:val="center"/>
          </w:tcPr>
          <w:p w14:paraId="523DB499" w14:textId="7AB7466D" w:rsidR="005B327B" w:rsidRPr="009B5FD3" w:rsidRDefault="005B327B" w:rsidP="005B327B">
            <w:pPr>
              <w:suppressAutoHyphens w:val="0"/>
              <w:autoSpaceDE w:val="0"/>
              <w:spacing w:before="120" w:after="120"/>
              <w:jc w:val="both"/>
              <w:textAlignment w:val="auto"/>
              <w:rPr>
                <w:rFonts w:cs="Arial"/>
                <w:bCs/>
                <w:color w:val="000000"/>
                <w:kern w:val="0"/>
                <w:sz w:val="22"/>
                <w:szCs w:val="22"/>
                <w:lang w:val="sr-Cyrl-RS"/>
              </w:rPr>
            </w:pPr>
            <w:r w:rsidRPr="009B5FD3">
              <w:rPr>
                <w:rFonts w:cs="Arial"/>
                <w:bCs/>
                <w:color w:val="000000"/>
                <w:kern w:val="0"/>
                <w:sz w:val="22"/>
                <w:szCs w:val="22"/>
                <w:lang w:val="sr-Cyrl-RS"/>
              </w:rPr>
              <w:t>Превентивно одржавање опреме за мерење буке Brüel &amp; Kjær</w:t>
            </w:r>
            <w:r w:rsidRPr="009B5FD3">
              <w:rPr>
                <w:rFonts w:cs="Arial"/>
                <w:bCs/>
                <w:color w:val="000000"/>
                <w:kern w:val="0"/>
                <w:sz w:val="22"/>
                <w:szCs w:val="22"/>
                <w:lang w:val="sr-Latn-RS"/>
              </w:rPr>
              <w:t xml:space="preserve"> </w:t>
            </w:r>
          </w:p>
        </w:tc>
        <w:tc>
          <w:tcPr>
            <w:tcW w:w="327" w:type="pct"/>
            <w:vAlign w:val="center"/>
          </w:tcPr>
          <w:p w14:paraId="7224DED5" w14:textId="53DC2730"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Pr>
                <w:rFonts w:cs="Arial"/>
                <w:bCs/>
                <w:kern w:val="0"/>
                <w:sz w:val="22"/>
                <w:szCs w:val="22"/>
                <w:lang w:val="sr-Cyrl-RS" w:eastAsia="ar-SA"/>
              </w:rPr>
              <w:t>1</w:t>
            </w:r>
          </w:p>
        </w:tc>
        <w:tc>
          <w:tcPr>
            <w:tcW w:w="504" w:type="pct"/>
            <w:vAlign w:val="center"/>
          </w:tcPr>
          <w:p w14:paraId="3A79AA96" w14:textId="6C50DC9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806CC0">
              <w:rPr>
                <w:rFonts w:cs="Arial"/>
                <w:bCs/>
                <w:kern w:val="0"/>
                <w:sz w:val="22"/>
                <w:szCs w:val="22"/>
                <w:lang w:val="sr-Cyrl-RS" w:eastAsia="ar-SA"/>
              </w:rPr>
              <w:t>усл.</w:t>
            </w:r>
          </w:p>
        </w:tc>
        <w:tc>
          <w:tcPr>
            <w:tcW w:w="517" w:type="pct"/>
            <w:vAlign w:val="center"/>
          </w:tcPr>
          <w:p w14:paraId="3B35EED6"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16" w:type="pct"/>
            <w:tcBorders>
              <w:bottom w:val="single" w:sz="4" w:space="0" w:color="auto"/>
            </w:tcBorders>
            <w:shd w:val="clear" w:color="auto" w:fill="auto"/>
            <w:vAlign w:val="center"/>
          </w:tcPr>
          <w:p w14:paraId="244641D4" w14:textId="2882C114"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40" w:type="pct"/>
            <w:tcBorders>
              <w:bottom w:val="single" w:sz="4" w:space="0" w:color="auto"/>
            </w:tcBorders>
            <w:vAlign w:val="center"/>
          </w:tcPr>
          <w:p w14:paraId="3658193D"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492" w:type="pct"/>
            <w:vAlign w:val="center"/>
          </w:tcPr>
          <w:p w14:paraId="6CCD0DFA"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r>
      <w:tr w:rsidR="005B327B" w:rsidRPr="009B5FD3" w14:paraId="27CAC7C3" w14:textId="77777777" w:rsidTr="00B739F5">
        <w:trPr>
          <w:trHeight w:val="731"/>
        </w:trPr>
        <w:tc>
          <w:tcPr>
            <w:tcW w:w="360" w:type="pct"/>
            <w:vAlign w:val="center"/>
          </w:tcPr>
          <w:p w14:paraId="7A71C145" w14:textId="77777777" w:rsidR="005B327B" w:rsidRPr="009B5FD3" w:rsidRDefault="005B327B" w:rsidP="005B327B">
            <w:pPr>
              <w:widowControl/>
              <w:autoSpaceDN/>
              <w:jc w:val="center"/>
              <w:textAlignment w:val="auto"/>
              <w:rPr>
                <w:rFonts w:cs="Arial"/>
                <w:b/>
                <w:kern w:val="0"/>
                <w:sz w:val="22"/>
                <w:szCs w:val="22"/>
                <w:lang w:val="ru-RU" w:eastAsia="ar-SA"/>
              </w:rPr>
            </w:pPr>
            <w:r w:rsidRPr="009B5FD3">
              <w:rPr>
                <w:rFonts w:cs="Arial"/>
                <w:b/>
                <w:kern w:val="0"/>
                <w:sz w:val="22"/>
                <w:szCs w:val="22"/>
                <w:lang w:val="ru-RU" w:eastAsia="ar-SA"/>
              </w:rPr>
              <w:t>3</w:t>
            </w:r>
          </w:p>
        </w:tc>
        <w:tc>
          <w:tcPr>
            <w:tcW w:w="1744" w:type="pct"/>
            <w:shd w:val="clear" w:color="auto" w:fill="auto"/>
            <w:vAlign w:val="center"/>
          </w:tcPr>
          <w:p w14:paraId="79107CE2" w14:textId="2E613175" w:rsidR="005B327B" w:rsidRPr="009B5FD3" w:rsidRDefault="005B327B" w:rsidP="005B327B">
            <w:pPr>
              <w:suppressAutoHyphens w:val="0"/>
              <w:autoSpaceDE w:val="0"/>
              <w:spacing w:before="120" w:after="120"/>
              <w:jc w:val="both"/>
              <w:textAlignment w:val="auto"/>
              <w:rPr>
                <w:rFonts w:cs="Arial"/>
                <w:bCs/>
                <w:color w:val="000000"/>
                <w:kern w:val="0"/>
                <w:sz w:val="22"/>
                <w:szCs w:val="22"/>
                <w:lang w:val="sr-Cyrl-RS"/>
              </w:rPr>
            </w:pPr>
            <w:r w:rsidRPr="009B5FD3">
              <w:rPr>
                <w:rFonts w:cs="Arial"/>
                <w:bCs/>
                <w:color w:val="000000"/>
                <w:kern w:val="0"/>
                <w:sz w:val="22"/>
                <w:szCs w:val="22"/>
                <w:lang w:val="sr-Cyrl-RS"/>
              </w:rPr>
              <w:t xml:space="preserve">Еталонирања на терену </w:t>
            </w:r>
            <w:r w:rsidR="00913B95" w:rsidRPr="00845F04">
              <w:rPr>
                <w:rFonts w:cs="Arial"/>
                <w:bCs/>
                <w:kern w:val="0"/>
                <w:sz w:val="22"/>
                <w:szCs w:val="22"/>
                <w:lang w:val="sr-Cyrl-RS"/>
              </w:rPr>
              <w:t>свих</w:t>
            </w:r>
            <w:r w:rsidR="00913B95" w:rsidRPr="00913B95">
              <w:rPr>
                <w:rFonts w:cs="Arial"/>
                <w:bCs/>
                <w:color w:val="FF0000"/>
                <w:kern w:val="0"/>
                <w:sz w:val="22"/>
                <w:szCs w:val="22"/>
                <w:lang w:val="sr-Cyrl-RS"/>
              </w:rPr>
              <w:t xml:space="preserve"> </w:t>
            </w:r>
            <w:r w:rsidRPr="009B5FD3">
              <w:rPr>
                <w:rFonts w:cs="Arial"/>
                <w:bCs/>
                <w:color w:val="000000"/>
                <w:kern w:val="0"/>
                <w:sz w:val="22"/>
                <w:szCs w:val="22"/>
                <w:lang w:val="sr-Cyrl-RS"/>
              </w:rPr>
              <w:t>аутоматских монитора за мерење квалитета ваздуха у за то овлашћеној установи за параметре CO, SO</w:t>
            </w:r>
            <w:r w:rsidRPr="009B5FD3">
              <w:rPr>
                <w:rFonts w:cs="Arial"/>
                <w:bCs/>
                <w:color w:val="000000"/>
                <w:kern w:val="0"/>
                <w:sz w:val="22"/>
                <w:szCs w:val="22"/>
                <w:vertAlign w:val="subscript"/>
                <w:lang w:val="sr-Cyrl-RS"/>
              </w:rPr>
              <w:t>2</w:t>
            </w:r>
            <w:r w:rsidRPr="009B5FD3">
              <w:rPr>
                <w:rFonts w:cs="Arial"/>
                <w:bCs/>
                <w:color w:val="000000"/>
                <w:kern w:val="0"/>
                <w:sz w:val="22"/>
                <w:szCs w:val="22"/>
                <w:lang w:val="sr-Cyrl-RS"/>
              </w:rPr>
              <w:t>, NO/NO</w:t>
            </w:r>
            <w:r w:rsidRPr="009B5FD3">
              <w:rPr>
                <w:rFonts w:cs="Arial"/>
                <w:bCs/>
                <w:color w:val="000000"/>
                <w:kern w:val="0"/>
                <w:sz w:val="22"/>
                <w:szCs w:val="22"/>
                <w:vertAlign w:val="subscript"/>
                <w:lang w:val="sr-Cyrl-RS"/>
              </w:rPr>
              <w:t>2</w:t>
            </w:r>
            <w:r w:rsidRPr="009B5FD3">
              <w:rPr>
                <w:rFonts w:cs="Arial"/>
                <w:bCs/>
                <w:color w:val="000000"/>
                <w:kern w:val="0"/>
                <w:sz w:val="22"/>
                <w:szCs w:val="22"/>
                <w:lang w:val="sr-Cyrl-RS"/>
              </w:rPr>
              <w:t>/NO</w:t>
            </w:r>
            <w:r w:rsidRPr="009B5FD3">
              <w:rPr>
                <w:rFonts w:cs="Arial"/>
                <w:bCs/>
                <w:color w:val="000000"/>
                <w:kern w:val="0"/>
                <w:sz w:val="22"/>
                <w:szCs w:val="22"/>
                <w:vertAlign w:val="subscript"/>
                <w:lang w:val="sr-Cyrl-RS"/>
              </w:rPr>
              <w:t>x</w:t>
            </w:r>
            <w:r w:rsidRPr="009B5FD3">
              <w:rPr>
                <w:rFonts w:cs="Arial"/>
                <w:bCs/>
                <w:color w:val="000000"/>
                <w:kern w:val="0"/>
                <w:sz w:val="22"/>
                <w:szCs w:val="22"/>
                <w:lang w:val="sr-Cyrl-RS"/>
              </w:rPr>
              <w:t>, O</w:t>
            </w:r>
            <w:r w:rsidRPr="009B5FD3">
              <w:rPr>
                <w:rFonts w:cs="Arial"/>
                <w:bCs/>
                <w:color w:val="000000"/>
                <w:kern w:val="0"/>
                <w:sz w:val="22"/>
                <w:szCs w:val="22"/>
                <w:vertAlign w:val="subscript"/>
                <w:lang w:val="sr-Cyrl-RS"/>
              </w:rPr>
              <w:t>3</w:t>
            </w:r>
            <w:r w:rsidRPr="009B5FD3">
              <w:rPr>
                <w:rFonts w:cs="Arial"/>
                <w:bCs/>
                <w:color w:val="000000"/>
                <w:kern w:val="0"/>
                <w:sz w:val="22"/>
                <w:szCs w:val="22"/>
                <w:lang w:val="sr-Latn-RS"/>
              </w:rPr>
              <w:t xml:space="preserve">- </w:t>
            </w:r>
            <w:r w:rsidRPr="009B5FD3">
              <w:rPr>
                <w:rFonts w:eastAsia="Calibri" w:cs="Arial"/>
                <w:sz w:val="22"/>
                <w:szCs w:val="22"/>
                <w:lang w:val="sr-Latn-RS"/>
              </w:rPr>
              <w:t>Teledyne API T300, Teledyne API T200, Teledyne API T400, Teledyne API T100</w:t>
            </w:r>
            <w:r>
              <w:rPr>
                <w:rFonts w:eastAsia="Calibri" w:cs="Arial"/>
                <w:sz w:val="22"/>
                <w:szCs w:val="22"/>
                <w:lang w:val="sr-Cyrl-RS"/>
              </w:rPr>
              <w:t xml:space="preserve"> </w:t>
            </w:r>
          </w:p>
        </w:tc>
        <w:tc>
          <w:tcPr>
            <w:tcW w:w="327" w:type="pct"/>
            <w:vAlign w:val="center"/>
          </w:tcPr>
          <w:p w14:paraId="19D944CC" w14:textId="3FD8511A"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Pr>
                <w:rFonts w:cs="Arial"/>
                <w:bCs/>
                <w:kern w:val="0"/>
                <w:sz w:val="22"/>
                <w:szCs w:val="22"/>
                <w:lang w:val="sr-Cyrl-RS" w:eastAsia="ar-SA"/>
              </w:rPr>
              <w:t>4</w:t>
            </w:r>
          </w:p>
        </w:tc>
        <w:tc>
          <w:tcPr>
            <w:tcW w:w="504" w:type="pct"/>
            <w:vAlign w:val="center"/>
          </w:tcPr>
          <w:p w14:paraId="4575A350" w14:textId="752B905A"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806CC0">
              <w:rPr>
                <w:rFonts w:cs="Arial"/>
                <w:bCs/>
                <w:kern w:val="0"/>
                <w:sz w:val="22"/>
                <w:szCs w:val="22"/>
                <w:lang w:val="sr-Cyrl-RS" w:eastAsia="ar-SA"/>
              </w:rPr>
              <w:t>усл.</w:t>
            </w:r>
          </w:p>
        </w:tc>
        <w:tc>
          <w:tcPr>
            <w:tcW w:w="517" w:type="pct"/>
            <w:vAlign w:val="center"/>
          </w:tcPr>
          <w:p w14:paraId="065B97AF"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16" w:type="pct"/>
            <w:tcBorders>
              <w:bottom w:val="single" w:sz="4" w:space="0" w:color="auto"/>
            </w:tcBorders>
            <w:shd w:val="clear" w:color="auto" w:fill="auto"/>
            <w:vAlign w:val="center"/>
          </w:tcPr>
          <w:p w14:paraId="0893DE05" w14:textId="1F18680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40" w:type="pct"/>
            <w:tcBorders>
              <w:bottom w:val="single" w:sz="4" w:space="0" w:color="auto"/>
            </w:tcBorders>
            <w:vAlign w:val="center"/>
          </w:tcPr>
          <w:p w14:paraId="2BB9194B"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492" w:type="pct"/>
            <w:vAlign w:val="center"/>
          </w:tcPr>
          <w:p w14:paraId="770C23EA"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r>
      <w:tr w:rsidR="005B327B" w:rsidRPr="009B5FD3" w14:paraId="4349F73D" w14:textId="77777777" w:rsidTr="00B739F5">
        <w:trPr>
          <w:trHeight w:val="731"/>
        </w:trPr>
        <w:tc>
          <w:tcPr>
            <w:tcW w:w="360" w:type="pct"/>
            <w:vAlign w:val="center"/>
          </w:tcPr>
          <w:p w14:paraId="295E5224" w14:textId="77777777" w:rsidR="005B327B" w:rsidRPr="009B5FD3" w:rsidRDefault="005B327B" w:rsidP="005B327B">
            <w:pPr>
              <w:widowControl/>
              <w:autoSpaceDN/>
              <w:jc w:val="center"/>
              <w:textAlignment w:val="auto"/>
              <w:rPr>
                <w:rFonts w:cs="Arial"/>
                <w:b/>
                <w:kern w:val="0"/>
                <w:sz w:val="22"/>
                <w:szCs w:val="22"/>
                <w:lang w:val="ru-RU" w:eastAsia="ar-SA"/>
              </w:rPr>
            </w:pPr>
            <w:r w:rsidRPr="009B5FD3">
              <w:rPr>
                <w:rFonts w:cs="Arial"/>
                <w:b/>
                <w:kern w:val="0"/>
                <w:sz w:val="22"/>
                <w:szCs w:val="22"/>
                <w:lang w:val="ru-RU" w:eastAsia="ar-SA"/>
              </w:rPr>
              <w:t>4</w:t>
            </w:r>
          </w:p>
        </w:tc>
        <w:tc>
          <w:tcPr>
            <w:tcW w:w="1744" w:type="pct"/>
            <w:shd w:val="clear" w:color="auto" w:fill="auto"/>
            <w:vAlign w:val="center"/>
          </w:tcPr>
          <w:p w14:paraId="228201CD" w14:textId="315EA8B9" w:rsidR="005B327B" w:rsidRPr="009B5FD3" w:rsidRDefault="005B327B" w:rsidP="005B327B">
            <w:pPr>
              <w:suppressAutoHyphens w:val="0"/>
              <w:autoSpaceDE w:val="0"/>
              <w:spacing w:before="120" w:after="120"/>
              <w:jc w:val="both"/>
              <w:textAlignment w:val="auto"/>
              <w:rPr>
                <w:rFonts w:cs="Arial"/>
                <w:bCs/>
                <w:color w:val="000000"/>
                <w:kern w:val="0"/>
                <w:sz w:val="22"/>
                <w:szCs w:val="22"/>
                <w:lang w:val="sr-Latn-RS"/>
              </w:rPr>
            </w:pPr>
            <w:r w:rsidRPr="009B5FD3">
              <w:rPr>
                <w:rFonts w:cs="Arial"/>
                <w:bCs/>
                <w:color w:val="000000"/>
                <w:kern w:val="0"/>
                <w:sz w:val="22"/>
                <w:szCs w:val="22"/>
                <w:lang w:val="sr-Latn-RS"/>
              </w:rPr>
              <w:t>E</w:t>
            </w:r>
            <w:r w:rsidRPr="009B5FD3">
              <w:rPr>
                <w:rFonts w:cs="Arial"/>
                <w:bCs/>
                <w:color w:val="000000"/>
                <w:kern w:val="0"/>
                <w:sz w:val="22"/>
                <w:szCs w:val="22"/>
                <w:lang w:val="sr-Cyrl-RS"/>
              </w:rPr>
              <w:t>талонирања аутоматског монитора за мерење квалитета ваздуха у за то овлашћеној установи за за параметре PM</w:t>
            </w:r>
            <w:r w:rsidRPr="009B5FD3">
              <w:rPr>
                <w:rFonts w:cs="Arial"/>
                <w:bCs/>
                <w:color w:val="000000"/>
                <w:kern w:val="0"/>
                <w:sz w:val="22"/>
                <w:szCs w:val="22"/>
                <w:vertAlign w:val="subscript"/>
                <w:lang w:val="sr-Cyrl-RS"/>
              </w:rPr>
              <w:t>10</w:t>
            </w:r>
            <w:r w:rsidRPr="009B5FD3">
              <w:rPr>
                <w:rFonts w:cs="Arial"/>
                <w:bCs/>
                <w:color w:val="000000"/>
                <w:kern w:val="0"/>
                <w:sz w:val="22"/>
                <w:szCs w:val="22"/>
                <w:lang w:val="sr-Cyrl-RS"/>
              </w:rPr>
              <w:t xml:space="preserve"> и PM</w:t>
            </w:r>
            <w:r w:rsidRPr="009B5FD3">
              <w:rPr>
                <w:rFonts w:cs="Arial"/>
                <w:bCs/>
                <w:color w:val="000000"/>
                <w:kern w:val="0"/>
                <w:sz w:val="22"/>
                <w:szCs w:val="22"/>
                <w:vertAlign w:val="subscript"/>
                <w:lang w:val="sr-Cyrl-RS"/>
              </w:rPr>
              <w:t>2.5</w:t>
            </w:r>
            <w:r w:rsidRPr="009B5FD3">
              <w:rPr>
                <w:rFonts w:cs="Arial"/>
                <w:bCs/>
                <w:color w:val="000000"/>
                <w:kern w:val="0"/>
                <w:sz w:val="22"/>
                <w:szCs w:val="22"/>
                <w:lang w:val="sr-Cyrl-RS"/>
              </w:rPr>
              <w:t xml:space="preserve"> </w:t>
            </w:r>
            <w:r w:rsidRPr="009B5FD3">
              <w:rPr>
                <w:rFonts w:cs="Arial"/>
                <w:bCs/>
                <w:color w:val="000000"/>
                <w:kern w:val="0"/>
                <w:sz w:val="22"/>
                <w:szCs w:val="22"/>
                <w:lang w:val="en-GB"/>
              </w:rPr>
              <w:t>(Grimm EDM 180)</w:t>
            </w:r>
            <w:r w:rsidRPr="009B5FD3">
              <w:rPr>
                <w:rFonts w:cs="Arial"/>
                <w:bCs/>
                <w:color w:val="000000"/>
                <w:kern w:val="0"/>
                <w:sz w:val="22"/>
                <w:szCs w:val="22"/>
                <w:lang w:val="sr-Cyrl-RS"/>
              </w:rPr>
              <w:t xml:space="preserve"> </w:t>
            </w:r>
          </w:p>
        </w:tc>
        <w:tc>
          <w:tcPr>
            <w:tcW w:w="327" w:type="pct"/>
            <w:vAlign w:val="center"/>
          </w:tcPr>
          <w:p w14:paraId="5889F722" w14:textId="68AC252A"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Pr>
                <w:rFonts w:cs="Arial"/>
                <w:bCs/>
                <w:kern w:val="0"/>
                <w:sz w:val="22"/>
                <w:szCs w:val="22"/>
                <w:lang w:val="sr-Cyrl-RS" w:eastAsia="ar-SA"/>
              </w:rPr>
              <w:t>1</w:t>
            </w:r>
          </w:p>
        </w:tc>
        <w:tc>
          <w:tcPr>
            <w:tcW w:w="504" w:type="pct"/>
            <w:vAlign w:val="center"/>
          </w:tcPr>
          <w:p w14:paraId="2211EF93" w14:textId="234DC482"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806CC0">
              <w:rPr>
                <w:rFonts w:cs="Arial"/>
                <w:bCs/>
                <w:kern w:val="0"/>
                <w:sz w:val="22"/>
                <w:szCs w:val="22"/>
                <w:lang w:val="sr-Cyrl-RS" w:eastAsia="ar-SA"/>
              </w:rPr>
              <w:t>усл.</w:t>
            </w:r>
          </w:p>
        </w:tc>
        <w:tc>
          <w:tcPr>
            <w:tcW w:w="517" w:type="pct"/>
            <w:vAlign w:val="center"/>
          </w:tcPr>
          <w:p w14:paraId="03557CF4"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16" w:type="pct"/>
            <w:tcBorders>
              <w:bottom w:val="single" w:sz="4" w:space="0" w:color="auto"/>
            </w:tcBorders>
            <w:shd w:val="clear" w:color="auto" w:fill="auto"/>
            <w:vAlign w:val="center"/>
          </w:tcPr>
          <w:p w14:paraId="708BDD54" w14:textId="02D6BE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40" w:type="pct"/>
            <w:tcBorders>
              <w:bottom w:val="single" w:sz="4" w:space="0" w:color="auto"/>
            </w:tcBorders>
            <w:vAlign w:val="center"/>
          </w:tcPr>
          <w:p w14:paraId="40B6C0C6"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492" w:type="pct"/>
            <w:vAlign w:val="center"/>
          </w:tcPr>
          <w:p w14:paraId="3E0E3D14"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r>
      <w:tr w:rsidR="005B327B" w:rsidRPr="009B5FD3" w14:paraId="334FC087" w14:textId="77777777" w:rsidTr="00B739F5">
        <w:trPr>
          <w:trHeight w:val="254"/>
        </w:trPr>
        <w:tc>
          <w:tcPr>
            <w:tcW w:w="360" w:type="pct"/>
            <w:vAlign w:val="center"/>
          </w:tcPr>
          <w:p w14:paraId="079ECA3D" w14:textId="77777777" w:rsidR="005B327B" w:rsidRPr="009B5FD3" w:rsidRDefault="005B327B" w:rsidP="005B327B">
            <w:pPr>
              <w:widowControl/>
              <w:autoSpaceDN/>
              <w:jc w:val="center"/>
              <w:textAlignment w:val="auto"/>
              <w:rPr>
                <w:rFonts w:cs="Arial"/>
                <w:b/>
                <w:kern w:val="0"/>
                <w:sz w:val="22"/>
                <w:szCs w:val="22"/>
                <w:lang w:val="ru-RU" w:eastAsia="ar-SA"/>
              </w:rPr>
            </w:pPr>
            <w:r w:rsidRPr="009B5FD3">
              <w:rPr>
                <w:rFonts w:cs="Arial"/>
                <w:b/>
                <w:kern w:val="0"/>
                <w:sz w:val="22"/>
                <w:szCs w:val="22"/>
                <w:lang w:val="ru-RU" w:eastAsia="ar-SA"/>
              </w:rPr>
              <w:t>5</w:t>
            </w:r>
          </w:p>
        </w:tc>
        <w:tc>
          <w:tcPr>
            <w:tcW w:w="1744" w:type="pct"/>
            <w:shd w:val="clear" w:color="auto" w:fill="auto"/>
            <w:vAlign w:val="center"/>
          </w:tcPr>
          <w:p w14:paraId="71C128ED" w14:textId="177B840C" w:rsidR="005B327B" w:rsidRPr="009B5FD3" w:rsidRDefault="005B327B" w:rsidP="005B327B">
            <w:pPr>
              <w:suppressAutoHyphens w:val="0"/>
              <w:autoSpaceDE w:val="0"/>
              <w:spacing w:before="120" w:after="120"/>
              <w:jc w:val="both"/>
              <w:textAlignment w:val="auto"/>
              <w:rPr>
                <w:rFonts w:cs="Arial"/>
                <w:bCs/>
                <w:color w:val="000000"/>
                <w:kern w:val="0"/>
                <w:sz w:val="22"/>
                <w:szCs w:val="22"/>
                <w:lang w:val="sr-Cyrl-RS"/>
              </w:rPr>
            </w:pPr>
            <w:r w:rsidRPr="009B5FD3">
              <w:rPr>
                <w:rFonts w:cs="Arial"/>
                <w:bCs/>
                <w:color w:val="000000"/>
                <w:kern w:val="0"/>
                <w:sz w:val="22"/>
                <w:szCs w:val="22"/>
                <w:lang w:val="en-GB"/>
              </w:rPr>
              <w:t>Eталонирање опреме за мерење буке Brüel &amp; Kjær (фонометар BK 2250, акустички калибратор BК 4231, два кондензаторска микрофона</w:t>
            </w:r>
            <w:r w:rsidRPr="009B5FD3">
              <w:rPr>
                <w:rFonts w:cs="Arial"/>
                <w:bCs/>
                <w:color w:val="000000"/>
                <w:kern w:val="0"/>
                <w:sz w:val="22"/>
                <w:szCs w:val="22"/>
                <w:lang w:val="sr-Cyrl-RS"/>
              </w:rPr>
              <w:t xml:space="preserve"> </w:t>
            </w:r>
            <w:r w:rsidRPr="009B5FD3">
              <w:rPr>
                <w:rFonts w:cs="Arial"/>
                <w:bCs/>
                <w:color w:val="000000"/>
                <w:kern w:val="0"/>
                <w:sz w:val="22"/>
                <w:szCs w:val="22"/>
                <w:lang w:val="en-GB"/>
              </w:rPr>
              <w:t>- BК 4952 и BК 4189</w:t>
            </w:r>
            <w:r w:rsidRPr="009B5FD3">
              <w:rPr>
                <w:rFonts w:cs="Arial"/>
                <w:bCs/>
                <w:color w:val="000000"/>
                <w:kern w:val="0"/>
                <w:sz w:val="22"/>
                <w:szCs w:val="22"/>
                <w:lang w:val="sr-Cyrl-RS"/>
              </w:rPr>
              <w:t>) у за то овлашћеној установи</w:t>
            </w:r>
            <w:r>
              <w:rPr>
                <w:rFonts w:cs="Arial"/>
                <w:bCs/>
                <w:color w:val="000000"/>
                <w:kern w:val="0"/>
                <w:sz w:val="22"/>
                <w:szCs w:val="22"/>
                <w:lang w:val="sr-Cyrl-RS"/>
              </w:rPr>
              <w:t xml:space="preserve"> </w:t>
            </w:r>
          </w:p>
        </w:tc>
        <w:tc>
          <w:tcPr>
            <w:tcW w:w="327" w:type="pct"/>
            <w:vAlign w:val="center"/>
          </w:tcPr>
          <w:p w14:paraId="43A31D6E" w14:textId="2F1AAA7B"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Pr>
                <w:rFonts w:cs="Arial"/>
                <w:bCs/>
                <w:kern w:val="0"/>
                <w:sz w:val="22"/>
                <w:szCs w:val="22"/>
                <w:lang w:val="sr-Cyrl-RS" w:eastAsia="ar-SA"/>
              </w:rPr>
              <w:t>1</w:t>
            </w:r>
          </w:p>
        </w:tc>
        <w:tc>
          <w:tcPr>
            <w:tcW w:w="504" w:type="pct"/>
            <w:vAlign w:val="center"/>
          </w:tcPr>
          <w:p w14:paraId="71790E29" w14:textId="797873C8"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806CC0">
              <w:rPr>
                <w:rFonts w:cs="Arial"/>
                <w:bCs/>
                <w:kern w:val="0"/>
                <w:sz w:val="22"/>
                <w:szCs w:val="22"/>
                <w:lang w:val="sr-Cyrl-RS" w:eastAsia="ar-SA"/>
              </w:rPr>
              <w:t>усл.</w:t>
            </w:r>
          </w:p>
        </w:tc>
        <w:tc>
          <w:tcPr>
            <w:tcW w:w="517" w:type="pct"/>
            <w:vAlign w:val="center"/>
          </w:tcPr>
          <w:p w14:paraId="093848E7"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16" w:type="pct"/>
            <w:tcBorders>
              <w:bottom w:val="single" w:sz="4" w:space="0" w:color="auto"/>
            </w:tcBorders>
            <w:shd w:val="clear" w:color="auto" w:fill="auto"/>
            <w:vAlign w:val="center"/>
          </w:tcPr>
          <w:p w14:paraId="1A4BF0BB" w14:textId="01A74615"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40" w:type="pct"/>
            <w:tcBorders>
              <w:bottom w:val="single" w:sz="4" w:space="0" w:color="auto"/>
            </w:tcBorders>
            <w:vAlign w:val="center"/>
          </w:tcPr>
          <w:p w14:paraId="6E5EE74F"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492" w:type="pct"/>
            <w:vAlign w:val="center"/>
          </w:tcPr>
          <w:p w14:paraId="49DCB670"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r>
      <w:tr w:rsidR="005B327B" w:rsidRPr="009B5FD3" w14:paraId="152D856F" w14:textId="77777777" w:rsidTr="00B739F5">
        <w:trPr>
          <w:trHeight w:val="731"/>
        </w:trPr>
        <w:tc>
          <w:tcPr>
            <w:tcW w:w="360" w:type="pct"/>
            <w:vAlign w:val="center"/>
          </w:tcPr>
          <w:p w14:paraId="1599CCB8" w14:textId="77777777" w:rsidR="005B327B" w:rsidRPr="009B5FD3" w:rsidRDefault="005B327B" w:rsidP="005B327B">
            <w:pPr>
              <w:widowControl/>
              <w:autoSpaceDN/>
              <w:jc w:val="center"/>
              <w:textAlignment w:val="auto"/>
              <w:rPr>
                <w:rFonts w:cs="Arial"/>
                <w:b/>
                <w:kern w:val="0"/>
                <w:sz w:val="22"/>
                <w:szCs w:val="22"/>
                <w:lang w:val="ru-RU" w:eastAsia="ar-SA"/>
              </w:rPr>
            </w:pPr>
            <w:r w:rsidRPr="009B5FD3">
              <w:rPr>
                <w:rFonts w:cs="Arial"/>
                <w:b/>
                <w:kern w:val="0"/>
                <w:sz w:val="22"/>
                <w:szCs w:val="22"/>
                <w:lang w:val="ru-RU" w:eastAsia="ar-SA"/>
              </w:rPr>
              <w:t>6</w:t>
            </w:r>
          </w:p>
        </w:tc>
        <w:tc>
          <w:tcPr>
            <w:tcW w:w="1744" w:type="pct"/>
            <w:shd w:val="clear" w:color="auto" w:fill="auto"/>
            <w:vAlign w:val="center"/>
          </w:tcPr>
          <w:p w14:paraId="484F61DF" w14:textId="69EF5BE9" w:rsidR="005B327B" w:rsidRPr="009B5FD3" w:rsidRDefault="005B327B" w:rsidP="002A16A3">
            <w:pPr>
              <w:suppressAutoHyphens w:val="0"/>
              <w:autoSpaceDE w:val="0"/>
              <w:spacing w:before="120" w:after="120"/>
              <w:jc w:val="both"/>
              <w:textAlignment w:val="auto"/>
              <w:rPr>
                <w:rFonts w:cs="Arial"/>
                <w:bCs/>
                <w:color w:val="000000"/>
                <w:kern w:val="0"/>
                <w:sz w:val="22"/>
                <w:szCs w:val="22"/>
                <w:lang w:val="en-GB"/>
              </w:rPr>
            </w:pPr>
            <w:r w:rsidRPr="0047153C">
              <w:rPr>
                <w:rFonts w:cs="Arial"/>
                <w:bCs/>
                <w:kern w:val="0"/>
                <w:sz w:val="22"/>
                <w:szCs w:val="22"/>
                <w:lang w:val="sr-Cyrl-RS"/>
              </w:rPr>
              <w:t xml:space="preserve">Организовање </w:t>
            </w:r>
            <w:r w:rsidR="002A16A3" w:rsidRPr="0047153C">
              <w:rPr>
                <w:rFonts w:cs="Arial"/>
                <w:bCs/>
                <w:kern w:val="0"/>
                <w:sz w:val="22"/>
                <w:szCs w:val="22"/>
                <w:lang w:val="sr-Cyrl-RS"/>
              </w:rPr>
              <w:t xml:space="preserve">учешћа на </w:t>
            </w:r>
            <w:r w:rsidRPr="009B5FD3">
              <w:rPr>
                <w:rFonts w:cs="Arial"/>
                <w:bCs/>
                <w:color w:val="000000"/>
                <w:kern w:val="0"/>
                <w:sz w:val="22"/>
                <w:szCs w:val="22"/>
                <w:lang w:val="sr-Cyrl-RS"/>
              </w:rPr>
              <w:t>РТ шем</w:t>
            </w:r>
            <w:r w:rsidR="002A16A3">
              <w:rPr>
                <w:rFonts w:cs="Arial"/>
                <w:bCs/>
                <w:color w:val="000000"/>
                <w:kern w:val="0"/>
                <w:sz w:val="22"/>
                <w:szCs w:val="22"/>
                <w:lang w:val="sr-Cyrl-RS"/>
              </w:rPr>
              <w:t>и</w:t>
            </w:r>
            <w:r w:rsidRPr="009B5FD3">
              <w:rPr>
                <w:rFonts w:cs="Arial"/>
                <w:bCs/>
                <w:color w:val="000000"/>
                <w:kern w:val="0"/>
                <w:sz w:val="22"/>
                <w:szCs w:val="22"/>
                <w:lang w:val="sr-Cyrl-RS"/>
              </w:rPr>
              <w:t xml:space="preserve"> за испитивање квалитета ваздуха за параметре NO/NO</w:t>
            </w:r>
            <w:r w:rsidRPr="009B5FD3">
              <w:rPr>
                <w:rFonts w:cs="Arial"/>
                <w:bCs/>
                <w:color w:val="000000"/>
                <w:kern w:val="0"/>
                <w:sz w:val="22"/>
                <w:szCs w:val="22"/>
                <w:vertAlign w:val="subscript"/>
                <w:lang w:val="sr-Cyrl-RS"/>
              </w:rPr>
              <w:t>2</w:t>
            </w:r>
            <w:r w:rsidRPr="009B5FD3">
              <w:rPr>
                <w:rFonts w:cs="Arial"/>
                <w:bCs/>
                <w:color w:val="000000"/>
                <w:kern w:val="0"/>
                <w:sz w:val="22"/>
                <w:szCs w:val="22"/>
                <w:lang w:val="sr-Cyrl-RS"/>
              </w:rPr>
              <w:t>/NO</w:t>
            </w:r>
            <w:r w:rsidRPr="009B5FD3">
              <w:rPr>
                <w:rFonts w:cs="Arial"/>
                <w:bCs/>
                <w:color w:val="000000"/>
                <w:kern w:val="0"/>
                <w:sz w:val="22"/>
                <w:szCs w:val="22"/>
                <w:vertAlign w:val="subscript"/>
                <w:lang w:val="sr-Cyrl-RS"/>
              </w:rPr>
              <w:t>x</w:t>
            </w:r>
            <w:r w:rsidRPr="009B5FD3">
              <w:rPr>
                <w:rFonts w:cs="Arial"/>
                <w:bCs/>
                <w:color w:val="000000"/>
                <w:kern w:val="0"/>
                <w:sz w:val="22"/>
                <w:szCs w:val="22"/>
                <w:lang w:val="sr-Cyrl-RS"/>
              </w:rPr>
              <w:t xml:space="preserve"> и O</w:t>
            </w:r>
            <w:r w:rsidRPr="009B5FD3">
              <w:rPr>
                <w:rFonts w:cs="Arial"/>
                <w:bCs/>
                <w:color w:val="000000"/>
                <w:kern w:val="0"/>
                <w:sz w:val="22"/>
                <w:szCs w:val="22"/>
                <w:vertAlign w:val="subscript"/>
                <w:lang w:val="sr-Cyrl-RS"/>
              </w:rPr>
              <w:t>3</w:t>
            </w:r>
          </w:p>
        </w:tc>
        <w:tc>
          <w:tcPr>
            <w:tcW w:w="327" w:type="pct"/>
            <w:vAlign w:val="center"/>
          </w:tcPr>
          <w:p w14:paraId="78C41D76" w14:textId="2D0AEB94"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360F04">
              <w:rPr>
                <w:rFonts w:cs="Arial"/>
                <w:bCs/>
                <w:kern w:val="0"/>
                <w:sz w:val="22"/>
                <w:szCs w:val="22"/>
                <w:lang w:val="sr-Cyrl-RS" w:eastAsia="ar-SA"/>
              </w:rPr>
              <w:t>1</w:t>
            </w:r>
          </w:p>
        </w:tc>
        <w:tc>
          <w:tcPr>
            <w:tcW w:w="504" w:type="pct"/>
            <w:vAlign w:val="center"/>
          </w:tcPr>
          <w:p w14:paraId="2F895AFD" w14:textId="1CFEC794"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806CC0">
              <w:rPr>
                <w:rFonts w:cs="Arial"/>
                <w:bCs/>
                <w:kern w:val="0"/>
                <w:sz w:val="22"/>
                <w:szCs w:val="22"/>
                <w:lang w:val="sr-Cyrl-RS" w:eastAsia="ar-SA"/>
              </w:rPr>
              <w:t>усл.</w:t>
            </w:r>
          </w:p>
        </w:tc>
        <w:tc>
          <w:tcPr>
            <w:tcW w:w="517" w:type="pct"/>
            <w:vAlign w:val="center"/>
          </w:tcPr>
          <w:p w14:paraId="035DE255"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16" w:type="pct"/>
            <w:tcBorders>
              <w:bottom w:val="single" w:sz="4" w:space="0" w:color="auto"/>
            </w:tcBorders>
            <w:shd w:val="clear" w:color="auto" w:fill="auto"/>
            <w:vAlign w:val="center"/>
          </w:tcPr>
          <w:p w14:paraId="286A763D" w14:textId="4F517763"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40" w:type="pct"/>
            <w:tcBorders>
              <w:bottom w:val="single" w:sz="4" w:space="0" w:color="auto"/>
            </w:tcBorders>
            <w:vAlign w:val="center"/>
          </w:tcPr>
          <w:p w14:paraId="1746CDEA"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492" w:type="pct"/>
            <w:vAlign w:val="center"/>
          </w:tcPr>
          <w:p w14:paraId="125655FD"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r>
      <w:tr w:rsidR="005B327B" w:rsidRPr="009B5FD3" w14:paraId="73025E6E" w14:textId="77777777" w:rsidTr="00B739F5">
        <w:trPr>
          <w:trHeight w:val="731"/>
        </w:trPr>
        <w:tc>
          <w:tcPr>
            <w:tcW w:w="360" w:type="pct"/>
            <w:vAlign w:val="center"/>
          </w:tcPr>
          <w:p w14:paraId="0E64A17C" w14:textId="77777777" w:rsidR="005B327B" w:rsidRPr="009B5FD3" w:rsidRDefault="005B327B" w:rsidP="005B327B">
            <w:pPr>
              <w:widowControl/>
              <w:autoSpaceDN/>
              <w:jc w:val="center"/>
              <w:textAlignment w:val="auto"/>
              <w:rPr>
                <w:rFonts w:cs="Arial"/>
                <w:b/>
                <w:kern w:val="0"/>
                <w:sz w:val="22"/>
                <w:szCs w:val="22"/>
                <w:lang w:val="ru-RU" w:eastAsia="ar-SA"/>
              </w:rPr>
            </w:pPr>
            <w:r w:rsidRPr="009B5FD3">
              <w:rPr>
                <w:rFonts w:cs="Arial"/>
                <w:b/>
                <w:kern w:val="0"/>
                <w:sz w:val="22"/>
                <w:szCs w:val="22"/>
                <w:lang w:val="ru-RU" w:eastAsia="ar-SA"/>
              </w:rPr>
              <w:lastRenderedPageBreak/>
              <w:t>7</w:t>
            </w:r>
          </w:p>
        </w:tc>
        <w:tc>
          <w:tcPr>
            <w:tcW w:w="1744" w:type="pct"/>
            <w:shd w:val="clear" w:color="auto" w:fill="auto"/>
            <w:vAlign w:val="center"/>
          </w:tcPr>
          <w:p w14:paraId="4593C154" w14:textId="77777777" w:rsidR="005B327B" w:rsidRPr="009B5FD3" w:rsidRDefault="005B327B" w:rsidP="005B327B">
            <w:pPr>
              <w:suppressAutoHyphens w:val="0"/>
              <w:autoSpaceDE w:val="0"/>
              <w:spacing w:before="120" w:after="120"/>
              <w:jc w:val="both"/>
              <w:textAlignment w:val="auto"/>
              <w:rPr>
                <w:rFonts w:cs="Arial"/>
                <w:bCs/>
                <w:color w:val="000000"/>
                <w:kern w:val="0"/>
                <w:sz w:val="22"/>
                <w:szCs w:val="22"/>
                <w:lang w:val="en-GB"/>
              </w:rPr>
            </w:pPr>
            <w:r w:rsidRPr="009B5FD3">
              <w:rPr>
                <w:rFonts w:cs="Arial"/>
                <w:bCs/>
                <w:color w:val="000000"/>
                <w:kern w:val="0"/>
                <w:sz w:val="22"/>
                <w:szCs w:val="22"/>
                <w:lang w:val="sr-Cyrl-RS"/>
              </w:rPr>
              <w:t>Организовање међулабораторијских испитивања за мерење квалитета ваздуха (два мерна места два пута годишње) за параметре PM</w:t>
            </w:r>
            <w:r w:rsidRPr="009B5FD3">
              <w:rPr>
                <w:rFonts w:cs="Arial"/>
                <w:bCs/>
                <w:color w:val="000000"/>
                <w:kern w:val="0"/>
                <w:sz w:val="22"/>
                <w:szCs w:val="22"/>
                <w:vertAlign w:val="subscript"/>
                <w:lang w:val="sr-Cyrl-RS"/>
              </w:rPr>
              <w:t>10</w:t>
            </w:r>
            <w:r w:rsidRPr="009B5FD3">
              <w:rPr>
                <w:rFonts w:cs="Arial"/>
                <w:bCs/>
                <w:color w:val="000000"/>
                <w:kern w:val="0"/>
                <w:sz w:val="22"/>
                <w:szCs w:val="22"/>
                <w:lang w:val="sr-Cyrl-RS"/>
              </w:rPr>
              <w:t>, CO, SO</w:t>
            </w:r>
            <w:r w:rsidRPr="009B5FD3">
              <w:rPr>
                <w:rFonts w:cs="Arial"/>
                <w:bCs/>
                <w:color w:val="000000"/>
                <w:kern w:val="0"/>
                <w:sz w:val="22"/>
                <w:szCs w:val="22"/>
                <w:vertAlign w:val="subscript"/>
                <w:lang w:val="sr-Cyrl-RS"/>
              </w:rPr>
              <w:t>2</w:t>
            </w:r>
            <w:r w:rsidRPr="009B5FD3">
              <w:rPr>
                <w:rFonts w:cs="Arial"/>
                <w:bCs/>
                <w:color w:val="000000"/>
                <w:kern w:val="0"/>
                <w:sz w:val="22"/>
                <w:szCs w:val="22"/>
                <w:lang w:val="sr-Cyrl-RS"/>
              </w:rPr>
              <w:t>, NO/NO</w:t>
            </w:r>
            <w:r w:rsidRPr="009B5FD3">
              <w:rPr>
                <w:rFonts w:cs="Arial"/>
                <w:bCs/>
                <w:color w:val="000000"/>
                <w:kern w:val="0"/>
                <w:sz w:val="22"/>
                <w:szCs w:val="22"/>
                <w:vertAlign w:val="subscript"/>
                <w:lang w:val="sr-Cyrl-RS"/>
              </w:rPr>
              <w:t>2</w:t>
            </w:r>
            <w:r w:rsidRPr="009B5FD3">
              <w:rPr>
                <w:rFonts w:cs="Arial"/>
                <w:bCs/>
                <w:color w:val="000000"/>
                <w:kern w:val="0"/>
                <w:sz w:val="22"/>
                <w:szCs w:val="22"/>
                <w:lang w:val="sr-Cyrl-RS"/>
              </w:rPr>
              <w:t>/NO</w:t>
            </w:r>
            <w:r w:rsidRPr="009B5FD3">
              <w:rPr>
                <w:rFonts w:cs="Arial"/>
                <w:bCs/>
                <w:color w:val="000000"/>
                <w:kern w:val="0"/>
                <w:sz w:val="22"/>
                <w:szCs w:val="22"/>
                <w:vertAlign w:val="subscript"/>
                <w:lang w:val="sr-Cyrl-RS"/>
              </w:rPr>
              <w:t>x</w:t>
            </w:r>
            <w:r w:rsidRPr="009B5FD3">
              <w:rPr>
                <w:rFonts w:cs="Arial"/>
                <w:bCs/>
                <w:color w:val="000000"/>
                <w:kern w:val="0"/>
                <w:sz w:val="22"/>
                <w:szCs w:val="22"/>
                <w:lang w:val="sr-Cyrl-RS"/>
              </w:rPr>
              <w:t>, O</w:t>
            </w:r>
            <w:r w:rsidRPr="009B5FD3">
              <w:rPr>
                <w:rFonts w:cs="Arial"/>
                <w:bCs/>
                <w:color w:val="000000"/>
                <w:kern w:val="0"/>
                <w:sz w:val="22"/>
                <w:szCs w:val="22"/>
                <w:vertAlign w:val="subscript"/>
                <w:lang w:val="sr-Cyrl-RS"/>
              </w:rPr>
              <w:t>3</w:t>
            </w:r>
          </w:p>
        </w:tc>
        <w:tc>
          <w:tcPr>
            <w:tcW w:w="327" w:type="pct"/>
            <w:vAlign w:val="center"/>
          </w:tcPr>
          <w:p w14:paraId="41E078DF" w14:textId="16FC5DC4"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Pr>
                <w:rFonts w:cs="Arial"/>
                <w:bCs/>
                <w:kern w:val="0"/>
                <w:sz w:val="22"/>
                <w:szCs w:val="22"/>
                <w:lang w:val="sr-Cyrl-RS" w:eastAsia="ar-SA"/>
              </w:rPr>
              <w:t>1</w:t>
            </w:r>
          </w:p>
        </w:tc>
        <w:tc>
          <w:tcPr>
            <w:tcW w:w="504" w:type="pct"/>
            <w:vAlign w:val="center"/>
          </w:tcPr>
          <w:p w14:paraId="64468A65" w14:textId="753B3F6C"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806CC0">
              <w:rPr>
                <w:rFonts w:cs="Arial"/>
                <w:bCs/>
                <w:kern w:val="0"/>
                <w:sz w:val="22"/>
                <w:szCs w:val="22"/>
                <w:lang w:val="sr-Cyrl-RS" w:eastAsia="ar-SA"/>
              </w:rPr>
              <w:t>усл.</w:t>
            </w:r>
          </w:p>
        </w:tc>
        <w:tc>
          <w:tcPr>
            <w:tcW w:w="517" w:type="pct"/>
            <w:vAlign w:val="center"/>
          </w:tcPr>
          <w:p w14:paraId="4BBF5FC8"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16" w:type="pct"/>
            <w:tcBorders>
              <w:bottom w:val="single" w:sz="4" w:space="0" w:color="auto"/>
            </w:tcBorders>
            <w:shd w:val="clear" w:color="auto" w:fill="auto"/>
            <w:vAlign w:val="center"/>
          </w:tcPr>
          <w:p w14:paraId="506C7E98" w14:textId="43C0851C"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40" w:type="pct"/>
            <w:tcBorders>
              <w:bottom w:val="single" w:sz="4" w:space="0" w:color="auto"/>
            </w:tcBorders>
            <w:vAlign w:val="center"/>
          </w:tcPr>
          <w:p w14:paraId="6D416735"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492" w:type="pct"/>
            <w:vAlign w:val="center"/>
          </w:tcPr>
          <w:p w14:paraId="01213BDE"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r>
      <w:tr w:rsidR="005B327B" w:rsidRPr="009B5FD3" w14:paraId="29460F94" w14:textId="77777777" w:rsidTr="00B739F5">
        <w:trPr>
          <w:trHeight w:val="254"/>
        </w:trPr>
        <w:tc>
          <w:tcPr>
            <w:tcW w:w="360" w:type="pct"/>
            <w:vAlign w:val="center"/>
          </w:tcPr>
          <w:p w14:paraId="3CED974D" w14:textId="77777777" w:rsidR="005B327B" w:rsidRPr="009B5FD3" w:rsidRDefault="005B327B" w:rsidP="005B327B">
            <w:pPr>
              <w:widowControl/>
              <w:autoSpaceDN/>
              <w:jc w:val="center"/>
              <w:textAlignment w:val="auto"/>
              <w:rPr>
                <w:rFonts w:cs="Arial"/>
                <w:b/>
                <w:kern w:val="0"/>
                <w:sz w:val="22"/>
                <w:szCs w:val="22"/>
                <w:lang w:val="ru-RU" w:eastAsia="ar-SA"/>
              </w:rPr>
            </w:pPr>
            <w:r w:rsidRPr="009B5FD3">
              <w:rPr>
                <w:rFonts w:cs="Arial"/>
                <w:b/>
                <w:kern w:val="0"/>
                <w:sz w:val="22"/>
                <w:szCs w:val="22"/>
                <w:lang w:val="ru-RU" w:eastAsia="ar-SA"/>
              </w:rPr>
              <w:t>8</w:t>
            </w:r>
          </w:p>
        </w:tc>
        <w:tc>
          <w:tcPr>
            <w:tcW w:w="1744" w:type="pct"/>
            <w:shd w:val="clear" w:color="auto" w:fill="auto"/>
            <w:vAlign w:val="center"/>
          </w:tcPr>
          <w:p w14:paraId="01D2353A" w14:textId="6ED11D67" w:rsidR="005B327B" w:rsidRPr="009B5FD3" w:rsidRDefault="005B327B" w:rsidP="005B327B">
            <w:pPr>
              <w:suppressAutoHyphens w:val="0"/>
              <w:autoSpaceDE w:val="0"/>
              <w:spacing w:before="120" w:after="120"/>
              <w:jc w:val="both"/>
              <w:textAlignment w:val="auto"/>
              <w:rPr>
                <w:rFonts w:cs="Arial"/>
                <w:bCs/>
                <w:color w:val="000000"/>
                <w:kern w:val="0"/>
                <w:sz w:val="22"/>
                <w:szCs w:val="22"/>
                <w:lang w:val="sr-Cyrl-RS"/>
              </w:rPr>
            </w:pPr>
            <w:r w:rsidRPr="009B5FD3">
              <w:rPr>
                <w:rFonts w:cs="Arial"/>
                <w:bCs/>
                <w:color w:val="000000"/>
                <w:kern w:val="0"/>
                <w:sz w:val="22"/>
                <w:szCs w:val="22"/>
                <w:lang w:val="sr-Cyrl-RS"/>
              </w:rPr>
              <w:t>Организовање међулабораторијских испитивања за мерење буке у животној средини (два мерна места</w:t>
            </w:r>
            <w:r w:rsidR="0088205A">
              <w:rPr>
                <w:rFonts w:cs="Arial"/>
                <w:bCs/>
                <w:color w:val="000000"/>
                <w:kern w:val="0"/>
                <w:sz w:val="22"/>
                <w:szCs w:val="22"/>
                <w:lang w:val="sr-Cyrl-RS"/>
              </w:rPr>
              <w:t>)</w:t>
            </w:r>
            <w:r>
              <w:rPr>
                <w:rFonts w:cs="Arial"/>
                <w:bCs/>
                <w:color w:val="000000"/>
                <w:kern w:val="0"/>
                <w:sz w:val="22"/>
                <w:szCs w:val="22"/>
                <w:lang w:val="sr-Cyrl-RS"/>
              </w:rPr>
              <w:t xml:space="preserve">, </w:t>
            </w:r>
          </w:p>
        </w:tc>
        <w:tc>
          <w:tcPr>
            <w:tcW w:w="327" w:type="pct"/>
            <w:vAlign w:val="center"/>
          </w:tcPr>
          <w:p w14:paraId="4FC2AD35" w14:textId="6AA5E93D" w:rsidR="005B327B" w:rsidRPr="005B327B" w:rsidRDefault="005B327B"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r w:rsidRPr="00360F04">
              <w:rPr>
                <w:rFonts w:cs="Arial"/>
                <w:bCs/>
                <w:kern w:val="0"/>
                <w:sz w:val="22"/>
                <w:szCs w:val="22"/>
                <w:lang w:val="sr-Cyrl-RS" w:eastAsia="ar-SA"/>
              </w:rPr>
              <w:t>1</w:t>
            </w:r>
          </w:p>
        </w:tc>
        <w:tc>
          <w:tcPr>
            <w:tcW w:w="504" w:type="pct"/>
            <w:vAlign w:val="center"/>
          </w:tcPr>
          <w:p w14:paraId="6641FC2A" w14:textId="7CFCF716"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806CC0">
              <w:rPr>
                <w:rFonts w:cs="Arial"/>
                <w:bCs/>
                <w:kern w:val="0"/>
                <w:sz w:val="22"/>
                <w:szCs w:val="22"/>
                <w:lang w:val="sr-Cyrl-RS" w:eastAsia="ar-SA"/>
              </w:rPr>
              <w:t>усл.</w:t>
            </w:r>
          </w:p>
        </w:tc>
        <w:tc>
          <w:tcPr>
            <w:tcW w:w="517" w:type="pct"/>
            <w:vAlign w:val="center"/>
          </w:tcPr>
          <w:p w14:paraId="7B2A192E"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16" w:type="pct"/>
            <w:tcBorders>
              <w:bottom w:val="single" w:sz="4" w:space="0" w:color="auto"/>
            </w:tcBorders>
            <w:shd w:val="clear" w:color="auto" w:fill="auto"/>
            <w:vAlign w:val="center"/>
          </w:tcPr>
          <w:p w14:paraId="785093C9" w14:textId="07CA68FB"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40" w:type="pct"/>
            <w:tcBorders>
              <w:bottom w:val="single" w:sz="4" w:space="0" w:color="auto"/>
            </w:tcBorders>
            <w:vAlign w:val="center"/>
          </w:tcPr>
          <w:p w14:paraId="46427C2F"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492" w:type="pct"/>
            <w:vAlign w:val="center"/>
          </w:tcPr>
          <w:p w14:paraId="7FA2F2B5"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r>
      <w:tr w:rsidR="005B327B" w:rsidRPr="009B5FD3" w14:paraId="18C9ECDE" w14:textId="77777777" w:rsidTr="00B739F5">
        <w:trPr>
          <w:trHeight w:val="731"/>
        </w:trPr>
        <w:tc>
          <w:tcPr>
            <w:tcW w:w="360" w:type="pct"/>
            <w:vAlign w:val="center"/>
          </w:tcPr>
          <w:p w14:paraId="7FD0641F" w14:textId="77777777" w:rsidR="005B327B" w:rsidRPr="009B5FD3" w:rsidRDefault="005B327B" w:rsidP="005B327B">
            <w:pPr>
              <w:widowControl/>
              <w:autoSpaceDN/>
              <w:jc w:val="center"/>
              <w:textAlignment w:val="auto"/>
              <w:rPr>
                <w:rFonts w:cs="Arial"/>
                <w:b/>
                <w:kern w:val="0"/>
                <w:sz w:val="22"/>
                <w:szCs w:val="22"/>
                <w:lang w:val="ru-RU" w:eastAsia="ar-SA"/>
              </w:rPr>
            </w:pPr>
            <w:r w:rsidRPr="009B5FD3">
              <w:rPr>
                <w:rFonts w:cs="Arial"/>
                <w:b/>
                <w:kern w:val="0"/>
                <w:sz w:val="22"/>
                <w:szCs w:val="22"/>
                <w:lang w:val="ru-RU" w:eastAsia="ar-SA"/>
              </w:rPr>
              <w:t>9</w:t>
            </w:r>
          </w:p>
        </w:tc>
        <w:tc>
          <w:tcPr>
            <w:tcW w:w="1744" w:type="pct"/>
            <w:shd w:val="clear" w:color="auto" w:fill="auto"/>
            <w:vAlign w:val="center"/>
          </w:tcPr>
          <w:p w14:paraId="789E04C6" w14:textId="7B8C9A17" w:rsidR="005B327B" w:rsidRPr="0047153C" w:rsidRDefault="00612DDD" w:rsidP="002A16A3">
            <w:pPr>
              <w:suppressAutoHyphens w:val="0"/>
              <w:autoSpaceDE w:val="0"/>
              <w:spacing w:before="120" w:after="120"/>
              <w:jc w:val="both"/>
              <w:textAlignment w:val="auto"/>
              <w:rPr>
                <w:rFonts w:cs="Arial"/>
                <w:bCs/>
                <w:kern w:val="0"/>
                <w:sz w:val="22"/>
                <w:szCs w:val="22"/>
                <w:lang w:val="sr-Cyrl-RS"/>
              </w:rPr>
            </w:pPr>
            <w:r>
              <w:rPr>
                <w:rFonts w:cs="Arial"/>
                <w:bCs/>
                <w:kern w:val="0"/>
                <w:sz w:val="22"/>
                <w:szCs w:val="22"/>
                <w:lang w:val="sr-Cyrl-RS"/>
              </w:rPr>
              <w:t>Н</w:t>
            </w:r>
            <w:r w:rsidR="005B327B" w:rsidRPr="0047153C">
              <w:rPr>
                <w:rFonts w:cs="Arial"/>
                <w:bCs/>
                <w:kern w:val="0"/>
                <w:sz w:val="22"/>
                <w:szCs w:val="22"/>
                <w:lang w:val="sr-Cyrl-RS"/>
              </w:rPr>
              <w:t>абавк</w:t>
            </w:r>
            <w:r>
              <w:rPr>
                <w:rFonts w:cs="Arial"/>
                <w:bCs/>
                <w:kern w:val="0"/>
                <w:sz w:val="22"/>
                <w:szCs w:val="22"/>
                <w:lang w:val="sr-Latn-RS"/>
              </w:rPr>
              <w:t>a</w:t>
            </w:r>
            <w:r w:rsidR="005B327B" w:rsidRPr="0047153C">
              <w:rPr>
                <w:rFonts w:cs="Arial"/>
                <w:bCs/>
                <w:kern w:val="0"/>
                <w:sz w:val="22"/>
                <w:szCs w:val="22"/>
                <w:lang w:val="sr-Cyrl-RS"/>
              </w:rPr>
              <w:t xml:space="preserve"> </w:t>
            </w:r>
            <w:r w:rsidR="002A16A3" w:rsidRPr="0047153C">
              <w:rPr>
                <w:rFonts w:cs="Arial"/>
                <w:bCs/>
                <w:kern w:val="0"/>
                <w:sz w:val="22"/>
                <w:szCs w:val="22"/>
                <w:lang w:val="sr-Cyrl-RS"/>
              </w:rPr>
              <w:t xml:space="preserve">сертификованих гасних смеша </w:t>
            </w:r>
            <w:r w:rsidR="002A16A3" w:rsidRPr="0047153C">
              <w:rPr>
                <w:rFonts w:cs="Arial"/>
                <w:bCs/>
                <w:kern w:val="0"/>
                <w:sz w:val="22"/>
                <w:szCs w:val="22"/>
                <w:lang w:val="en-GB"/>
              </w:rPr>
              <w:t>CO, SO2 и NO</w:t>
            </w:r>
            <w:r w:rsidR="002A16A3" w:rsidRPr="0047153C">
              <w:rPr>
                <w:rFonts w:cs="Arial"/>
                <w:bCs/>
                <w:kern w:val="0"/>
                <w:sz w:val="22"/>
                <w:szCs w:val="22"/>
                <w:lang w:val="sr-Cyrl-RS"/>
              </w:rPr>
              <w:t xml:space="preserve"> (по две боце)</w:t>
            </w:r>
            <w:r w:rsidR="005B327B" w:rsidRPr="0047153C">
              <w:rPr>
                <w:rFonts w:cs="Arial"/>
                <w:bCs/>
                <w:kern w:val="0"/>
                <w:sz w:val="22"/>
                <w:szCs w:val="22"/>
                <w:lang w:val="sr-Cyrl-RS"/>
              </w:rPr>
              <w:t xml:space="preserve"> </w:t>
            </w:r>
            <w:r w:rsidR="002A16A3" w:rsidRPr="0047153C">
              <w:rPr>
                <w:rFonts w:cs="Arial"/>
                <w:bCs/>
                <w:kern w:val="0"/>
                <w:sz w:val="22"/>
                <w:szCs w:val="22"/>
                <w:lang w:val="sr-Cyrl-RS"/>
              </w:rPr>
              <w:t xml:space="preserve">неопходних </w:t>
            </w:r>
            <w:r w:rsidR="005B327B" w:rsidRPr="0047153C">
              <w:rPr>
                <w:rFonts w:cs="Arial"/>
                <w:bCs/>
                <w:kern w:val="0"/>
                <w:sz w:val="22"/>
                <w:szCs w:val="22"/>
                <w:lang w:val="sr-Cyrl-RS"/>
              </w:rPr>
              <w:t>за рад аутоматских монитора за мерење квалитета ваздуха</w:t>
            </w:r>
          </w:p>
        </w:tc>
        <w:tc>
          <w:tcPr>
            <w:tcW w:w="327" w:type="pct"/>
            <w:vAlign w:val="center"/>
          </w:tcPr>
          <w:p w14:paraId="7552D2E1" w14:textId="208CCC2D" w:rsidR="005B327B" w:rsidRPr="0047153C" w:rsidRDefault="002A16A3"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47153C">
              <w:rPr>
                <w:rFonts w:cs="Arial"/>
                <w:bCs/>
                <w:kern w:val="0"/>
                <w:sz w:val="22"/>
                <w:szCs w:val="22"/>
                <w:lang w:val="sr-Cyrl-RS" w:eastAsia="ar-SA"/>
              </w:rPr>
              <w:t>6</w:t>
            </w:r>
          </w:p>
        </w:tc>
        <w:tc>
          <w:tcPr>
            <w:tcW w:w="504" w:type="pct"/>
            <w:vAlign w:val="center"/>
          </w:tcPr>
          <w:p w14:paraId="11A0AA78" w14:textId="77777777" w:rsidR="00F879C1" w:rsidRPr="00F879C1" w:rsidRDefault="002A16A3" w:rsidP="002A16A3">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47153C">
              <w:rPr>
                <w:rFonts w:cs="Arial"/>
                <w:bCs/>
                <w:kern w:val="0"/>
                <w:sz w:val="22"/>
                <w:szCs w:val="22"/>
                <w:lang w:val="sr-Cyrl-RS" w:eastAsia="ar-SA"/>
              </w:rPr>
              <w:t xml:space="preserve">боца </w:t>
            </w:r>
          </w:p>
          <w:p w14:paraId="4F9FAF39" w14:textId="4231F56A" w:rsidR="005B327B" w:rsidRPr="0047153C" w:rsidRDefault="002A16A3" w:rsidP="002A16A3">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47153C">
              <w:rPr>
                <w:rFonts w:cs="Arial"/>
                <w:bCs/>
                <w:kern w:val="0"/>
                <w:sz w:val="22"/>
                <w:szCs w:val="22"/>
                <w:lang w:val="sr-Cyrl-RS" w:eastAsia="ar-SA"/>
              </w:rPr>
              <w:t xml:space="preserve">10 </w:t>
            </w:r>
            <w:r w:rsidRPr="0047153C">
              <w:rPr>
                <w:rFonts w:cs="Arial"/>
                <w:bCs/>
                <w:kern w:val="0"/>
                <w:sz w:val="22"/>
                <w:szCs w:val="22"/>
                <w:lang w:val="en-GB" w:eastAsia="ar-SA"/>
              </w:rPr>
              <w:t>l</w:t>
            </w:r>
          </w:p>
        </w:tc>
        <w:tc>
          <w:tcPr>
            <w:tcW w:w="517" w:type="pct"/>
            <w:vAlign w:val="center"/>
          </w:tcPr>
          <w:p w14:paraId="551A93E0"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16" w:type="pct"/>
            <w:tcBorders>
              <w:bottom w:val="single" w:sz="4" w:space="0" w:color="auto"/>
            </w:tcBorders>
            <w:shd w:val="clear" w:color="auto" w:fill="auto"/>
            <w:vAlign w:val="center"/>
          </w:tcPr>
          <w:p w14:paraId="612A2886" w14:textId="1914FC2A"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40" w:type="pct"/>
            <w:tcBorders>
              <w:bottom w:val="single" w:sz="4" w:space="0" w:color="auto"/>
            </w:tcBorders>
            <w:vAlign w:val="center"/>
          </w:tcPr>
          <w:p w14:paraId="29617B9E"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492" w:type="pct"/>
            <w:vAlign w:val="center"/>
          </w:tcPr>
          <w:p w14:paraId="1BD01532"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r>
      <w:tr w:rsidR="00B739F5" w:rsidRPr="009B5FD3" w14:paraId="54CD641A" w14:textId="77777777" w:rsidTr="00B739F5">
        <w:trPr>
          <w:trHeight w:val="1019"/>
        </w:trPr>
        <w:tc>
          <w:tcPr>
            <w:tcW w:w="360" w:type="pct"/>
            <w:vMerge w:val="restart"/>
            <w:vAlign w:val="center"/>
          </w:tcPr>
          <w:p w14:paraId="58E6FD29" w14:textId="77777777" w:rsidR="00B739F5" w:rsidRPr="00B739F5" w:rsidRDefault="00B739F5" w:rsidP="005B327B">
            <w:pPr>
              <w:widowControl/>
              <w:autoSpaceDN/>
              <w:jc w:val="center"/>
              <w:textAlignment w:val="auto"/>
              <w:rPr>
                <w:rFonts w:cs="Arial"/>
                <w:color w:val="000000" w:themeColor="text1"/>
                <w:kern w:val="0"/>
                <w:sz w:val="22"/>
                <w:szCs w:val="22"/>
                <w:lang w:val="ru-RU" w:eastAsia="ar-SA"/>
              </w:rPr>
            </w:pPr>
            <w:r w:rsidRPr="00B739F5">
              <w:rPr>
                <w:rFonts w:cs="Arial"/>
                <w:color w:val="000000" w:themeColor="text1"/>
                <w:kern w:val="0"/>
                <w:sz w:val="22"/>
                <w:szCs w:val="22"/>
                <w:lang w:val="ru-RU" w:eastAsia="ar-SA"/>
              </w:rPr>
              <w:t>10</w:t>
            </w:r>
          </w:p>
          <w:p w14:paraId="1590C1FD" w14:textId="26D85AE4" w:rsidR="00B739F5" w:rsidRPr="00B739F5" w:rsidRDefault="00B739F5" w:rsidP="005B327B">
            <w:pPr>
              <w:widowControl/>
              <w:autoSpaceDN/>
              <w:jc w:val="center"/>
              <w:textAlignment w:val="auto"/>
              <w:rPr>
                <w:rFonts w:cs="Arial"/>
                <w:color w:val="000000" w:themeColor="text1"/>
                <w:kern w:val="0"/>
                <w:sz w:val="22"/>
                <w:szCs w:val="22"/>
                <w:lang w:val="ru-RU" w:eastAsia="ar-SA"/>
              </w:rPr>
            </w:pPr>
          </w:p>
        </w:tc>
        <w:tc>
          <w:tcPr>
            <w:tcW w:w="1744" w:type="pct"/>
            <w:shd w:val="clear" w:color="auto" w:fill="auto"/>
            <w:vAlign w:val="center"/>
          </w:tcPr>
          <w:p w14:paraId="25FF64E1" w14:textId="77777777"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F719C2">
              <w:rPr>
                <w:rFonts w:cs="Arial"/>
                <w:bCs/>
                <w:color w:val="000000" w:themeColor="text1"/>
                <w:kern w:val="0"/>
                <w:sz w:val="22"/>
                <w:szCs w:val="22"/>
                <w:lang w:val="sr-Cyrl-RS"/>
              </w:rPr>
              <w:t>Набавк</w:t>
            </w:r>
            <w:r w:rsidRPr="00F719C2">
              <w:rPr>
                <w:rFonts w:cs="Arial"/>
                <w:bCs/>
                <w:color w:val="000000" w:themeColor="text1"/>
                <w:kern w:val="0"/>
                <w:sz w:val="22"/>
                <w:szCs w:val="22"/>
                <w:lang w:val="sr-Latn-RS"/>
              </w:rPr>
              <w:t>a</w:t>
            </w:r>
            <w:r w:rsidRPr="00F719C2">
              <w:rPr>
                <w:rFonts w:cs="Arial"/>
                <w:bCs/>
                <w:color w:val="000000" w:themeColor="text1"/>
                <w:kern w:val="0"/>
                <w:sz w:val="22"/>
                <w:szCs w:val="22"/>
                <w:lang w:val="sr-Cyrl-RS"/>
              </w:rPr>
              <w:t xml:space="preserve"> потрошног материјала за аутоматске мониторе за мерење квалитета ваздуха:</w:t>
            </w:r>
          </w:p>
          <w:p w14:paraId="6D6EC95E" w14:textId="53674C62" w:rsidR="00B739F5" w:rsidRPr="00F719C2" w:rsidRDefault="00B739F5" w:rsidP="008C2CD3">
            <w:pPr>
              <w:suppressAutoHyphens w:val="0"/>
              <w:autoSpaceDE w:val="0"/>
              <w:spacing w:after="120"/>
              <w:jc w:val="both"/>
              <w:textAlignment w:val="auto"/>
              <w:rPr>
                <w:rFonts w:cs="Arial"/>
                <w:bCs/>
                <w:color w:val="000000" w:themeColor="text1"/>
                <w:kern w:val="0"/>
                <w:sz w:val="22"/>
                <w:szCs w:val="22"/>
                <w:lang w:val="sr-Cyrl-RS"/>
              </w:rPr>
            </w:pPr>
          </w:p>
        </w:tc>
        <w:tc>
          <w:tcPr>
            <w:tcW w:w="327" w:type="pct"/>
            <w:vAlign w:val="center"/>
          </w:tcPr>
          <w:p w14:paraId="581CF20F" w14:textId="575AF9BF"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Latn-CS" w:eastAsia="ar-SA"/>
              </w:rPr>
            </w:pPr>
            <w:r>
              <w:rPr>
                <w:rFonts w:cs="Arial"/>
                <w:bCs/>
                <w:color w:val="000000" w:themeColor="text1"/>
                <w:kern w:val="0"/>
                <w:sz w:val="22"/>
                <w:szCs w:val="22"/>
                <w:lang w:val="sr-Cyrl-RS" w:eastAsia="ar-SA"/>
              </w:rPr>
              <w:t>/</w:t>
            </w:r>
          </w:p>
        </w:tc>
        <w:tc>
          <w:tcPr>
            <w:tcW w:w="504" w:type="pct"/>
            <w:vAlign w:val="center"/>
          </w:tcPr>
          <w:p w14:paraId="19667B1E" w14:textId="582C029B"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Latn-CS" w:eastAsia="ar-SA"/>
              </w:rPr>
            </w:pPr>
            <w:r>
              <w:rPr>
                <w:rFonts w:cs="Arial"/>
                <w:bCs/>
                <w:color w:val="000000" w:themeColor="text1"/>
                <w:kern w:val="0"/>
                <w:sz w:val="22"/>
                <w:szCs w:val="22"/>
                <w:lang w:val="sr-Cyrl-RS" w:eastAsia="ar-SA"/>
              </w:rPr>
              <w:t>/</w:t>
            </w:r>
          </w:p>
        </w:tc>
        <w:tc>
          <w:tcPr>
            <w:tcW w:w="517" w:type="pct"/>
            <w:vAlign w:val="center"/>
          </w:tcPr>
          <w:p w14:paraId="7BEABD24" w14:textId="2B6CD591" w:rsidR="00B739F5" w:rsidRPr="00B739F5" w:rsidRDefault="00B739F5"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B739F5">
              <w:rPr>
                <w:rFonts w:cs="Arial"/>
                <w:bCs/>
                <w:kern w:val="0"/>
                <w:sz w:val="22"/>
                <w:szCs w:val="22"/>
                <w:lang w:val="sr-Cyrl-RS" w:eastAsia="ar-SA"/>
              </w:rPr>
              <w:t>/</w:t>
            </w:r>
          </w:p>
        </w:tc>
        <w:tc>
          <w:tcPr>
            <w:tcW w:w="516" w:type="pct"/>
            <w:tcBorders>
              <w:bottom w:val="single" w:sz="4" w:space="0" w:color="auto"/>
            </w:tcBorders>
            <w:shd w:val="clear" w:color="auto" w:fill="auto"/>
            <w:vAlign w:val="center"/>
          </w:tcPr>
          <w:p w14:paraId="4E301FC5" w14:textId="0949ECAD" w:rsidR="00B739F5" w:rsidRPr="00B739F5" w:rsidRDefault="00B739F5"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B739F5">
              <w:rPr>
                <w:rFonts w:cs="Arial"/>
                <w:bCs/>
                <w:kern w:val="0"/>
                <w:sz w:val="22"/>
                <w:szCs w:val="22"/>
                <w:lang w:val="sr-Cyrl-RS" w:eastAsia="ar-SA"/>
              </w:rPr>
              <w:t>/</w:t>
            </w:r>
          </w:p>
        </w:tc>
        <w:tc>
          <w:tcPr>
            <w:tcW w:w="540" w:type="pct"/>
            <w:tcBorders>
              <w:bottom w:val="single" w:sz="4" w:space="0" w:color="auto"/>
            </w:tcBorders>
            <w:vAlign w:val="center"/>
          </w:tcPr>
          <w:p w14:paraId="273FB5E3" w14:textId="740969E2" w:rsidR="00B739F5" w:rsidRPr="00B739F5" w:rsidRDefault="00B739F5"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B739F5">
              <w:rPr>
                <w:rFonts w:cs="Arial"/>
                <w:bCs/>
                <w:kern w:val="0"/>
                <w:sz w:val="22"/>
                <w:szCs w:val="22"/>
                <w:lang w:val="sr-Cyrl-RS" w:eastAsia="ar-SA"/>
              </w:rPr>
              <w:t>/</w:t>
            </w:r>
          </w:p>
        </w:tc>
        <w:tc>
          <w:tcPr>
            <w:tcW w:w="492" w:type="pct"/>
            <w:vAlign w:val="center"/>
          </w:tcPr>
          <w:p w14:paraId="52319FD4" w14:textId="282FF66B" w:rsidR="00B739F5" w:rsidRPr="00B739F5" w:rsidRDefault="00B739F5"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B739F5">
              <w:rPr>
                <w:rFonts w:cs="Arial"/>
                <w:bCs/>
                <w:kern w:val="0"/>
                <w:sz w:val="22"/>
                <w:szCs w:val="22"/>
                <w:lang w:val="sr-Cyrl-RS" w:eastAsia="ar-SA"/>
              </w:rPr>
              <w:t>/</w:t>
            </w:r>
          </w:p>
        </w:tc>
      </w:tr>
      <w:tr w:rsidR="00B739F5" w:rsidRPr="009B5FD3" w14:paraId="14924AB6" w14:textId="77777777" w:rsidTr="00B739F5">
        <w:trPr>
          <w:trHeight w:val="210"/>
        </w:trPr>
        <w:tc>
          <w:tcPr>
            <w:tcW w:w="360" w:type="pct"/>
            <w:vMerge/>
            <w:vAlign w:val="center"/>
          </w:tcPr>
          <w:p w14:paraId="579015E7" w14:textId="5DE5EDF7"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4DA52319" w14:textId="77181C54"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Kit pump rebuild </w:t>
            </w:r>
          </w:p>
        </w:tc>
        <w:tc>
          <w:tcPr>
            <w:tcW w:w="327" w:type="pct"/>
            <w:vAlign w:val="center"/>
          </w:tcPr>
          <w:p w14:paraId="53404A4D" w14:textId="236EBAFF"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3</w:t>
            </w:r>
          </w:p>
        </w:tc>
        <w:tc>
          <w:tcPr>
            <w:tcW w:w="504" w:type="pct"/>
            <w:vAlign w:val="center"/>
          </w:tcPr>
          <w:p w14:paraId="646F4C1B" w14:textId="5D433A15" w:rsidR="00B739F5" w:rsidRPr="00F719C2" w:rsidRDefault="00B739F5" w:rsidP="00B739F5">
            <w:pPr>
              <w:widowControl/>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ком</w:t>
            </w:r>
          </w:p>
        </w:tc>
        <w:tc>
          <w:tcPr>
            <w:tcW w:w="517" w:type="pct"/>
            <w:vAlign w:val="center"/>
          </w:tcPr>
          <w:p w14:paraId="1CC78360"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2D07AC01"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1A5E69B3"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3309A882"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42756CE7" w14:textId="77777777" w:rsidTr="00B739F5">
        <w:trPr>
          <w:trHeight w:val="210"/>
        </w:trPr>
        <w:tc>
          <w:tcPr>
            <w:tcW w:w="360" w:type="pct"/>
            <w:vMerge/>
            <w:vAlign w:val="center"/>
          </w:tcPr>
          <w:p w14:paraId="4DBE29BD" w14:textId="1919E5C9"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13540BA8" w14:textId="67D4A0E6"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Filter, Flow Control </w:t>
            </w:r>
          </w:p>
        </w:tc>
        <w:tc>
          <w:tcPr>
            <w:tcW w:w="327" w:type="pct"/>
            <w:vAlign w:val="center"/>
          </w:tcPr>
          <w:p w14:paraId="1A4FF743" w14:textId="7B0B0469"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6</w:t>
            </w:r>
          </w:p>
        </w:tc>
        <w:tc>
          <w:tcPr>
            <w:tcW w:w="504" w:type="pct"/>
            <w:vAlign w:val="center"/>
          </w:tcPr>
          <w:p w14:paraId="08CD86E8" w14:textId="160563DC" w:rsidR="00B739F5" w:rsidRPr="00F719C2" w:rsidRDefault="00B739F5" w:rsidP="00B739F5">
            <w:pPr>
              <w:widowControl/>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ком</w:t>
            </w:r>
          </w:p>
        </w:tc>
        <w:tc>
          <w:tcPr>
            <w:tcW w:w="517" w:type="pct"/>
            <w:vAlign w:val="center"/>
          </w:tcPr>
          <w:p w14:paraId="4FBD2349"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25FF796B"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54E1C5CD"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746E31B2"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78A9E5A2" w14:textId="77777777" w:rsidTr="00B739F5">
        <w:trPr>
          <w:trHeight w:val="210"/>
        </w:trPr>
        <w:tc>
          <w:tcPr>
            <w:tcW w:w="360" w:type="pct"/>
            <w:vMerge/>
            <w:vAlign w:val="center"/>
          </w:tcPr>
          <w:p w14:paraId="1EBDF039" w14:textId="14C2EFA2"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77B58422" w14:textId="137B23E5"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Oring, Flow Contro/lzs </w:t>
            </w:r>
          </w:p>
        </w:tc>
        <w:tc>
          <w:tcPr>
            <w:tcW w:w="327" w:type="pct"/>
            <w:vAlign w:val="center"/>
          </w:tcPr>
          <w:p w14:paraId="099B0CDB" w14:textId="1CCF734A"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9</w:t>
            </w:r>
          </w:p>
        </w:tc>
        <w:tc>
          <w:tcPr>
            <w:tcW w:w="504" w:type="pct"/>
            <w:vAlign w:val="center"/>
          </w:tcPr>
          <w:p w14:paraId="1C48F4D1" w14:textId="004934CC"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ком</w:t>
            </w:r>
          </w:p>
        </w:tc>
        <w:tc>
          <w:tcPr>
            <w:tcW w:w="517" w:type="pct"/>
            <w:vAlign w:val="center"/>
          </w:tcPr>
          <w:p w14:paraId="35E4C5CD"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24851514"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20865E4F"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5DDCBF75"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05D1F123" w14:textId="77777777" w:rsidTr="00B739F5">
        <w:trPr>
          <w:trHeight w:val="210"/>
        </w:trPr>
        <w:tc>
          <w:tcPr>
            <w:tcW w:w="360" w:type="pct"/>
            <w:vMerge/>
            <w:vAlign w:val="center"/>
          </w:tcPr>
          <w:p w14:paraId="080DA985" w14:textId="680CBFB0"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0F2D08BE" w14:textId="720E89A4"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DFU filter </w:t>
            </w:r>
          </w:p>
        </w:tc>
        <w:tc>
          <w:tcPr>
            <w:tcW w:w="327" w:type="pct"/>
            <w:vAlign w:val="center"/>
          </w:tcPr>
          <w:p w14:paraId="4DB5280E" w14:textId="7CCB59DB"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2</w:t>
            </w:r>
          </w:p>
        </w:tc>
        <w:tc>
          <w:tcPr>
            <w:tcW w:w="504" w:type="pct"/>
            <w:vAlign w:val="center"/>
          </w:tcPr>
          <w:p w14:paraId="39CE826B" w14:textId="66E4C961" w:rsidR="00B739F5" w:rsidRPr="00F719C2" w:rsidRDefault="00B739F5" w:rsidP="00B739F5">
            <w:pPr>
              <w:widowControl/>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ком</w:t>
            </w:r>
          </w:p>
        </w:tc>
        <w:tc>
          <w:tcPr>
            <w:tcW w:w="517" w:type="pct"/>
            <w:vAlign w:val="center"/>
          </w:tcPr>
          <w:p w14:paraId="426E1AD6"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15086706"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7E651E81"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08502617"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7581CCAC" w14:textId="77777777" w:rsidTr="00B739F5">
        <w:trPr>
          <w:trHeight w:val="210"/>
        </w:trPr>
        <w:tc>
          <w:tcPr>
            <w:tcW w:w="360" w:type="pct"/>
            <w:vMerge/>
            <w:vAlign w:val="center"/>
          </w:tcPr>
          <w:p w14:paraId="710AD1CD" w14:textId="1E05519F"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471FA4C7" w14:textId="1A1E13F5"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Kit pump rebuild for T200 </w:t>
            </w:r>
          </w:p>
        </w:tc>
        <w:tc>
          <w:tcPr>
            <w:tcW w:w="327" w:type="pct"/>
            <w:vAlign w:val="center"/>
          </w:tcPr>
          <w:p w14:paraId="24013126" w14:textId="024F7E58"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1</w:t>
            </w:r>
          </w:p>
        </w:tc>
        <w:tc>
          <w:tcPr>
            <w:tcW w:w="504" w:type="pct"/>
            <w:vAlign w:val="center"/>
          </w:tcPr>
          <w:p w14:paraId="5CC743E3" w14:textId="66F32D4F"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ком</w:t>
            </w:r>
          </w:p>
        </w:tc>
        <w:tc>
          <w:tcPr>
            <w:tcW w:w="517" w:type="pct"/>
            <w:vAlign w:val="center"/>
          </w:tcPr>
          <w:p w14:paraId="6384476F"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64B563B6"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1DBF16A9"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46D50731"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732BC8A4" w14:textId="77777777" w:rsidTr="00B739F5">
        <w:trPr>
          <w:trHeight w:val="210"/>
        </w:trPr>
        <w:tc>
          <w:tcPr>
            <w:tcW w:w="360" w:type="pct"/>
            <w:vMerge/>
            <w:vAlign w:val="center"/>
          </w:tcPr>
          <w:p w14:paraId="1D2404C7" w14:textId="5FCDB3D4"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09D7F9B3" w14:textId="217F7FC5"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Assy IR Source M300E S/N&gt;65 </w:t>
            </w:r>
          </w:p>
        </w:tc>
        <w:tc>
          <w:tcPr>
            <w:tcW w:w="327" w:type="pct"/>
            <w:vAlign w:val="center"/>
          </w:tcPr>
          <w:p w14:paraId="3D92EC5E" w14:textId="4639AC96"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1</w:t>
            </w:r>
          </w:p>
        </w:tc>
        <w:tc>
          <w:tcPr>
            <w:tcW w:w="504" w:type="pct"/>
            <w:vAlign w:val="center"/>
          </w:tcPr>
          <w:p w14:paraId="4882AFA9" w14:textId="56980833"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ком</w:t>
            </w:r>
          </w:p>
        </w:tc>
        <w:tc>
          <w:tcPr>
            <w:tcW w:w="517" w:type="pct"/>
            <w:vAlign w:val="center"/>
          </w:tcPr>
          <w:p w14:paraId="5899B43E"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1BA4A42A"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163A997B"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611EBC54"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032CAC72" w14:textId="77777777" w:rsidTr="00B739F5">
        <w:trPr>
          <w:trHeight w:val="210"/>
        </w:trPr>
        <w:tc>
          <w:tcPr>
            <w:tcW w:w="360" w:type="pct"/>
            <w:vMerge/>
            <w:vAlign w:val="center"/>
          </w:tcPr>
          <w:p w14:paraId="019C248A" w14:textId="48FEEB96"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5E32675F" w14:textId="44DB6D00"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Assy, Replacement Charcoal Filter </w:t>
            </w:r>
          </w:p>
        </w:tc>
        <w:tc>
          <w:tcPr>
            <w:tcW w:w="327" w:type="pct"/>
            <w:vAlign w:val="center"/>
          </w:tcPr>
          <w:p w14:paraId="4EB48BEB" w14:textId="65F31EA0"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1</w:t>
            </w:r>
          </w:p>
        </w:tc>
        <w:tc>
          <w:tcPr>
            <w:tcW w:w="504" w:type="pct"/>
            <w:vAlign w:val="center"/>
          </w:tcPr>
          <w:p w14:paraId="7F688498" w14:textId="04CCEE37"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ком</w:t>
            </w:r>
          </w:p>
        </w:tc>
        <w:tc>
          <w:tcPr>
            <w:tcW w:w="517" w:type="pct"/>
            <w:vAlign w:val="center"/>
          </w:tcPr>
          <w:p w14:paraId="67B3AD55"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730D884B"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69328D18"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535BC8A1"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11F18AB3" w14:textId="77777777" w:rsidTr="00B739F5">
        <w:trPr>
          <w:trHeight w:val="210"/>
        </w:trPr>
        <w:tc>
          <w:tcPr>
            <w:tcW w:w="360" w:type="pct"/>
            <w:vMerge/>
            <w:vAlign w:val="center"/>
          </w:tcPr>
          <w:p w14:paraId="2AB2BB4B" w14:textId="747168BE"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25C7EA83" w14:textId="06D9F658"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BQ filter </w:t>
            </w:r>
          </w:p>
        </w:tc>
        <w:tc>
          <w:tcPr>
            <w:tcW w:w="327" w:type="pct"/>
            <w:vAlign w:val="center"/>
          </w:tcPr>
          <w:p w14:paraId="017C7B43" w14:textId="43248348"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1</w:t>
            </w:r>
          </w:p>
        </w:tc>
        <w:tc>
          <w:tcPr>
            <w:tcW w:w="504" w:type="pct"/>
            <w:vAlign w:val="center"/>
          </w:tcPr>
          <w:p w14:paraId="1F915A63" w14:textId="0016D444"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ком</w:t>
            </w:r>
          </w:p>
        </w:tc>
        <w:tc>
          <w:tcPr>
            <w:tcW w:w="517" w:type="pct"/>
            <w:vAlign w:val="center"/>
          </w:tcPr>
          <w:p w14:paraId="26453F6A"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499E945F"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63AECDF3"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441FC5BC"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5CAB0C03" w14:textId="77777777" w:rsidTr="00B739F5">
        <w:trPr>
          <w:trHeight w:val="210"/>
        </w:trPr>
        <w:tc>
          <w:tcPr>
            <w:tcW w:w="360" w:type="pct"/>
            <w:vMerge/>
            <w:vAlign w:val="center"/>
          </w:tcPr>
          <w:p w14:paraId="2BEFF307" w14:textId="1477409C"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2F4B2597" w14:textId="0BA1B677"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CQ filter </w:t>
            </w:r>
          </w:p>
        </w:tc>
        <w:tc>
          <w:tcPr>
            <w:tcW w:w="327" w:type="pct"/>
            <w:vAlign w:val="center"/>
          </w:tcPr>
          <w:p w14:paraId="70EDE7B8" w14:textId="220E404A"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1</w:t>
            </w:r>
          </w:p>
        </w:tc>
        <w:tc>
          <w:tcPr>
            <w:tcW w:w="504" w:type="pct"/>
            <w:vAlign w:val="center"/>
          </w:tcPr>
          <w:p w14:paraId="71DF8430" w14:textId="2BE858C1"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ком</w:t>
            </w:r>
          </w:p>
        </w:tc>
        <w:tc>
          <w:tcPr>
            <w:tcW w:w="517" w:type="pct"/>
            <w:vAlign w:val="center"/>
          </w:tcPr>
          <w:p w14:paraId="26DF1981"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57E22B46"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1AA30C3A"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7C18C0D8"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57392526" w14:textId="77777777" w:rsidTr="00B739F5">
        <w:trPr>
          <w:trHeight w:val="210"/>
        </w:trPr>
        <w:tc>
          <w:tcPr>
            <w:tcW w:w="360" w:type="pct"/>
            <w:vMerge/>
            <w:vAlign w:val="center"/>
          </w:tcPr>
          <w:p w14:paraId="4C920B0A" w14:textId="3773DC80"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19BE691C" w14:textId="122A9B47"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Repair Kit Dryer Grimm </w:t>
            </w:r>
          </w:p>
        </w:tc>
        <w:tc>
          <w:tcPr>
            <w:tcW w:w="327" w:type="pct"/>
            <w:vAlign w:val="center"/>
          </w:tcPr>
          <w:p w14:paraId="38D30EEB" w14:textId="0676C9C9"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1</w:t>
            </w:r>
          </w:p>
        </w:tc>
        <w:tc>
          <w:tcPr>
            <w:tcW w:w="504" w:type="pct"/>
            <w:vAlign w:val="center"/>
          </w:tcPr>
          <w:p w14:paraId="13F02C9C" w14:textId="1587B4AA"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ком</w:t>
            </w:r>
          </w:p>
        </w:tc>
        <w:tc>
          <w:tcPr>
            <w:tcW w:w="517" w:type="pct"/>
            <w:vAlign w:val="center"/>
          </w:tcPr>
          <w:p w14:paraId="7FEC0AF9"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1D6DFC67"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1F78BE55"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762A7E38"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60457A40" w14:textId="77777777" w:rsidTr="00B739F5">
        <w:trPr>
          <w:trHeight w:val="210"/>
        </w:trPr>
        <w:tc>
          <w:tcPr>
            <w:tcW w:w="360" w:type="pct"/>
            <w:vMerge/>
            <w:vAlign w:val="center"/>
          </w:tcPr>
          <w:p w14:paraId="6A40E182" w14:textId="06703D39"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56182672" w14:textId="6AD4D30A"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Aktivni ugalj 1l </w:t>
            </w:r>
          </w:p>
        </w:tc>
        <w:tc>
          <w:tcPr>
            <w:tcW w:w="327" w:type="pct"/>
            <w:vAlign w:val="center"/>
          </w:tcPr>
          <w:p w14:paraId="7787C4AB" w14:textId="2786E428"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1</w:t>
            </w:r>
          </w:p>
        </w:tc>
        <w:tc>
          <w:tcPr>
            <w:tcW w:w="504" w:type="pct"/>
            <w:vAlign w:val="center"/>
          </w:tcPr>
          <w:p w14:paraId="2E90CB7C" w14:textId="22D5456B"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ком</w:t>
            </w:r>
          </w:p>
        </w:tc>
        <w:tc>
          <w:tcPr>
            <w:tcW w:w="517" w:type="pct"/>
            <w:vAlign w:val="center"/>
          </w:tcPr>
          <w:p w14:paraId="03DB152A"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06C799D1"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3264AB30"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5B08161F"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4A02F9A0" w14:textId="77777777" w:rsidTr="00B739F5">
        <w:trPr>
          <w:trHeight w:val="210"/>
        </w:trPr>
        <w:tc>
          <w:tcPr>
            <w:tcW w:w="360" w:type="pct"/>
            <w:vMerge/>
            <w:vAlign w:val="center"/>
          </w:tcPr>
          <w:p w14:paraId="15C47348" w14:textId="3EF7E8B6"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2C87544B" w14:textId="2551152E"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Silica gel </w:t>
            </w:r>
          </w:p>
        </w:tc>
        <w:tc>
          <w:tcPr>
            <w:tcW w:w="327" w:type="pct"/>
            <w:vAlign w:val="center"/>
          </w:tcPr>
          <w:p w14:paraId="5EB9917E" w14:textId="1EF8380B"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1</w:t>
            </w:r>
          </w:p>
        </w:tc>
        <w:tc>
          <w:tcPr>
            <w:tcW w:w="504" w:type="pct"/>
            <w:vAlign w:val="center"/>
          </w:tcPr>
          <w:p w14:paraId="100F7D39" w14:textId="3A6DE759"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ком</w:t>
            </w:r>
          </w:p>
        </w:tc>
        <w:tc>
          <w:tcPr>
            <w:tcW w:w="517" w:type="pct"/>
            <w:vAlign w:val="center"/>
          </w:tcPr>
          <w:p w14:paraId="3D439D25"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65F05913"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5096166D"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28E73C59"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7C41BA83" w14:textId="77777777" w:rsidTr="00B739F5">
        <w:trPr>
          <w:trHeight w:val="210"/>
        </w:trPr>
        <w:tc>
          <w:tcPr>
            <w:tcW w:w="360" w:type="pct"/>
            <w:vMerge/>
            <w:vAlign w:val="center"/>
          </w:tcPr>
          <w:p w14:paraId="1EC3E6C1" w14:textId="41105B0E"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5C784723" w14:textId="194F4CC6"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Purafil 0.5kg </w:t>
            </w:r>
          </w:p>
        </w:tc>
        <w:tc>
          <w:tcPr>
            <w:tcW w:w="327" w:type="pct"/>
            <w:vAlign w:val="center"/>
          </w:tcPr>
          <w:p w14:paraId="0D4DFF6E" w14:textId="6F591D7C"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1</w:t>
            </w:r>
          </w:p>
        </w:tc>
        <w:tc>
          <w:tcPr>
            <w:tcW w:w="504" w:type="pct"/>
            <w:vAlign w:val="center"/>
          </w:tcPr>
          <w:p w14:paraId="044CE027" w14:textId="059752C7"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ком</w:t>
            </w:r>
          </w:p>
        </w:tc>
        <w:tc>
          <w:tcPr>
            <w:tcW w:w="517" w:type="pct"/>
            <w:vAlign w:val="center"/>
          </w:tcPr>
          <w:p w14:paraId="143FECB2"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736828CD"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7DF22CE4"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4EB120BC"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17AD72BF" w14:textId="77777777" w:rsidTr="00B739F5">
        <w:trPr>
          <w:trHeight w:val="210"/>
        </w:trPr>
        <w:tc>
          <w:tcPr>
            <w:tcW w:w="360" w:type="pct"/>
            <w:vMerge/>
            <w:vAlign w:val="center"/>
          </w:tcPr>
          <w:p w14:paraId="1D57400D" w14:textId="3D21C3A2"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3740E60D" w14:textId="5737ED27"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PTFE47 </w:t>
            </w:r>
          </w:p>
        </w:tc>
        <w:tc>
          <w:tcPr>
            <w:tcW w:w="327" w:type="pct"/>
            <w:vAlign w:val="center"/>
          </w:tcPr>
          <w:p w14:paraId="4FC64475" w14:textId="7B79134F" w:rsidR="00B739F5" w:rsidRPr="00F719C2" w:rsidRDefault="00756594"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3</w:t>
            </w:r>
          </w:p>
        </w:tc>
        <w:tc>
          <w:tcPr>
            <w:tcW w:w="504" w:type="pct"/>
            <w:vAlign w:val="center"/>
          </w:tcPr>
          <w:p w14:paraId="043D1E24" w14:textId="3628D31E"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пак.</w:t>
            </w:r>
          </w:p>
        </w:tc>
        <w:tc>
          <w:tcPr>
            <w:tcW w:w="517" w:type="pct"/>
            <w:vAlign w:val="center"/>
          </w:tcPr>
          <w:p w14:paraId="37B9F231"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738D1498"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065C0069"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128872EC"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B739F5" w:rsidRPr="009B5FD3" w14:paraId="6CCD3FA0" w14:textId="77777777" w:rsidTr="00B739F5">
        <w:trPr>
          <w:trHeight w:val="210"/>
        </w:trPr>
        <w:tc>
          <w:tcPr>
            <w:tcW w:w="360" w:type="pct"/>
            <w:vMerge/>
            <w:vAlign w:val="center"/>
          </w:tcPr>
          <w:p w14:paraId="19F35726" w14:textId="1CB07545" w:rsidR="00B739F5" w:rsidRPr="00F719C2" w:rsidRDefault="00B739F5" w:rsidP="005B327B">
            <w:pPr>
              <w:widowControl/>
              <w:autoSpaceDN/>
              <w:jc w:val="center"/>
              <w:textAlignment w:val="auto"/>
              <w:rPr>
                <w:rFonts w:cs="Arial"/>
                <w:b/>
                <w:color w:val="000000" w:themeColor="text1"/>
                <w:kern w:val="0"/>
                <w:sz w:val="22"/>
                <w:szCs w:val="22"/>
                <w:lang w:val="ru-RU" w:eastAsia="ar-SA"/>
              </w:rPr>
            </w:pPr>
          </w:p>
        </w:tc>
        <w:tc>
          <w:tcPr>
            <w:tcW w:w="1744" w:type="pct"/>
            <w:shd w:val="clear" w:color="auto" w:fill="auto"/>
            <w:vAlign w:val="center"/>
          </w:tcPr>
          <w:p w14:paraId="27631856" w14:textId="431CDEAF" w:rsidR="00B739F5" w:rsidRPr="00F719C2" w:rsidRDefault="00B739F5" w:rsidP="005B327B">
            <w:pPr>
              <w:suppressAutoHyphens w:val="0"/>
              <w:autoSpaceDE w:val="0"/>
              <w:spacing w:before="120" w:after="120"/>
              <w:jc w:val="both"/>
              <w:textAlignment w:val="auto"/>
              <w:rPr>
                <w:rFonts w:cs="Arial"/>
                <w:bCs/>
                <w:color w:val="000000" w:themeColor="text1"/>
                <w:kern w:val="0"/>
                <w:sz w:val="22"/>
                <w:szCs w:val="22"/>
                <w:lang w:val="sr-Cyrl-RS"/>
              </w:rPr>
            </w:pPr>
            <w:r w:rsidRPr="00B739F5">
              <w:rPr>
                <w:rFonts w:cs="Arial"/>
                <w:bCs/>
                <w:color w:val="000000" w:themeColor="text1"/>
                <w:kern w:val="0"/>
                <w:sz w:val="22"/>
                <w:szCs w:val="22"/>
                <w:lang w:val="sr-Cyrl-RS"/>
              </w:rPr>
              <w:t xml:space="preserve">PTFE47(1M) </w:t>
            </w:r>
          </w:p>
        </w:tc>
        <w:tc>
          <w:tcPr>
            <w:tcW w:w="327" w:type="pct"/>
            <w:vAlign w:val="center"/>
          </w:tcPr>
          <w:p w14:paraId="1FA95251" w14:textId="02BC6035"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1</w:t>
            </w:r>
          </w:p>
        </w:tc>
        <w:tc>
          <w:tcPr>
            <w:tcW w:w="504" w:type="pct"/>
            <w:vAlign w:val="center"/>
          </w:tcPr>
          <w:p w14:paraId="3DC7B44F" w14:textId="6740FC53" w:rsidR="00B739F5" w:rsidRPr="00F719C2" w:rsidRDefault="00B739F5" w:rsidP="005B327B">
            <w:pPr>
              <w:widowControl/>
              <w:numPr>
                <w:ilvl w:val="0"/>
                <w:numId w:val="1"/>
              </w:numPr>
              <w:suppressAutoHyphens w:val="0"/>
              <w:autoSpaceDN/>
              <w:spacing w:after="160" w:line="259" w:lineRule="auto"/>
              <w:jc w:val="center"/>
              <w:textAlignment w:val="auto"/>
              <w:rPr>
                <w:rFonts w:cs="Arial"/>
                <w:bCs/>
                <w:color w:val="000000" w:themeColor="text1"/>
                <w:kern w:val="0"/>
                <w:sz w:val="22"/>
                <w:szCs w:val="22"/>
                <w:lang w:val="sr-Cyrl-RS" w:eastAsia="ar-SA"/>
              </w:rPr>
            </w:pPr>
            <w:r>
              <w:rPr>
                <w:rFonts w:cs="Arial"/>
                <w:bCs/>
                <w:color w:val="000000" w:themeColor="text1"/>
                <w:kern w:val="0"/>
                <w:sz w:val="22"/>
                <w:szCs w:val="22"/>
                <w:lang w:val="sr-Cyrl-RS" w:eastAsia="ar-SA"/>
              </w:rPr>
              <w:t>пак</w:t>
            </w:r>
          </w:p>
        </w:tc>
        <w:tc>
          <w:tcPr>
            <w:tcW w:w="517" w:type="pct"/>
            <w:vAlign w:val="center"/>
          </w:tcPr>
          <w:p w14:paraId="315D0E18"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16" w:type="pct"/>
            <w:tcBorders>
              <w:bottom w:val="single" w:sz="4" w:space="0" w:color="auto"/>
            </w:tcBorders>
            <w:shd w:val="clear" w:color="auto" w:fill="auto"/>
            <w:vAlign w:val="center"/>
          </w:tcPr>
          <w:p w14:paraId="59F28EED"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540" w:type="pct"/>
            <w:tcBorders>
              <w:bottom w:val="single" w:sz="4" w:space="0" w:color="auto"/>
            </w:tcBorders>
            <w:vAlign w:val="center"/>
          </w:tcPr>
          <w:p w14:paraId="4961FCA1"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c>
          <w:tcPr>
            <w:tcW w:w="492" w:type="pct"/>
            <w:vAlign w:val="center"/>
          </w:tcPr>
          <w:p w14:paraId="4F2580DB" w14:textId="77777777" w:rsidR="00B739F5" w:rsidRPr="00612DDD" w:rsidRDefault="00B739F5"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p>
        </w:tc>
      </w:tr>
      <w:tr w:rsidR="005B327B" w:rsidRPr="009B5FD3" w14:paraId="1A990B45" w14:textId="77777777" w:rsidTr="00B739F5">
        <w:trPr>
          <w:trHeight w:val="731"/>
        </w:trPr>
        <w:tc>
          <w:tcPr>
            <w:tcW w:w="360" w:type="pct"/>
            <w:vAlign w:val="center"/>
          </w:tcPr>
          <w:p w14:paraId="66861C59" w14:textId="77777777" w:rsidR="005B327B" w:rsidRPr="009B5FD3" w:rsidRDefault="005B327B" w:rsidP="005B327B">
            <w:pPr>
              <w:widowControl/>
              <w:autoSpaceDN/>
              <w:jc w:val="center"/>
              <w:textAlignment w:val="auto"/>
              <w:rPr>
                <w:rFonts w:cs="Arial"/>
                <w:b/>
                <w:kern w:val="0"/>
                <w:sz w:val="22"/>
                <w:szCs w:val="22"/>
                <w:lang w:val="ru-RU" w:eastAsia="ar-SA"/>
              </w:rPr>
            </w:pPr>
            <w:r w:rsidRPr="009B5FD3">
              <w:rPr>
                <w:rFonts w:cs="Arial"/>
                <w:b/>
                <w:kern w:val="0"/>
                <w:sz w:val="22"/>
                <w:szCs w:val="22"/>
                <w:lang w:val="ru-RU" w:eastAsia="ar-SA"/>
              </w:rPr>
              <w:lastRenderedPageBreak/>
              <w:t>11</w:t>
            </w:r>
          </w:p>
        </w:tc>
        <w:tc>
          <w:tcPr>
            <w:tcW w:w="1744" w:type="pct"/>
            <w:shd w:val="clear" w:color="auto" w:fill="auto"/>
            <w:vAlign w:val="center"/>
          </w:tcPr>
          <w:p w14:paraId="41FA798B" w14:textId="77777777" w:rsidR="005B327B" w:rsidRPr="009B5FD3" w:rsidRDefault="005B327B" w:rsidP="005B327B">
            <w:pPr>
              <w:suppressAutoHyphens w:val="0"/>
              <w:autoSpaceDE w:val="0"/>
              <w:spacing w:before="120" w:after="120"/>
              <w:jc w:val="both"/>
              <w:textAlignment w:val="auto"/>
              <w:rPr>
                <w:rFonts w:cs="Arial"/>
                <w:bCs/>
                <w:color w:val="000000"/>
                <w:kern w:val="0"/>
                <w:sz w:val="22"/>
                <w:szCs w:val="22"/>
                <w:lang w:val="sr-Cyrl-RS"/>
              </w:rPr>
            </w:pPr>
            <w:r w:rsidRPr="009B5FD3">
              <w:rPr>
                <w:rFonts w:cs="Arial"/>
                <w:bCs/>
                <w:color w:val="000000"/>
                <w:kern w:val="0"/>
                <w:sz w:val="22"/>
                <w:szCs w:val="22"/>
                <w:lang w:val="sr-Cyrl-RS"/>
              </w:rPr>
              <w:t>Организовање надзорног оцењивања од стране АТС-а</w:t>
            </w:r>
          </w:p>
        </w:tc>
        <w:tc>
          <w:tcPr>
            <w:tcW w:w="327" w:type="pct"/>
            <w:vAlign w:val="center"/>
          </w:tcPr>
          <w:p w14:paraId="4BC47BFD" w14:textId="0C692ADA" w:rsidR="005B327B" w:rsidRPr="005B327B" w:rsidRDefault="005B327B" w:rsidP="005B327B">
            <w:pPr>
              <w:widowControl/>
              <w:numPr>
                <w:ilvl w:val="0"/>
                <w:numId w:val="1"/>
              </w:numPr>
              <w:suppressAutoHyphens w:val="0"/>
              <w:autoSpaceDN/>
              <w:spacing w:after="160" w:line="259" w:lineRule="auto"/>
              <w:jc w:val="center"/>
              <w:textAlignment w:val="auto"/>
              <w:rPr>
                <w:rFonts w:cs="Arial"/>
                <w:bCs/>
                <w:color w:val="FF0000"/>
                <w:kern w:val="0"/>
                <w:sz w:val="22"/>
                <w:szCs w:val="22"/>
                <w:lang w:val="sr-Latn-CS" w:eastAsia="ar-SA"/>
              </w:rPr>
            </w:pPr>
            <w:r w:rsidRPr="00913B95">
              <w:rPr>
                <w:rFonts w:cs="Arial"/>
                <w:bCs/>
                <w:kern w:val="0"/>
                <w:sz w:val="22"/>
                <w:szCs w:val="22"/>
                <w:lang w:val="sr-Cyrl-RS" w:eastAsia="ar-SA"/>
              </w:rPr>
              <w:t>1</w:t>
            </w:r>
          </w:p>
        </w:tc>
        <w:tc>
          <w:tcPr>
            <w:tcW w:w="504" w:type="pct"/>
            <w:vAlign w:val="center"/>
          </w:tcPr>
          <w:p w14:paraId="60EE84CC" w14:textId="1897716F"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806CC0">
              <w:rPr>
                <w:rFonts w:cs="Arial"/>
                <w:bCs/>
                <w:kern w:val="0"/>
                <w:sz w:val="22"/>
                <w:szCs w:val="22"/>
                <w:lang w:val="sr-Cyrl-RS" w:eastAsia="ar-SA"/>
              </w:rPr>
              <w:t>усл.</w:t>
            </w:r>
          </w:p>
        </w:tc>
        <w:tc>
          <w:tcPr>
            <w:tcW w:w="517" w:type="pct"/>
            <w:vAlign w:val="center"/>
          </w:tcPr>
          <w:p w14:paraId="46FAB925"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16" w:type="pct"/>
            <w:tcBorders>
              <w:bottom w:val="single" w:sz="4" w:space="0" w:color="auto"/>
            </w:tcBorders>
            <w:shd w:val="clear" w:color="auto" w:fill="auto"/>
            <w:vAlign w:val="center"/>
          </w:tcPr>
          <w:p w14:paraId="4115A2F6" w14:textId="77670A15"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40" w:type="pct"/>
            <w:tcBorders>
              <w:bottom w:val="single" w:sz="4" w:space="0" w:color="auto"/>
            </w:tcBorders>
            <w:vAlign w:val="center"/>
          </w:tcPr>
          <w:p w14:paraId="76198C8F"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492" w:type="pct"/>
            <w:vAlign w:val="center"/>
          </w:tcPr>
          <w:p w14:paraId="4D3237F2"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r>
      <w:tr w:rsidR="005B327B" w:rsidRPr="009B5FD3" w14:paraId="3823E163" w14:textId="77777777" w:rsidTr="00B739F5">
        <w:trPr>
          <w:trHeight w:val="731"/>
        </w:trPr>
        <w:tc>
          <w:tcPr>
            <w:tcW w:w="360" w:type="pct"/>
            <w:vAlign w:val="center"/>
          </w:tcPr>
          <w:p w14:paraId="7C520D0F" w14:textId="77777777" w:rsidR="005B327B" w:rsidRPr="009B5FD3" w:rsidRDefault="005B327B" w:rsidP="005B327B">
            <w:pPr>
              <w:widowControl/>
              <w:autoSpaceDN/>
              <w:jc w:val="center"/>
              <w:textAlignment w:val="auto"/>
              <w:rPr>
                <w:rFonts w:cs="Arial"/>
                <w:b/>
                <w:kern w:val="0"/>
                <w:sz w:val="22"/>
                <w:szCs w:val="22"/>
                <w:lang w:val="ru-RU" w:eastAsia="ar-SA"/>
              </w:rPr>
            </w:pPr>
            <w:r w:rsidRPr="009B5FD3">
              <w:rPr>
                <w:rFonts w:cs="Arial"/>
                <w:b/>
                <w:kern w:val="0"/>
                <w:sz w:val="22"/>
                <w:szCs w:val="22"/>
                <w:lang w:val="ru-RU" w:eastAsia="ar-SA"/>
              </w:rPr>
              <w:t>12</w:t>
            </w:r>
          </w:p>
        </w:tc>
        <w:tc>
          <w:tcPr>
            <w:tcW w:w="1744" w:type="pct"/>
            <w:shd w:val="clear" w:color="auto" w:fill="auto"/>
            <w:vAlign w:val="center"/>
          </w:tcPr>
          <w:p w14:paraId="72CC0516" w14:textId="77777777" w:rsidR="005B327B" w:rsidRPr="009B5FD3" w:rsidRDefault="005B327B" w:rsidP="005B327B">
            <w:pPr>
              <w:suppressAutoHyphens w:val="0"/>
              <w:autoSpaceDE w:val="0"/>
              <w:spacing w:before="120" w:after="120"/>
              <w:jc w:val="both"/>
              <w:textAlignment w:val="auto"/>
              <w:rPr>
                <w:rFonts w:cs="Arial"/>
                <w:bCs/>
                <w:color w:val="000000"/>
                <w:kern w:val="0"/>
                <w:sz w:val="22"/>
                <w:szCs w:val="22"/>
                <w:lang w:val="sr-Cyrl-RS"/>
              </w:rPr>
            </w:pPr>
            <w:r w:rsidRPr="009B5FD3">
              <w:rPr>
                <w:rFonts w:eastAsia="Calibri" w:cs="Arial"/>
                <w:sz w:val="22"/>
                <w:szCs w:val="22"/>
                <w:lang w:val="sr-Cyrl-RS"/>
              </w:rPr>
              <w:t>Организовање две обуке за примену техничке документације</w:t>
            </w:r>
          </w:p>
        </w:tc>
        <w:tc>
          <w:tcPr>
            <w:tcW w:w="327" w:type="pct"/>
            <w:vAlign w:val="center"/>
          </w:tcPr>
          <w:p w14:paraId="593243CE" w14:textId="399DAF48"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Pr>
                <w:rFonts w:cs="Arial"/>
                <w:bCs/>
                <w:kern w:val="0"/>
                <w:sz w:val="22"/>
                <w:szCs w:val="22"/>
                <w:lang w:val="sr-Cyrl-RS" w:eastAsia="ar-SA"/>
              </w:rPr>
              <w:t>2</w:t>
            </w:r>
          </w:p>
        </w:tc>
        <w:tc>
          <w:tcPr>
            <w:tcW w:w="504" w:type="pct"/>
            <w:vAlign w:val="center"/>
          </w:tcPr>
          <w:p w14:paraId="1F4A08A2" w14:textId="04E764C1"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806CC0">
              <w:rPr>
                <w:rFonts w:cs="Arial"/>
                <w:bCs/>
                <w:kern w:val="0"/>
                <w:sz w:val="22"/>
                <w:szCs w:val="22"/>
                <w:lang w:val="sr-Cyrl-RS" w:eastAsia="ar-SA"/>
              </w:rPr>
              <w:t>усл.</w:t>
            </w:r>
          </w:p>
        </w:tc>
        <w:tc>
          <w:tcPr>
            <w:tcW w:w="517" w:type="pct"/>
            <w:vAlign w:val="center"/>
          </w:tcPr>
          <w:p w14:paraId="0948816B"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16" w:type="pct"/>
            <w:tcBorders>
              <w:bottom w:val="single" w:sz="4" w:space="0" w:color="auto"/>
            </w:tcBorders>
            <w:shd w:val="clear" w:color="auto" w:fill="auto"/>
            <w:vAlign w:val="center"/>
          </w:tcPr>
          <w:p w14:paraId="17EC1AF3" w14:textId="1B9DA17A"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40" w:type="pct"/>
            <w:tcBorders>
              <w:bottom w:val="single" w:sz="4" w:space="0" w:color="auto"/>
            </w:tcBorders>
            <w:vAlign w:val="center"/>
          </w:tcPr>
          <w:p w14:paraId="57D29CCA"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492" w:type="pct"/>
            <w:vAlign w:val="center"/>
          </w:tcPr>
          <w:p w14:paraId="45D5DA48"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r>
      <w:tr w:rsidR="005B327B" w:rsidRPr="009B5FD3" w14:paraId="3AFF35C7" w14:textId="77777777" w:rsidTr="00B739F5">
        <w:trPr>
          <w:trHeight w:val="731"/>
        </w:trPr>
        <w:tc>
          <w:tcPr>
            <w:tcW w:w="360" w:type="pct"/>
            <w:vAlign w:val="center"/>
          </w:tcPr>
          <w:p w14:paraId="538A55A6" w14:textId="77777777" w:rsidR="005B327B" w:rsidRPr="009B5FD3" w:rsidRDefault="005B327B" w:rsidP="005B327B">
            <w:pPr>
              <w:widowControl/>
              <w:autoSpaceDN/>
              <w:jc w:val="center"/>
              <w:textAlignment w:val="auto"/>
              <w:rPr>
                <w:rFonts w:cs="Arial"/>
                <w:b/>
                <w:kern w:val="0"/>
                <w:sz w:val="22"/>
                <w:szCs w:val="22"/>
                <w:lang w:val="ru-RU" w:eastAsia="ar-SA"/>
              </w:rPr>
            </w:pPr>
            <w:r w:rsidRPr="009B5FD3">
              <w:rPr>
                <w:rFonts w:cs="Arial"/>
                <w:b/>
                <w:kern w:val="0"/>
                <w:sz w:val="22"/>
                <w:szCs w:val="22"/>
                <w:lang w:val="ru-RU" w:eastAsia="ar-SA"/>
              </w:rPr>
              <w:t>13</w:t>
            </w:r>
          </w:p>
        </w:tc>
        <w:tc>
          <w:tcPr>
            <w:tcW w:w="1744" w:type="pct"/>
            <w:shd w:val="clear" w:color="auto" w:fill="auto"/>
            <w:vAlign w:val="center"/>
          </w:tcPr>
          <w:p w14:paraId="7D04B477" w14:textId="77777777" w:rsidR="005B327B" w:rsidRPr="009B5FD3" w:rsidRDefault="005B327B" w:rsidP="005B327B">
            <w:pPr>
              <w:suppressAutoHyphens w:val="0"/>
              <w:autoSpaceDE w:val="0"/>
              <w:spacing w:before="120" w:after="120"/>
              <w:jc w:val="both"/>
              <w:textAlignment w:val="auto"/>
              <w:rPr>
                <w:rFonts w:cs="Arial"/>
                <w:bCs/>
                <w:color w:val="000000"/>
                <w:kern w:val="0"/>
                <w:sz w:val="22"/>
                <w:szCs w:val="22"/>
                <w:lang w:val="sr-Cyrl-RS"/>
              </w:rPr>
            </w:pPr>
            <w:r w:rsidRPr="009B5FD3">
              <w:rPr>
                <w:rFonts w:cs="Arial"/>
                <w:bCs/>
                <w:color w:val="000000"/>
                <w:kern w:val="0"/>
                <w:sz w:val="22"/>
                <w:szCs w:val="22"/>
                <w:lang w:val="sr-Cyrl-RS"/>
              </w:rPr>
              <w:t>Саветодавне услуге везане за имплементацију стандарда SRPS ISO/IEC 17025:2017</w:t>
            </w:r>
          </w:p>
        </w:tc>
        <w:tc>
          <w:tcPr>
            <w:tcW w:w="327" w:type="pct"/>
            <w:vAlign w:val="center"/>
          </w:tcPr>
          <w:p w14:paraId="1A8237C9" w14:textId="5D790042" w:rsidR="005B327B" w:rsidRPr="009B5FD3" w:rsidRDefault="0088205A"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Pr>
                <w:rFonts w:cs="Arial"/>
                <w:bCs/>
                <w:kern w:val="0"/>
                <w:sz w:val="22"/>
                <w:szCs w:val="22"/>
                <w:lang w:val="sr-Cyrl-RS" w:eastAsia="ar-SA"/>
              </w:rPr>
              <w:t>1</w:t>
            </w:r>
          </w:p>
        </w:tc>
        <w:tc>
          <w:tcPr>
            <w:tcW w:w="504" w:type="pct"/>
            <w:vAlign w:val="center"/>
          </w:tcPr>
          <w:p w14:paraId="2AAE8882" w14:textId="3C10E0C8"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r w:rsidRPr="00806CC0">
              <w:rPr>
                <w:rFonts w:cs="Arial"/>
                <w:bCs/>
                <w:kern w:val="0"/>
                <w:sz w:val="22"/>
                <w:szCs w:val="22"/>
                <w:lang w:val="sr-Cyrl-RS" w:eastAsia="ar-SA"/>
              </w:rPr>
              <w:t>усл.</w:t>
            </w:r>
          </w:p>
        </w:tc>
        <w:tc>
          <w:tcPr>
            <w:tcW w:w="517" w:type="pct"/>
            <w:vAlign w:val="center"/>
          </w:tcPr>
          <w:p w14:paraId="46BF9279"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16" w:type="pct"/>
            <w:tcBorders>
              <w:bottom w:val="single" w:sz="4" w:space="0" w:color="auto"/>
            </w:tcBorders>
            <w:shd w:val="clear" w:color="auto" w:fill="auto"/>
            <w:vAlign w:val="center"/>
          </w:tcPr>
          <w:p w14:paraId="388C4067" w14:textId="3D998CE9"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40" w:type="pct"/>
            <w:tcBorders>
              <w:bottom w:val="double" w:sz="4" w:space="0" w:color="auto"/>
            </w:tcBorders>
            <w:vAlign w:val="center"/>
          </w:tcPr>
          <w:p w14:paraId="778F7CF7"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492" w:type="pct"/>
            <w:vAlign w:val="center"/>
          </w:tcPr>
          <w:p w14:paraId="56BA0FDB" w14:textId="77777777" w:rsidR="005B327B" w:rsidRPr="009B5FD3" w:rsidRDefault="005B327B"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r>
      <w:tr w:rsidR="0088205A" w:rsidRPr="009B5FD3" w14:paraId="61E0C281" w14:textId="77777777" w:rsidTr="00B739F5">
        <w:trPr>
          <w:trHeight w:val="556"/>
        </w:trPr>
        <w:tc>
          <w:tcPr>
            <w:tcW w:w="360" w:type="pct"/>
            <w:vAlign w:val="center"/>
          </w:tcPr>
          <w:p w14:paraId="4DF7357D" w14:textId="77777777" w:rsidR="0088205A" w:rsidRPr="009B5FD3" w:rsidRDefault="0088205A" w:rsidP="005B327B">
            <w:pPr>
              <w:widowControl/>
              <w:autoSpaceDN/>
              <w:jc w:val="center"/>
              <w:textAlignment w:val="auto"/>
              <w:rPr>
                <w:rFonts w:cs="Arial"/>
                <w:b/>
                <w:kern w:val="0"/>
                <w:sz w:val="22"/>
                <w:szCs w:val="22"/>
                <w:lang w:val="ru-RU" w:eastAsia="ar-SA"/>
              </w:rPr>
            </w:pPr>
          </w:p>
        </w:tc>
        <w:tc>
          <w:tcPr>
            <w:tcW w:w="3092" w:type="pct"/>
            <w:gridSpan w:val="4"/>
            <w:shd w:val="clear" w:color="auto" w:fill="auto"/>
            <w:vAlign w:val="center"/>
          </w:tcPr>
          <w:p w14:paraId="28436870" w14:textId="0930A0DE" w:rsidR="0088205A" w:rsidRPr="0088205A" w:rsidRDefault="0088205A" w:rsidP="005B327B">
            <w:pPr>
              <w:widowControl/>
              <w:numPr>
                <w:ilvl w:val="0"/>
                <w:numId w:val="1"/>
              </w:numPr>
              <w:suppressAutoHyphens w:val="0"/>
              <w:autoSpaceDN/>
              <w:spacing w:after="160" w:line="259" w:lineRule="auto"/>
              <w:jc w:val="center"/>
              <w:textAlignment w:val="auto"/>
              <w:rPr>
                <w:rFonts w:cs="Arial"/>
                <w:b/>
                <w:bCs/>
                <w:kern w:val="0"/>
                <w:sz w:val="22"/>
                <w:szCs w:val="22"/>
                <w:lang w:val="sr-Latn-CS" w:eastAsia="ar-SA"/>
              </w:rPr>
            </w:pPr>
            <w:r w:rsidRPr="0088205A">
              <w:rPr>
                <w:rFonts w:cs="Arial"/>
                <w:b/>
                <w:bCs/>
                <w:kern w:val="0"/>
                <w:sz w:val="22"/>
                <w:szCs w:val="22"/>
                <w:lang w:val="sr-Latn-CS" w:eastAsia="ar-SA"/>
              </w:rPr>
              <w:t>Укупна вредност понуде у дин. без ПДВ</w:t>
            </w:r>
          </w:p>
        </w:tc>
        <w:tc>
          <w:tcPr>
            <w:tcW w:w="516" w:type="pct"/>
            <w:tcBorders>
              <w:bottom w:val="double" w:sz="4" w:space="0" w:color="auto"/>
            </w:tcBorders>
            <w:shd w:val="clear" w:color="auto" w:fill="auto"/>
            <w:vAlign w:val="center"/>
          </w:tcPr>
          <w:p w14:paraId="3D0A56AC" w14:textId="77777777" w:rsidR="0088205A" w:rsidRPr="009B5FD3" w:rsidRDefault="0088205A"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540" w:type="pct"/>
            <w:tcBorders>
              <w:bottom w:val="double" w:sz="4" w:space="0" w:color="auto"/>
            </w:tcBorders>
            <w:shd w:val="clear" w:color="auto" w:fill="D9D9D9" w:themeFill="background1" w:themeFillShade="D9"/>
            <w:vAlign w:val="center"/>
          </w:tcPr>
          <w:p w14:paraId="50ABD0FC" w14:textId="77777777" w:rsidR="0088205A" w:rsidRPr="00F719C2" w:rsidRDefault="0088205A"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c>
          <w:tcPr>
            <w:tcW w:w="492" w:type="pct"/>
            <w:shd w:val="clear" w:color="auto" w:fill="D9D9D9" w:themeFill="background1" w:themeFillShade="D9"/>
            <w:vAlign w:val="center"/>
          </w:tcPr>
          <w:p w14:paraId="6A7D3ED8" w14:textId="77777777" w:rsidR="0088205A" w:rsidRPr="00F719C2" w:rsidRDefault="0088205A" w:rsidP="005B327B">
            <w:pPr>
              <w:widowControl/>
              <w:numPr>
                <w:ilvl w:val="0"/>
                <w:numId w:val="1"/>
              </w:numPr>
              <w:suppressAutoHyphens w:val="0"/>
              <w:autoSpaceDN/>
              <w:spacing w:after="160" w:line="259" w:lineRule="auto"/>
              <w:jc w:val="center"/>
              <w:textAlignment w:val="auto"/>
              <w:rPr>
                <w:rFonts w:cs="Arial"/>
                <w:bCs/>
                <w:kern w:val="0"/>
                <w:sz w:val="22"/>
                <w:szCs w:val="22"/>
                <w:lang w:val="sr-Latn-CS" w:eastAsia="ar-SA"/>
              </w:rPr>
            </w:pPr>
          </w:p>
        </w:tc>
      </w:tr>
      <w:tr w:rsidR="0088205A" w:rsidRPr="009B5FD3" w14:paraId="7694B0F6" w14:textId="77777777" w:rsidTr="00B739F5">
        <w:trPr>
          <w:trHeight w:val="518"/>
        </w:trPr>
        <w:tc>
          <w:tcPr>
            <w:tcW w:w="3968" w:type="pct"/>
            <w:gridSpan w:val="6"/>
            <w:tcBorders>
              <w:top w:val="single" w:sz="4" w:space="0" w:color="auto"/>
              <w:right w:val="double" w:sz="4" w:space="0" w:color="auto"/>
            </w:tcBorders>
            <w:shd w:val="clear" w:color="auto" w:fill="auto"/>
            <w:vAlign w:val="center"/>
          </w:tcPr>
          <w:p w14:paraId="4F046099" w14:textId="1AC1A81B" w:rsidR="0088205A" w:rsidRPr="009B5FD3" w:rsidRDefault="0088205A" w:rsidP="009B5FD3">
            <w:pPr>
              <w:widowControl/>
              <w:autoSpaceDN/>
              <w:jc w:val="right"/>
              <w:textAlignment w:val="auto"/>
              <w:rPr>
                <w:rFonts w:cs="Arial"/>
                <w:b/>
                <w:kern w:val="0"/>
                <w:sz w:val="22"/>
                <w:szCs w:val="22"/>
                <w:u w:val="single"/>
                <w:lang w:val="sr-Latn-CS" w:eastAsia="ar-SA"/>
              </w:rPr>
            </w:pPr>
            <w:r w:rsidRPr="009B5FD3">
              <w:rPr>
                <w:rFonts w:cs="Arial"/>
                <w:b/>
                <w:bCs/>
                <w:kern w:val="0"/>
                <w:sz w:val="22"/>
                <w:szCs w:val="22"/>
                <w:lang w:val="sr-Cyrl-RS" w:eastAsia="ar-SA"/>
              </w:rPr>
              <w:t>Износ ПДВ-а</w:t>
            </w:r>
          </w:p>
        </w:tc>
        <w:tc>
          <w:tcPr>
            <w:tcW w:w="540" w:type="pct"/>
            <w:tcBorders>
              <w:top w:val="double" w:sz="4" w:space="0" w:color="auto"/>
              <w:left w:val="double" w:sz="4" w:space="0" w:color="auto"/>
            </w:tcBorders>
            <w:shd w:val="clear" w:color="auto" w:fill="auto"/>
            <w:vAlign w:val="center"/>
          </w:tcPr>
          <w:p w14:paraId="75FABD26" w14:textId="77777777" w:rsidR="0088205A" w:rsidRPr="009B5FD3" w:rsidRDefault="0088205A" w:rsidP="009B5FD3">
            <w:pPr>
              <w:widowControl/>
              <w:numPr>
                <w:ilvl w:val="0"/>
                <w:numId w:val="1"/>
              </w:numPr>
              <w:suppressAutoHyphens w:val="0"/>
              <w:autoSpaceDN/>
              <w:spacing w:after="160" w:line="259" w:lineRule="auto"/>
              <w:jc w:val="right"/>
              <w:textAlignment w:val="auto"/>
              <w:rPr>
                <w:rFonts w:cs="Arial"/>
                <w:b/>
                <w:kern w:val="0"/>
                <w:sz w:val="22"/>
                <w:szCs w:val="22"/>
                <w:u w:val="single"/>
                <w:lang w:val="sr-Latn-CS" w:eastAsia="ar-SA"/>
              </w:rPr>
            </w:pPr>
          </w:p>
        </w:tc>
        <w:tc>
          <w:tcPr>
            <w:tcW w:w="492" w:type="pct"/>
            <w:shd w:val="clear" w:color="auto" w:fill="D9D9D9" w:themeFill="background1" w:themeFillShade="D9"/>
            <w:vAlign w:val="center"/>
          </w:tcPr>
          <w:p w14:paraId="2F374667" w14:textId="77777777" w:rsidR="0088205A" w:rsidRPr="009B5FD3" w:rsidRDefault="0088205A" w:rsidP="009B5FD3">
            <w:pPr>
              <w:widowControl/>
              <w:numPr>
                <w:ilvl w:val="0"/>
                <w:numId w:val="1"/>
              </w:numPr>
              <w:suppressAutoHyphens w:val="0"/>
              <w:autoSpaceDN/>
              <w:spacing w:after="160" w:line="259" w:lineRule="auto"/>
              <w:jc w:val="right"/>
              <w:textAlignment w:val="auto"/>
              <w:rPr>
                <w:rFonts w:cs="Arial"/>
                <w:b/>
                <w:kern w:val="0"/>
                <w:sz w:val="22"/>
                <w:szCs w:val="22"/>
                <w:u w:val="single"/>
                <w:lang w:val="sr-Latn-CS" w:eastAsia="ar-SA"/>
              </w:rPr>
            </w:pPr>
          </w:p>
        </w:tc>
      </w:tr>
      <w:tr w:rsidR="0088205A" w:rsidRPr="009B5FD3" w14:paraId="64A1CE99" w14:textId="77777777" w:rsidTr="00B739F5">
        <w:trPr>
          <w:trHeight w:val="481"/>
        </w:trPr>
        <w:tc>
          <w:tcPr>
            <w:tcW w:w="4508" w:type="pct"/>
            <w:gridSpan w:val="7"/>
            <w:shd w:val="clear" w:color="auto" w:fill="auto"/>
            <w:vAlign w:val="center"/>
          </w:tcPr>
          <w:p w14:paraId="4155BB83" w14:textId="4436982B" w:rsidR="0088205A" w:rsidRPr="009B5FD3" w:rsidRDefault="0088205A" w:rsidP="009B5FD3">
            <w:pPr>
              <w:widowControl/>
              <w:numPr>
                <w:ilvl w:val="0"/>
                <w:numId w:val="1"/>
              </w:numPr>
              <w:suppressAutoHyphens w:val="0"/>
              <w:autoSpaceDN/>
              <w:spacing w:after="160" w:line="259" w:lineRule="auto"/>
              <w:jc w:val="right"/>
              <w:textAlignment w:val="auto"/>
              <w:rPr>
                <w:rFonts w:cs="Arial"/>
                <w:b/>
                <w:bCs/>
                <w:kern w:val="0"/>
                <w:sz w:val="22"/>
                <w:szCs w:val="22"/>
                <w:lang w:val="sr-Cyrl-CS" w:eastAsia="ar-SA"/>
              </w:rPr>
            </w:pPr>
            <w:r w:rsidRPr="009B5FD3">
              <w:rPr>
                <w:rFonts w:cs="Arial"/>
                <w:b/>
                <w:bCs/>
                <w:kern w:val="0"/>
                <w:sz w:val="22"/>
                <w:szCs w:val="22"/>
                <w:lang w:val="sr-Cyrl-CS" w:eastAsia="ar-SA"/>
              </w:rPr>
              <w:t>Укупна вредност понуде у дин. са ПДВ-ом:</w:t>
            </w:r>
          </w:p>
        </w:tc>
        <w:tc>
          <w:tcPr>
            <w:tcW w:w="492" w:type="pct"/>
            <w:shd w:val="clear" w:color="auto" w:fill="auto"/>
            <w:vAlign w:val="center"/>
          </w:tcPr>
          <w:p w14:paraId="11076B08" w14:textId="77777777" w:rsidR="0088205A" w:rsidRPr="009B5FD3" w:rsidRDefault="0088205A" w:rsidP="009B5FD3">
            <w:pPr>
              <w:widowControl/>
              <w:numPr>
                <w:ilvl w:val="0"/>
                <w:numId w:val="1"/>
              </w:numPr>
              <w:suppressAutoHyphens w:val="0"/>
              <w:autoSpaceDN/>
              <w:spacing w:after="160" w:line="259" w:lineRule="auto"/>
              <w:jc w:val="right"/>
              <w:textAlignment w:val="auto"/>
              <w:rPr>
                <w:rFonts w:cs="Arial"/>
                <w:b/>
                <w:kern w:val="0"/>
                <w:sz w:val="22"/>
                <w:szCs w:val="22"/>
                <w:u w:val="single"/>
                <w:lang w:val="sr-Latn-CS" w:eastAsia="ar-SA"/>
              </w:rPr>
            </w:pPr>
          </w:p>
        </w:tc>
      </w:tr>
    </w:tbl>
    <w:p w14:paraId="7588DBB2" w14:textId="1E612E62" w:rsidR="00C11798" w:rsidRPr="005B0337" w:rsidRDefault="00C11798" w:rsidP="00C76C8B">
      <w:pPr>
        <w:pStyle w:val="KDObrazac"/>
        <w:spacing w:before="0"/>
        <w:jc w:val="left"/>
        <w:outlineLvl w:val="9"/>
        <w:rPr>
          <w:rFonts w:ascii="Arial" w:hAnsi="Arial"/>
          <w:color w:val="FF0000"/>
        </w:rPr>
      </w:pPr>
    </w:p>
    <w:p w14:paraId="3E27E8B5" w14:textId="77777777" w:rsidR="0088205A" w:rsidRPr="0088205A" w:rsidRDefault="0088205A" w:rsidP="0088205A">
      <w:pPr>
        <w:autoSpaceDE w:val="0"/>
        <w:adjustRightInd w:val="0"/>
        <w:jc w:val="both"/>
        <w:rPr>
          <w:rFonts w:cs="Arial"/>
          <w:bCs/>
          <w:iCs/>
          <w:u w:val="single"/>
          <w:lang w:val="sr-Cyrl-RS"/>
        </w:rPr>
      </w:pPr>
      <w:r w:rsidRPr="0088205A">
        <w:rPr>
          <w:rFonts w:cs="Arial"/>
          <w:b/>
          <w:bCs/>
          <w:iCs/>
          <w:sz w:val="22"/>
          <w:szCs w:val="22"/>
          <w:lang w:val="sr-Cyrl-CS"/>
        </w:rPr>
        <w:t xml:space="preserve">НАПОМЕНА: </w:t>
      </w:r>
      <w:r w:rsidRPr="0088205A">
        <w:rPr>
          <w:rFonts w:cs="Arial"/>
          <w:bCs/>
          <w:iCs/>
          <w:sz w:val="22"/>
          <w:szCs w:val="22"/>
          <w:lang w:val="sr-Cyrl-CS"/>
        </w:rPr>
        <w:t>У цену урачунати</w:t>
      </w:r>
      <w:r w:rsidRPr="0088205A">
        <w:rPr>
          <w:rFonts w:cs="Arial"/>
          <w:bCs/>
          <w:iCs/>
          <w:sz w:val="22"/>
          <w:szCs w:val="22"/>
          <w:lang w:val="sr-Latn-RS"/>
        </w:rPr>
        <w:t xml:space="preserve"> </w:t>
      </w:r>
      <w:r w:rsidRPr="0088205A">
        <w:rPr>
          <w:rFonts w:cs="Arial"/>
          <w:bCs/>
          <w:iCs/>
          <w:sz w:val="22"/>
          <w:szCs w:val="22"/>
          <w:lang w:val="sr-Cyrl-RS"/>
        </w:rPr>
        <w:t>све трошкове везане за реализацију предметне услуге.</w:t>
      </w:r>
    </w:p>
    <w:p w14:paraId="1C172FB0" w14:textId="77777777" w:rsidR="0088205A" w:rsidRPr="0088205A" w:rsidRDefault="0088205A" w:rsidP="0088205A">
      <w:pPr>
        <w:autoSpaceDE w:val="0"/>
        <w:adjustRightInd w:val="0"/>
        <w:jc w:val="both"/>
        <w:rPr>
          <w:rFonts w:cs="Arial"/>
          <w:b/>
          <w:bCs/>
          <w:iCs/>
          <w:u w:val="single"/>
          <w:lang w:val="sr-Cyrl-CS"/>
        </w:rPr>
      </w:pPr>
    </w:p>
    <w:p w14:paraId="408D34CD" w14:textId="1D67253B" w:rsidR="0088205A" w:rsidRDefault="0088205A" w:rsidP="0088205A">
      <w:pPr>
        <w:autoSpaceDE w:val="0"/>
        <w:adjustRightInd w:val="0"/>
        <w:jc w:val="both"/>
        <w:rPr>
          <w:rFonts w:cs="Arial"/>
          <w:b/>
          <w:bCs/>
          <w:iCs/>
          <w:u w:val="single"/>
          <w:lang w:val="sr-Cyrl-CS"/>
        </w:rPr>
      </w:pPr>
      <w:r w:rsidRPr="0088205A">
        <w:rPr>
          <w:rFonts w:cs="Arial"/>
          <w:b/>
          <w:bCs/>
          <w:iCs/>
          <w:u w:val="single"/>
          <w:lang w:val="sr-Cyrl-CS"/>
        </w:rPr>
        <w:t>Упутство</w:t>
      </w:r>
      <w:r w:rsidRPr="0088205A">
        <w:rPr>
          <w:rFonts w:cs="Arial"/>
          <w:b/>
          <w:bCs/>
          <w:iCs/>
          <w:u w:val="single"/>
          <w:lang w:val="sr-Latn-CS"/>
        </w:rPr>
        <w:t xml:space="preserve"> </w:t>
      </w:r>
      <w:r w:rsidRPr="0088205A">
        <w:rPr>
          <w:rFonts w:cs="Arial"/>
          <w:b/>
          <w:bCs/>
          <w:iCs/>
          <w:u w:val="single"/>
          <w:lang w:val="sr-Cyrl-CS"/>
        </w:rPr>
        <w:t>како попунити Образац структуре понуђене цене:</w:t>
      </w:r>
    </w:p>
    <w:p w14:paraId="190C067A" w14:textId="77777777" w:rsidR="0088205A" w:rsidRPr="0088205A" w:rsidRDefault="0088205A" w:rsidP="0088205A">
      <w:pPr>
        <w:autoSpaceDE w:val="0"/>
        <w:adjustRightInd w:val="0"/>
        <w:jc w:val="both"/>
        <w:rPr>
          <w:rFonts w:cs="Arial"/>
          <w:b/>
          <w:bCs/>
          <w:iCs/>
          <w:lang w:val="sr-Cyrl-RS"/>
        </w:rPr>
      </w:pPr>
    </w:p>
    <w:p w14:paraId="042F695A" w14:textId="77777777" w:rsidR="0088205A" w:rsidRPr="0088205A" w:rsidRDefault="0088205A" w:rsidP="0088205A">
      <w:pPr>
        <w:autoSpaceDE w:val="0"/>
        <w:adjustRightInd w:val="0"/>
        <w:jc w:val="both"/>
        <w:rPr>
          <w:rFonts w:cs="Arial"/>
          <w:b/>
          <w:bCs/>
          <w:iCs/>
          <w:lang w:val="sr-Cyrl-RS"/>
        </w:rPr>
      </w:pPr>
      <w:r w:rsidRPr="0088205A">
        <w:rPr>
          <w:rFonts w:cs="Arial"/>
          <w:b/>
          <w:bCs/>
          <w:iCs/>
        </w:rPr>
        <w:t>Понуђачи треба да попуне Обра</w:t>
      </w:r>
      <w:r w:rsidRPr="0088205A">
        <w:rPr>
          <w:rFonts w:cs="Arial"/>
          <w:b/>
          <w:bCs/>
          <w:iCs/>
          <w:lang w:val="sr-Cyrl-RS"/>
        </w:rPr>
        <w:t>зац</w:t>
      </w:r>
      <w:r w:rsidRPr="0088205A">
        <w:rPr>
          <w:rFonts w:cs="Arial"/>
          <w:b/>
          <w:bCs/>
          <w:iCs/>
        </w:rPr>
        <w:t xml:space="preserve"> структуре понуђене цене,</w:t>
      </w:r>
      <w:r w:rsidRPr="0088205A">
        <w:rPr>
          <w:rFonts w:cs="Arial"/>
          <w:b/>
          <w:bCs/>
          <w:iCs/>
          <w:lang w:val="sr-Cyrl-RS"/>
        </w:rPr>
        <w:t xml:space="preserve"> </w:t>
      </w:r>
      <w:r w:rsidRPr="0088205A">
        <w:rPr>
          <w:rFonts w:cs="Arial"/>
          <w:b/>
          <w:bCs/>
          <w:iCs/>
        </w:rPr>
        <w:t>тако што ће:</w:t>
      </w:r>
      <w:r w:rsidRPr="0088205A">
        <w:rPr>
          <w:rFonts w:cs="Arial"/>
          <w:b/>
          <w:bCs/>
          <w:iCs/>
          <w:lang w:val="sr-Cyrl-RS"/>
        </w:rPr>
        <w:t xml:space="preserve"> </w:t>
      </w:r>
    </w:p>
    <w:p w14:paraId="29E9631C" w14:textId="3755ECC6" w:rsidR="0088205A" w:rsidRPr="0088205A" w:rsidRDefault="0088205A" w:rsidP="00537DD0">
      <w:pPr>
        <w:numPr>
          <w:ilvl w:val="0"/>
          <w:numId w:val="62"/>
        </w:numPr>
        <w:autoSpaceDE w:val="0"/>
        <w:adjustRightInd w:val="0"/>
        <w:jc w:val="both"/>
        <w:rPr>
          <w:rFonts w:cs="Arial"/>
          <w:b/>
          <w:bCs/>
          <w:iCs/>
          <w:lang w:val="sr-Cyrl-CS"/>
        </w:rPr>
      </w:pPr>
      <w:bookmarkStart w:id="97" w:name="_Hlk53057509"/>
      <w:r w:rsidRPr="0088205A">
        <w:rPr>
          <w:rFonts w:cs="Arial"/>
          <w:b/>
          <w:bCs/>
          <w:iCs/>
        </w:rPr>
        <w:t xml:space="preserve">у колону </w:t>
      </w:r>
      <w:r>
        <w:rPr>
          <w:rFonts w:cs="Arial"/>
          <w:b/>
          <w:bCs/>
          <w:iCs/>
          <w:lang w:val="sr-Latn-RS"/>
        </w:rPr>
        <w:t>5</w:t>
      </w:r>
      <w:r w:rsidRPr="0088205A">
        <w:rPr>
          <w:rFonts w:cs="Arial"/>
          <w:b/>
          <w:bCs/>
          <w:iCs/>
        </w:rPr>
        <w:t xml:space="preserve"> уписати колико износи </w:t>
      </w:r>
      <w:r w:rsidRPr="0088205A">
        <w:rPr>
          <w:rFonts w:cs="Arial"/>
          <w:b/>
          <w:bCs/>
          <w:iCs/>
          <w:lang w:val="sr-Cyrl-RS"/>
        </w:rPr>
        <w:t>јединич</w:t>
      </w:r>
      <w:r w:rsidRPr="0088205A">
        <w:rPr>
          <w:rFonts w:cs="Arial"/>
          <w:b/>
          <w:bCs/>
          <w:iCs/>
        </w:rPr>
        <w:t>на цена без пореза на додату вредност у динарима</w:t>
      </w:r>
      <w:r w:rsidRPr="0088205A">
        <w:rPr>
          <w:rFonts w:cs="Arial"/>
          <w:b/>
          <w:bCs/>
          <w:iCs/>
          <w:lang w:val="sr-Cyrl-RS"/>
        </w:rPr>
        <w:t xml:space="preserve">, за </w:t>
      </w:r>
      <w:r w:rsidRPr="0088205A">
        <w:rPr>
          <w:rFonts w:cs="Arial"/>
          <w:b/>
          <w:bCs/>
          <w:iCs/>
          <w:lang w:val="sr-Cyrl-CS"/>
        </w:rPr>
        <w:t>сваку ставку</w:t>
      </w:r>
      <w:bookmarkEnd w:id="97"/>
      <w:r w:rsidRPr="0088205A">
        <w:rPr>
          <w:rFonts w:cs="Arial"/>
          <w:b/>
          <w:bCs/>
          <w:iCs/>
          <w:lang w:val="sr-Cyrl-RS"/>
        </w:rPr>
        <w:t xml:space="preserve">; </w:t>
      </w:r>
    </w:p>
    <w:p w14:paraId="76693999" w14:textId="5C1644AB" w:rsidR="0088205A" w:rsidRPr="0088205A" w:rsidRDefault="0088205A" w:rsidP="00537DD0">
      <w:pPr>
        <w:numPr>
          <w:ilvl w:val="0"/>
          <w:numId w:val="62"/>
        </w:numPr>
        <w:autoSpaceDE w:val="0"/>
        <w:adjustRightInd w:val="0"/>
        <w:jc w:val="both"/>
        <w:rPr>
          <w:rFonts w:cs="Arial"/>
          <w:b/>
          <w:bCs/>
          <w:iCs/>
          <w:lang w:val="sr-Cyrl-CS"/>
        </w:rPr>
      </w:pPr>
      <w:r w:rsidRPr="0088205A">
        <w:rPr>
          <w:rFonts w:cs="Arial"/>
          <w:b/>
          <w:bCs/>
          <w:iCs/>
        </w:rPr>
        <w:t xml:space="preserve">у колону </w:t>
      </w:r>
      <w:r>
        <w:rPr>
          <w:rFonts w:cs="Arial"/>
          <w:b/>
          <w:bCs/>
          <w:iCs/>
          <w:lang w:val="sr-Latn-RS"/>
        </w:rPr>
        <w:t>6</w:t>
      </w:r>
      <w:r w:rsidRPr="0088205A">
        <w:rPr>
          <w:rFonts w:cs="Arial"/>
          <w:b/>
          <w:bCs/>
          <w:iCs/>
        </w:rPr>
        <w:t xml:space="preserve"> уписати колико износи </w:t>
      </w:r>
      <w:r>
        <w:rPr>
          <w:rFonts w:cs="Arial"/>
          <w:b/>
          <w:bCs/>
          <w:iCs/>
          <w:lang w:val="sr-Cyrl-RS"/>
        </w:rPr>
        <w:t>укупна</w:t>
      </w:r>
      <w:r w:rsidRPr="0088205A">
        <w:rPr>
          <w:rFonts w:cs="Arial"/>
          <w:b/>
          <w:bCs/>
          <w:iCs/>
        </w:rPr>
        <w:t xml:space="preserve"> цена без пореза на додату вредност у динарима</w:t>
      </w:r>
      <w:r w:rsidRPr="0088205A">
        <w:rPr>
          <w:rFonts w:cs="Arial"/>
          <w:b/>
          <w:bCs/>
          <w:iCs/>
          <w:lang w:val="sr-Cyrl-RS"/>
        </w:rPr>
        <w:t xml:space="preserve">, </w:t>
      </w:r>
      <w:r>
        <w:rPr>
          <w:rFonts w:cs="Arial"/>
          <w:b/>
          <w:bCs/>
          <w:iCs/>
          <w:lang w:val="sr-Cyrl-RS"/>
        </w:rPr>
        <w:t xml:space="preserve">тако што ће се помножити јединична цена из колоне 5 са </w:t>
      </w:r>
      <w:r w:rsidR="00BA6B01">
        <w:rPr>
          <w:rFonts w:cs="Arial"/>
          <w:b/>
          <w:bCs/>
          <w:iCs/>
          <w:lang w:val="sr-Cyrl-RS"/>
        </w:rPr>
        <w:t>количином из колоне 3,</w:t>
      </w:r>
    </w:p>
    <w:p w14:paraId="0D32BA7C" w14:textId="50BBC61F" w:rsidR="0088205A" w:rsidRDefault="0088205A" w:rsidP="00537DD0">
      <w:pPr>
        <w:numPr>
          <w:ilvl w:val="0"/>
          <w:numId w:val="62"/>
        </w:numPr>
        <w:autoSpaceDE w:val="0"/>
        <w:adjustRightInd w:val="0"/>
        <w:jc w:val="both"/>
        <w:rPr>
          <w:rFonts w:cs="Arial"/>
          <w:b/>
          <w:bCs/>
          <w:iCs/>
        </w:rPr>
      </w:pPr>
      <w:r w:rsidRPr="0088205A">
        <w:rPr>
          <w:rFonts w:cs="Arial"/>
          <w:b/>
          <w:bCs/>
          <w:iCs/>
          <w:lang w:val="sr-Cyrl-CS"/>
        </w:rPr>
        <w:t xml:space="preserve">у колону </w:t>
      </w:r>
      <w:r w:rsidR="00BA6B01">
        <w:rPr>
          <w:rFonts w:cs="Arial"/>
          <w:b/>
          <w:bCs/>
          <w:iCs/>
          <w:lang w:val="sr-Cyrl-RS"/>
        </w:rPr>
        <w:t>7</w:t>
      </w:r>
      <w:r w:rsidRPr="0088205A">
        <w:rPr>
          <w:rFonts w:cs="Arial"/>
          <w:b/>
          <w:bCs/>
          <w:iCs/>
          <w:lang w:val="sr-Cyrl-CS"/>
        </w:rPr>
        <w:t xml:space="preserve"> уписати </w:t>
      </w:r>
      <w:r w:rsidRPr="0088205A">
        <w:rPr>
          <w:rFonts w:cs="Arial"/>
          <w:b/>
          <w:bCs/>
          <w:iCs/>
        </w:rPr>
        <w:t>укупну вредност пореза на додату вредност, у динарима</w:t>
      </w:r>
    </w:p>
    <w:p w14:paraId="34F503C6" w14:textId="0881AB4C" w:rsidR="008E2189" w:rsidRPr="004434DB" w:rsidRDefault="00BA6B01" w:rsidP="0047153C">
      <w:pPr>
        <w:numPr>
          <w:ilvl w:val="0"/>
          <w:numId w:val="62"/>
        </w:numPr>
        <w:autoSpaceDE w:val="0"/>
        <w:adjustRightInd w:val="0"/>
        <w:jc w:val="both"/>
        <w:rPr>
          <w:rFonts w:cs="Arial"/>
          <w:b/>
          <w:bCs/>
          <w:iCs/>
        </w:rPr>
      </w:pPr>
      <w:r>
        <w:rPr>
          <w:rFonts w:cs="Arial"/>
          <w:b/>
          <w:bCs/>
          <w:iCs/>
          <w:lang w:val="sr-Cyrl-RS"/>
        </w:rPr>
        <w:t>у колону 8 уписати износ у</w:t>
      </w:r>
      <w:r w:rsidRPr="00BA6B01">
        <w:rPr>
          <w:rFonts w:cs="Arial"/>
          <w:b/>
          <w:bCs/>
          <w:iCs/>
          <w:lang w:val="sr-Cyrl-RS"/>
        </w:rPr>
        <w:t>купн</w:t>
      </w:r>
      <w:r>
        <w:rPr>
          <w:rFonts w:cs="Arial"/>
          <w:b/>
          <w:bCs/>
          <w:iCs/>
          <w:lang w:val="sr-Cyrl-RS"/>
        </w:rPr>
        <w:t>е</w:t>
      </w:r>
      <w:r w:rsidRPr="00BA6B01">
        <w:rPr>
          <w:rFonts w:cs="Arial"/>
          <w:b/>
          <w:bCs/>
          <w:iCs/>
          <w:lang w:val="sr-Cyrl-RS"/>
        </w:rPr>
        <w:t xml:space="preserve"> цена услуге у дин., са </w:t>
      </w:r>
      <w:r>
        <w:rPr>
          <w:rFonts w:cs="Arial"/>
          <w:b/>
          <w:bCs/>
          <w:iCs/>
          <w:lang w:val="sr-Cyrl-RS"/>
        </w:rPr>
        <w:t>обрачунатим ПДВ-ом</w:t>
      </w:r>
      <w:r w:rsidRPr="00BA6B01">
        <w:rPr>
          <w:rFonts w:cs="Arial"/>
          <w:b/>
          <w:bCs/>
          <w:iCs/>
          <w:lang w:val="sr-Cyrl-RS"/>
        </w:rPr>
        <w:t>ПДВ-</w:t>
      </w:r>
    </w:p>
    <w:p w14:paraId="71953987" w14:textId="4D51C697" w:rsidR="004434DB" w:rsidRDefault="004434DB" w:rsidP="004434DB">
      <w:pPr>
        <w:autoSpaceDE w:val="0"/>
        <w:adjustRightInd w:val="0"/>
        <w:ind w:left="810"/>
        <w:jc w:val="both"/>
        <w:rPr>
          <w:rFonts w:cs="Arial"/>
          <w:b/>
          <w:bCs/>
          <w:iCs/>
        </w:rPr>
      </w:pPr>
    </w:p>
    <w:p w14:paraId="553C6732" w14:textId="094FC8ED" w:rsidR="00F719C2" w:rsidRDefault="00F719C2" w:rsidP="004434DB">
      <w:pPr>
        <w:autoSpaceDE w:val="0"/>
        <w:adjustRightInd w:val="0"/>
        <w:ind w:left="810"/>
        <w:jc w:val="both"/>
        <w:rPr>
          <w:rFonts w:cs="Arial"/>
          <w:b/>
          <w:bCs/>
          <w:iCs/>
        </w:rPr>
      </w:pPr>
    </w:p>
    <w:p w14:paraId="54DBE4D1" w14:textId="12E61306" w:rsidR="00F719C2" w:rsidRDefault="00F719C2" w:rsidP="004434DB">
      <w:pPr>
        <w:autoSpaceDE w:val="0"/>
        <w:adjustRightInd w:val="0"/>
        <w:ind w:left="810"/>
        <w:jc w:val="both"/>
        <w:rPr>
          <w:rFonts w:cs="Arial"/>
          <w:b/>
          <w:bCs/>
          <w:iCs/>
        </w:rPr>
      </w:pPr>
    </w:p>
    <w:p w14:paraId="1F7492A4" w14:textId="562A5FAA" w:rsidR="00F719C2" w:rsidRDefault="00F719C2" w:rsidP="004434DB">
      <w:pPr>
        <w:autoSpaceDE w:val="0"/>
        <w:adjustRightInd w:val="0"/>
        <w:ind w:left="810"/>
        <w:jc w:val="both"/>
        <w:rPr>
          <w:rFonts w:cs="Arial"/>
          <w:b/>
          <w:bCs/>
          <w:iCs/>
        </w:rPr>
      </w:pPr>
    </w:p>
    <w:p w14:paraId="32A4DE8A" w14:textId="79FA2F8B" w:rsidR="00F719C2" w:rsidRDefault="00F719C2" w:rsidP="004434DB">
      <w:pPr>
        <w:autoSpaceDE w:val="0"/>
        <w:adjustRightInd w:val="0"/>
        <w:ind w:left="810"/>
        <w:jc w:val="both"/>
        <w:rPr>
          <w:rFonts w:cs="Arial"/>
          <w:b/>
          <w:bCs/>
          <w:iCs/>
        </w:rPr>
      </w:pPr>
    </w:p>
    <w:p w14:paraId="0DFED86B" w14:textId="04C12A29" w:rsidR="00F719C2" w:rsidRDefault="00F719C2" w:rsidP="004434DB">
      <w:pPr>
        <w:autoSpaceDE w:val="0"/>
        <w:adjustRightInd w:val="0"/>
        <w:ind w:left="810"/>
        <w:jc w:val="both"/>
        <w:rPr>
          <w:rFonts w:cs="Arial"/>
          <w:b/>
          <w:bCs/>
          <w:iCs/>
        </w:rPr>
      </w:pPr>
    </w:p>
    <w:p w14:paraId="017B1D99" w14:textId="6B2B1A9F" w:rsidR="00F719C2" w:rsidRDefault="00F719C2" w:rsidP="004434DB">
      <w:pPr>
        <w:autoSpaceDE w:val="0"/>
        <w:adjustRightInd w:val="0"/>
        <w:ind w:left="810"/>
        <w:jc w:val="both"/>
        <w:rPr>
          <w:rFonts w:cs="Arial"/>
          <w:b/>
          <w:bCs/>
          <w:iCs/>
        </w:rPr>
      </w:pPr>
    </w:p>
    <w:p w14:paraId="6FA92DC3" w14:textId="484D7BB7" w:rsidR="00F719C2" w:rsidRDefault="00F719C2" w:rsidP="004434DB">
      <w:pPr>
        <w:autoSpaceDE w:val="0"/>
        <w:adjustRightInd w:val="0"/>
        <w:ind w:left="810"/>
        <w:jc w:val="both"/>
        <w:rPr>
          <w:rFonts w:cs="Arial"/>
          <w:b/>
          <w:bCs/>
          <w:iCs/>
        </w:rPr>
      </w:pPr>
    </w:p>
    <w:p w14:paraId="5F8FE848" w14:textId="2ECEF2F7" w:rsidR="00F719C2" w:rsidRDefault="00F719C2" w:rsidP="004434DB">
      <w:pPr>
        <w:autoSpaceDE w:val="0"/>
        <w:adjustRightInd w:val="0"/>
        <w:ind w:left="810"/>
        <w:jc w:val="both"/>
        <w:rPr>
          <w:rFonts w:cs="Arial"/>
          <w:b/>
          <w:bCs/>
          <w:iCs/>
        </w:rPr>
      </w:pPr>
    </w:p>
    <w:p w14:paraId="544BBB48" w14:textId="785C92EB" w:rsidR="00F719C2" w:rsidRDefault="00F719C2" w:rsidP="004434DB">
      <w:pPr>
        <w:autoSpaceDE w:val="0"/>
        <w:adjustRightInd w:val="0"/>
        <w:ind w:left="810"/>
        <w:jc w:val="both"/>
        <w:rPr>
          <w:rFonts w:cs="Arial"/>
          <w:b/>
          <w:bCs/>
          <w:iCs/>
        </w:rPr>
      </w:pPr>
    </w:p>
    <w:p w14:paraId="127D3271" w14:textId="6804D045" w:rsidR="00F719C2" w:rsidRDefault="00F719C2" w:rsidP="004434DB">
      <w:pPr>
        <w:autoSpaceDE w:val="0"/>
        <w:adjustRightInd w:val="0"/>
        <w:ind w:left="810"/>
        <w:jc w:val="both"/>
        <w:rPr>
          <w:rFonts w:cs="Arial"/>
          <w:b/>
          <w:bCs/>
          <w:iCs/>
        </w:rPr>
      </w:pPr>
    </w:p>
    <w:p w14:paraId="1BB6E240" w14:textId="52127C67" w:rsidR="00F719C2" w:rsidRDefault="00F719C2" w:rsidP="004434DB">
      <w:pPr>
        <w:autoSpaceDE w:val="0"/>
        <w:adjustRightInd w:val="0"/>
        <w:ind w:left="810"/>
        <w:jc w:val="both"/>
        <w:rPr>
          <w:rFonts w:cs="Arial"/>
          <w:b/>
          <w:bCs/>
          <w:iCs/>
        </w:rPr>
      </w:pPr>
    </w:p>
    <w:p w14:paraId="2A3B5C60" w14:textId="4253AA5D" w:rsidR="00F719C2" w:rsidRDefault="00F719C2" w:rsidP="004434DB">
      <w:pPr>
        <w:autoSpaceDE w:val="0"/>
        <w:adjustRightInd w:val="0"/>
        <w:ind w:left="810"/>
        <w:jc w:val="both"/>
        <w:rPr>
          <w:rFonts w:cs="Arial"/>
          <w:b/>
          <w:bCs/>
          <w:iCs/>
        </w:rPr>
      </w:pPr>
    </w:p>
    <w:p w14:paraId="1EBB834F" w14:textId="1AA93928" w:rsidR="00F719C2" w:rsidRDefault="00F719C2" w:rsidP="004434DB">
      <w:pPr>
        <w:autoSpaceDE w:val="0"/>
        <w:adjustRightInd w:val="0"/>
        <w:ind w:left="810"/>
        <w:jc w:val="both"/>
        <w:rPr>
          <w:rFonts w:cs="Arial"/>
          <w:b/>
          <w:bCs/>
          <w:iCs/>
        </w:rPr>
      </w:pPr>
    </w:p>
    <w:p w14:paraId="690263A2" w14:textId="1BB52F38" w:rsidR="00F719C2" w:rsidRDefault="00F719C2" w:rsidP="004434DB">
      <w:pPr>
        <w:autoSpaceDE w:val="0"/>
        <w:adjustRightInd w:val="0"/>
        <w:ind w:left="810"/>
        <w:jc w:val="both"/>
        <w:rPr>
          <w:rFonts w:cs="Arial"/>
          <w:b/>
          <w:bCs/>
          <w:iCs/>
        </w:rPr>
      </w:pPr>
    </w:p>
    <w:p w14:paraId="10E14A5E" w14:textId="2DEEB584" w:rsidR="00F719C2" w:rsidRDefault="00F719C2" w:rsidP="004434DB">
      <w:pPr>
        <w:autoSpaceDE w:val="0"/>
        <w:adjustRightInd w:val="0"/>
        <w:ind w:left="810"/>
        <w:jc w:val="both"/>
        <w:rPr>
          <w:rFonts w:cs="Arial"/>
          <w:b/>
          <w:bCs/>
          <w:iCs/>
        </w:rPr>
      </w:pPr>
    </w:p>
    <w:p w14:paraId="39B659BA" w14:textId="239D0712" w:rsidR="00F719C2" w:rsidRDefault="00F719C2" w:rsidP="004434DB">
      <w:pPr>
        <w:autoSpaceDE w:val="0"/>
        <w:adjustRightInd w:val="0"/>
        <w:ind w:left="810"/>
        <w:jc w:val="both"/>
        <w:rPr>
          <w:rFonts w:cs="Arial"/>
          <w:b/>
          <w:bCs/>
          <w:iCs/>
        </w:rPr>
      </w:pPr>
    </w:p>
    <w:p w14:paraId="5A24F07D" w14:textId="562AD907" w:rsidR="00F719C2" w:rsidRDefault="00F719C2" w:rsidP="004434DB">
      <w:pPr>
        <w:autoSpaceDE w:val="0"/>
        <w:adjustRightInd w:val="0"/>
        <w:ind w:left="810"/>
        <w:jc w:val="both"/>
        <w:rPr>
          <w:rFonts w:cs="Arial"/>
          <w:b/>
          <w:bCs/>
          <w:iCs/>
        </w:rPr>
      </w:pPr>
    </w:p>
    <w:p w14:paraId="44D4D7C8" w14:textId="3466DF43" w:rsidR="00F719C2" w:rsidRDefault="00F719C2" w:rsidP="004434DB">
      <w:pPr>
        <w:autoSpaceDE w:val="0"/>
        <w:adjustRightInd w:val="0"/>
        <w:ind w:left="810"/>
        <w:jc w:val="both"/>
        <w:rPr>
          <w:rFonts w:cs="Arial"/>
          <w:b/>
          <w:bCs/>
          <w:iCs/>
        </w:rPr>
      </w:pPr>
    </w:p>
    <w:p w14:paraId="698FCB61" w14:textId="042BDD23" w:rsidR="00F719C2" w:rsidRDefault="00F719C2" w:rsidP="004434DB">
      <w:pPr>
        <w:autoSpaceDE w:val="0"/>
        <w:adjustRightInd w:val="0"/>
        <w:ind w:left="810"/>
        <w:jc w:val="both"/>
        <w:rPr>
          <w:rFonts w:cs="Arial"/>
          <w:b/>
          <w:bCs/>
          <w:iCs/>
        </w:rPr>
      </w:pPr>
    </w:p>
    <w:p w14:paraId="21CF3460" w14:textId="2519043E" w:rsidR="00F879C1" w:rsidRDefault="00F879C1" w:rsidP="004434DB">
      <w:pPr>
        <w:autoSpaceDE w:val="0"/>
        <w:adjustRightInd w:val="0"/>
        <w:ind w:left="810"/>
        <w:jc w:val="both"/>
        <w:rPr>
          <w:rFonts w:cs="Arial"/>
          <w:b/>
          <w:bCs/>
          <w:iCs/>
        </w:rPr>
      </w:pPr>
    </w:p>
    <w:p w14:paraId="4BC48F4C" w14:textId="4EBA291B" w:rsidR="00F879C1" w:rsidRDefault="00F879C1" w:rsidP="004434DB">
      <w:pPr>
        <w:autoSpaceDE w:val="0"/>
        <w:adjustRightInd w:val="0"/>
        <w:ind w:left="810"/>
        <w:jc w:val="both"/>
        <w:rPr>
          <w:rFonts w:cs="Arial"/>
          <w:b/>
          <w:bCs/>
          <w:iCs/>
        </w:rPr>
      </w:pPr>
    </w:p>
    <w:p w14:paraId="56C7CA1F" w14:textId="49A1F4E2" w:rsidR="00F879C1" w:rsidRDefault="00F879C1" w:rsidP="004434DB">
      <w:pPr>
        <w:autoSpaceDE w:val="0"/>
        <w:adjustRightInd w:val="0"/>
        <w:ind w:left="810"/>
        <w:jc w:val="both"/>
        <w:rPr>
          <w:rFonts w:cs="Arial"/>
          <w:b/>
          <w:bCs/>
          <w:iCs/>
        </w:rPr>
      </w:pPr>
    </w:p>
    <w:p w14:paraId="653C51F9" w14:textId="5621AF6C" w:rsidR="00F879C1" w:rsidRDefault="00F879C1" w:rsidP="004434DB">
      <w:pPr>
        <w:autoSpaceDE w:val="0"/>
        <w:adjustRightInd w:val="0"/>
        <w:ind w:left="810"/>
        <w:jc w:val="both"/>
        <w:rPr>
          <w:rFonts w:cs="Arial"/>
          <w:b/>
          <w:bCs/>
          <w:iCs/>
        </w:rPr>
      </w:pPr>
    </w:p>
    <w:p w14:paraId="6553A6A3" w14:textId="552CA457" w:rsidR="00F879C1" w:rsidRDefault="00F879C1" w:rsidP="004434DB">
      <w:pPr>
        <w:autoSpaceDE w:val="0"/>
        <w:adjustRightInd w:val="0"/>
        <w:ind w:left="810"/>
        <w:jc w:val="both"/>
        <w:rPr>
          <w:rFonts w:cs="Arial"/>
          <w:b/>
          <w:bCs/>
          <w:iCs/>
        </w:rPr>
      </w:pPr>
    </w:p>
    <w:p w14:paraId="2CA97160" w14:textId="7B6F4C8F" w:rsidR="00F879C1" w:rsidRDefault="00F879C1" w:rsidP="004434DB">
      <w:pPr>
        <w:autoSpaceDE w:val="0"/>
        <w:adjustRightInd w:val="0"/>
        <w:ind w:left="810"/>
        <w:jc w:val="both"/>
        <w:rPr>
          <w:rFonts w:cs="Arial"/>
          <w:b/>
          <w:bCs/>
          <w:iCs/>
        </w:rPr>
      </w:pPr>
    </w:p>
    <w:p w14:paraId="77D8FE3C" w14:textId="5A9E4067" w:rsidR="00F879C1" w:rsidRDefault="00F879C1" w:rsidP="004434DB">
      <w:pPr>
        <w:autoSpaceDE w:val="0"/>
        <w:adjustRightInd w:val="0"/>
        <w:ind w:left="810"/>
        <w:jc w:val="both"/>
        <w:rPr>
          <w:rFonts w:cs="Arial"/>
          <w:b/>
          <w:bCs/>
          <w:iCs/>
        </w:rPr>
      </w:pPr>
    </w:p>
    <w:p w14:paraId="04198BF5" w14:textId="631AF5FE" w:rsidR="00F879C1" w:rsidRDefault="00F879C1" w:rsidP="004434DB">
      <w:pPr>
        <w:autoSpaceDE w:val="0"/>
        <w:adjustRightInd w:val="0"/>
        <w:ind w:left="810"/>
        <w:jc w:val="both"/>
        <w:rPr>
          <w:rFonts w:cs="Arial"/>
          <w:b/>
          <w:bCs/>
          <w:iCs/>
        </w:rPr>
      </w:pPr>
    </w:p>
    <w:p w14:paraId="1C5BEFC3" w14:textId="0E09C131" w:rsidR="00F879C1" w:rsidRDefault="00F879C1" w:rsidP="004434DB">
      <w:pPr>
        <w:autoSpaceDE w:val="0"/>
        <w:adjustRightInd w:val="0"/>
        <w:ind w:left="810"/>
        <w:jc w:val="both"/>
        <w:rPr>
          <w:rFonts w:cs="Arial"/>
          <w:b/>
          <w:bCs/>
          <w:iCs/>
        </w:rPr>
      </w:pPr>
    </w:p>
    <w:p w14:paraId="274534DE" w14:textId="2509E7BD" w:rsidR="00F879C1" w:rsidRDefault="00F879C1" w:rsidP="004434DB">
      <w:pPr>
        <w:autoSpaceDE w:val="0"/>
        <w:adjustRightInd w:val="0"/>
        <w:ind w:left="810"/>
        <w:jc w:val="both"/>
        <w:rPr>
          <w:rFonts w:cs="Arial"/>
          <w:b/>
          <w:bCs/>
          <w:iCs/>
        </w:rPr>
      </w:pPr>
    </w:p>
    <w:p w14:paraId="06C4908F" w14:textId="3DEA7446" w:rsidR="00F719C2" w:rsidRDefault="00F719C2" w:rsidP="00756594">
      <w:pPr>
        <w:autoSpaceDE w:val="0"/>
        <w:adjustRightInd w:val="0"/>
        <w:jc w:val="both"/>
        <w:rPr>
          <w:rFonts w:cs="Arial"/>
          <w:b/>
          <w:bCs/>
          <w:iCs/>
        </w:rPr>
      </w:pPr>
    </w:p>
    <w:p w14:paraId="25FFC8F7" w14:textId="77777777" w:rsidR="00F719C2" w:rsidRPr="0047153C" w:rsidRDefault="00F719C2" w:rsidP="00F879C1">
      <w:pPr>
        <w:autoSpaceDE w:val="0"/>
        <w:adjustRightInd w:val="0"/>
        <w:jc w:val="both"/>
        <w:rPr>
          <w:rFonts w:cs="Arial"/>
          <w:b/>
          <w:bCs/>
          <w:iCs/>
        </w:rPr>
      </w:pPr>
    </w:p>
    <w:p w14:paraId="70C80EE8" w14:textId="009EC6A5" w:rsidR="001B4091" w:rsidRPr="005B0337" w:rsidRDefault="00927150">
      <w:pPr>
        <w:pStyle w:val="KDObrazac"/>
        <w:spacing w:before="0"/>
        <w:outlineLvl w:val="9"/>
        <w:rPr>
          <w:rFonts w:ascii="Arial" w:hAnsi="Arial"/>
        </w:rPr>
      </w:pPr>
      <w:r w:rsidRPr="005B0337">
        <w:rPr>
          <w:rFonts w:ascii="Arial" w:hAnsi="Arial"/>
        </w:rPr>
        <w:t xml:space="preserve">ОБРАЗАЦ </w:t>
      </w:r>
      <w:r w:rsidR="00C07EA1" w:rsidRPr="005B0337">
        <w:rPr>
          <w:rFonts w:ascii="Arial" w:hAnsi="Arial"/>
        </w:rPr>
        <w:t xml:space="preserve">БРОЈ </w:t>
      </w:r>
      <w:r w:rsidRPr="005B0337">
        <w:rPr>
          <w:rFonts w:ascii="Arial" w:hAnsi="Arial"/>
        </w:rPr>
        <w:t>3</w:t>
      </w:r>
      <w:r w:rsidR="00DC07AC" w:rsidRPr="005B0337">
        <w:rPr>
          <w:rFonts w:ascii="Arial" w:hAnsi="Arial"/>
        </w:rPr>
        <w:t>.</w:t>
      </w:r>
      <w:bookmarkEnd w:id="96"/>
    </w:p>
    <w:p w14:paraId="45F0DB9C" w14:textId="77777777" w:rsidR="001B4091" w:rsidRPr="005B0337" w:rsidRDefault="001B4091" w:rsidP="0021688E">
      <w:pPr>
        <w:pStyle w:val="Standard"/>
        <w:tabs>
          <w:tab w:val="left" w:pos="6870"/>
        </w:tabs>
        <w:spacing w:before="0"/>
        <w:rPr>
          <w:rFonts w:ascii="Arial" w:hAnsi="Arial" w:cs="Arial"/>
        </w:rPr>
      </w:pPr>
    </w:p>
    <w:p w14:paraId="4425B6EE" w14:textId="77777777" w:rsidR="007A08F8" w:rsidRPr="005B0337" w:rsidRDefault="007A08F8" w:rsidP="007A08F8">
      <w:pPr>
        <w:pStyle w:val="Standard"/>
        <w:ind w:right="-46"/>
        <w:rPr>
          <w:rFonts w:ascii="Arial" w:hAnsi="Arial" w:cs="Arial"/>
        </w:rPr>
      </w:pPr>
      <w:r w:rsidRPr="005B0337">
        <w:rPr>
          <w:rFonts w:ascii="Arial" w:hAnsi="Arial" w:cs="Arial"/>
          <w:lang w:val="ru-RU"/>
        </w:rPr>
        <w:t>На основу члана 26. Закона о јавним набавкама („Службени Гласник РС“ број 124/2012, 14/15 и 68/</w:t>
      </w:r>
      <w:r w:rsidRPr="00A40A73">
        <w:rPr>
          <w:rFonts w:ascii="Arial" w:hAnsi="Arial" w:cs="Arial"/>
          <w:lang w:val="ru-RU"/>
        </w:rPr>
        <w:t>15), члана 2. с</w:t>
      </w:r>
      <w:r w:rsidRPr="005B0337">
        <w:rPr>
          <w:rFonts w:ascii="Arial" w:hAnsi="Arial" w:cs="Arial"/>
          <w:lang w:val="ru-RU"/>
        </w:rPr>
        <w:t xml:space="preserve">тав 1. тачка 6) подтачка (4) и члана 16.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Понуђач/члан групе Понуђача даје:      </w:t>
      </w:r>
    </w:p>
    <w:p w14:paraId="75E79855" w14:textId="77777777" w:rsidR="001B4091" w:rsidRPr="005B0337" w:rsidRDefault="001B4091">
      <w:pPr>
        <w:pStyle w:val="Standard"/>
        <w:rPr>
          <w:rFonts w:ascii="Arial" w:hAnsi="Arial" w:cs="Arial"/>
          <w:lang w:val="ru-RU"/>
        </w:rPr>
      </w:pPr>
    </w:p>
    <w:p w14:paraId="50CBE6D8" w14:textId="77777777" w:rsidR="004458A6" w:rsidRPr="005B0337" w:rsidRDefault="004458A6">
      <w:pPr>
        <w:pStyle w:val="Standard"/>
        <w:rPr>
          <w:rFonts w:ascii="Arial" w:hAnsi="Arial" w:cs="Arial"/>
          <w:lang w:val="ru-RU"/>
        </w:rPr>
      </w:pPr>
    </w:p>
    <w:p w14:paraId="3963D0F3" w14:textId="77777777" w:rsidR="001B4091" w:rsidRPr="005B0337" w:rsidRDefault="00DC07AC">
      <w:pPr>
        <w:pStyle w:val="Standard"/>
        <w:jc w:val="center"/>
        <w:rPr>
          <w:rFonts w:ascii="Arial" w:hAnsi="Arial" w:cs="Arial"/>
        </w:rPr>
      </w:pPr>
      <w:r w:rsidRPr="005B0337">
        <w:rPr>
          <w:rFonts w:ascii="Arial" w:hAnsi="Arial" w:cs="Arial"/>
          <w:b/>
          <w:lang w:val="ru-RU"/>
        </w:rPr>
        <w:t>ИЗЈАВУ О НЕЗАВИСНОЈ ПОНУДИ</w:t>
      </w:r>
    </w:p>
    <w:p w14:paraId="4553C402" w14:textId="77777777" w:rsidR="001B4091" w:rsidRPr="005B0337" w:rsidRDefault="001B4091" w:rsidP="00CD25DB">
      <w:pPr>
        <w:pStyle w:val="Standard"/>
        <w:rPr>
          <w:rFonts w:ascii="Arial" w:hAnsi="Arial" w:cs="Arial"/>
          <w:b/>
          <w:lang w:val="ru-RU"/>
        </w:rPr>
      </w:pPr>
    </w:p>
    <w:p w14:paraId="39935060" w14:textId="553C94C8" w:rsidR="001B4091" w:rsidRPr="005B0337" w:rsidRDefault="00DC07AC">
      <w:pPr>
        <w:pStyle w:val="Standard"/>
        <w:rPr>
          <w:rFonts w:ascii="Arial" w:hAnsi="Arial" w:cs="Arial"/>
        </w:rPr>
      </w:pPr>
      <w:r w:rsidRPr="005B0337">
        <w:rPr>
          <w:rFonts w:ascii="Arial" w:hAnsi="Arial" w:cs="Arial"/>
          <w:lang w:val="ru-RU"/>
        </w:rPr>
        <w:t xml:space="preserve">и под пуном материјалном и кривичном одговорношћу потврђује да је Понуду број:________ за јавну набавку услуга </w:t>
      </w:r>
      <w:r w:rsidR="00571063" w:rsidRPr="005B0337">
        <w:rPr>
          <w:rFonts w:ascii="Arial" w:hAnsi="Arial" w:cs="Arial"/>
          <w:lang w:val="ru-RU"/>
        </w:rPr>
        <w:t>«</w:t>
      </w:r>
      <w:r w:rsidR="005B0337" w:rsidRPr="005B0337">
        <w:rPr>
          <w:rFonts w:ascii="Arial" w:hAnsi="Arial" w:cs="Arial"/>
          <w:lang w:val="ru-RU"/>
        </w:rPr>
        <w:t>ОДРЖАВАЊЕ ЛАБОРАТОРИЈЕ ЗА ЗЖС (МЕЂУЛАБОРАТОРИЈСКА МЕРЕЊА, ПТ ШЕМА, ПОТРОШНИ МАТЕРИЈАЛ, СЕРВИСИРАЊЕ, ЕТАЛОНИРАЊЕ, ОБУКЕ, АТС)</w:t>
      </w:r>
      <w:r w:rsidR="00571063" w:rsidRPr="005B0337">
        <w:rPr>
          <w:rFonts w:ascii="Arial" w:hAnsi="Arial" w:cs="Arial"/>
          <w:lang w:val="ru-RU"/>
        </w:rPr>
        <w:t>»,</w:t>
      </w:r>
      <w:r w:rsidR="0069400A">
        <w:rPr>
          <w:rFonts w:ascii="Arial" w:hAnsi="Arial" w:cs="Arial"/>
          <w:lang w:val="ru-RU"/>
        </w:rPr>
        <w:t xml:space="preserve"> </w:t>
      </w:r>
      <w:r w:rsidRPr="005B0337">
        <w:rPr>
          <w:rFonts w:ascii="Arial" w:hAnsi="Arial" w:cs="Arial"/>
          <w:lang w:val="ru-RU"/>
        </w:rPr>
        <w:t>у отвореном поступку јавне набавке бр</w:t>
      </w:r>
      <w:r w:rsidR="00BC10F2" w:rsidRPr="005B0337">
        <w:rPr>
          <w:rFonts w:ascii="Arial" w:hAnsi="Arial" w:cs="Arial"/>
          <w:lang w:val="ru-RU"/>
        </w:rPr>
        <w:t>ој</w:t>
      </w:r>
      <w:r w:rsidR="002E2B65" w:rsidRPr="005B0337">
        <w:rPr>
          <w:rFonts w:ascii="Arial" w:hAnsi="Arial" w:cs="Arial"/>
          <w:lang w:val="ru-RU"/>
        </w:rPr>
        <w:t xml:space="preserve"> </w:t>
      </w:r>
      <w:r w:rsidR="008A3CCA">
        <w:rPr>
          <w:rFonts w:ascii="Arial" w:hAnsi="Arial" w:cs="Arial"/>
          <w:lang w:val="ru-RU"/>
        </w:rPr>
        <w:t>ЈН/4000/0849/2020, ЈАНА БРОЈ 1395/2020</w:t>
      </w:r>
      <w:r w:rsidR="00BC10F2" w:rsidRPr="005B0337">
        <w:rPr>
          <w:rFonts w:ascii="Arial" w:hAnsi="Arial" w:cs="Arial"/>
          <w:lang w:val="ru-RU"/>
        </w:rPr>
        <w:t xml:space="preserve">, </w:t>
      </w:r>
      <w:r w:rsidRPr="005B0337">
        <w:rPr>
          <w:rFonts w:ascii="Arial" w:hAnsi="Arial" w:cs="Arial"/>
          <w:lang w:val="ru-RU"/>
        </w:rPr>
        <w:t xml:space="preserve">Наручиоца </w:t>
      </w:r>
      <w:r w:rsidR="006F11EA" w:rsidRPr="005B0337">
        <w:rPr>
          <w:rFonts w:ascii="Arial" w:eastAsia="Arial Unicode MS" w:hAnsi="Arial" w:cs="Arial"/>
          <w:lang w:eastAsia="ar-SA"/>
        </w:rPr>
        <w:t>ЈП ЕПС Београд – О</w:t>
      </w:r>
      <w:r w:rsidR="00CD25DB" w:rsidRPr="005B0337">
        <w:rPr>
          <w:rFonts w:ascii="Arial" w:eastAsia="Arial Unicode MS" w:hAnsi="Arial" w:cs="Arial"/>
          <w:lang w:eastAsia="ar-SA"/>
        </w:rPr>
        <w:t>гранак</w:t>
      </w:r>
      <w:r w:rsidR="006F11EA" w:rsidRPr="005B0337">
        <w:rPr>
          <w:rFonts w:ascii="Arial" w:eastAsia="Arial Unicode MS" w:hAnsi="Arial" w:cs="Arial"/>
          <w:lang w:eastAsia="ar-SA"/>
        </w:rPr>
        <w:t xml:space="preserve"> РБ К</w:t>
      </w:r>
      <w:r w:rsidR="00CD25DB" w:rsidRPr="005B0337">
        <w:rPr>
          <w:rFonts w:ascii="Arial" w:eastAsia="Arial Unicode MS" w:hAnsi="Arial" w:cs="Arial"/>
          <w:lang w:eastAsia="ar-SA"/>
        </w:rPr>
        <w:t>олубара</w:t>
      </w:r>
      <w:r w:rsidR="006F11EA" w:rsidRPr="005B0337">
        <w:rPr>
          <w:rFonts w:ascii="Arial" w:eastAsia="Arial Unicode MS" w:hAnsi="Arial" w:cs="Arial"/>
          <w:lang w:eastAsia="ar-SA"/>
        </w:rPr>
        <w:t xml:space="preserve"> Лазаревац,</w:t>
      </w:r>
      <w:r w:rsidR="002E2B65" w:rsidRPr="005B0337">
        <w:rPr>
          <w:rFonts w:ascii="Arial" w:eastAsia="Arial Unicode MS" w:hAnsi="Arial" w:cs="Arial"/>
          <w:lang w:eastAsia="ar-SA"/>
        </w:rPr>
        <w:t xml:space="preserve"> </w:t>
      </w:r>
      <w:r w:rsidRPr="005B0337">
        <w:rPr>
          <w:rFonts w:ascii="Arial" w:hAnsi="Arial" w:cs="Arial"/>
          <w:lang w:val="ru-RU"/>
        </w:rPr>
        <w:t xml:space="preserve">по </w:t>
      </w:r>
      <w:r w:rsidR="00571063" w:rsidRPr="005B0337">
        <w:rPr>
          <w:rFonts w:ascii="Arial" w:hAnsi="Arial" w:cs="Arial"/>
          <w:lang w:val="ru-RU"/>
        </w:rPr>
        <w:t>п</w:t>
      </w:r>
      <w:r w:rsidRPr="005B0337">
        <w:rPr>
          <w:rFonts w:ascii="Arial" w:hAnsi="Arial" w:cs="Arial"/>
          <w:lang w:val="ru-RU"/>
        </w:rPr>
        <w:t xml:space="preserve">озиву за подношење понуда објављеном </w:t>
      </w:r>
      <w:r w:rsidR="002A4ECA" w:rsidRPr="005B0337">
        <w:rPr>
          <w:rFonts w:ascii="Arial" w:hAnsi="Arial" w:cs="Arial"/>
          <w:lang w:val="ru-RU"/>
        </w:rPr>
        <w:t>на Порталу јавних набавки,</w:t>
      </w:r>
      <w:r w:rsidR="008E2189" w:rsidRPr="008E2189">
        <w:t xml:space="preserve"> </w:t>
      </w:r>
      <w:r w:rsidR="008E2189" w:rsidRPr="008E2189">
        <w:rPr>
          <w:rFonts w:ascii="Arial" w:hAnsi="Arial" w:cs="Arial"/>
          <w:lang w:val="ru-RU"/>
        </w:rPr>
        <w:t>Порталу службених гласила РС и база прописа</w:t>
      </w:r>
      <w:r w:rsidR="002A4ECA" w:rsidRPr="005B0337">
        <w:rPr>
          <w:rFonts w:ascii="Arial" w:hAnsi="Arial" w:cs="Arial"/>
          <w:lang w:val="ru-RU"/>
        </w:rPr>
        <w:t xml:space="preserve"> </w:t>
      </w:r>
      <w:r w:rsidR="002A4ECA" w:rsidRPr="005B0337">
        <w:rPr>
          <w:rFonts w:ascii="Arial" w:hAnsi="Arial" w:cs="Arial"/>
          <w:color w:val="auto"/>
          <w:lang w:val="ru-RU"/>
        </w:rPr>
        <w:t>као</w:t>
      </w:r>
      <w:r w:rsidRPr="005B0337">
        <w:rPr>
          <w:rFonts w:ascii="Arial" w:hAnsi="Arial" w:cs="Arial"/>
          <w:color w:val="auto"/>
          <w:lang w:val="ru-RU"/>
        </w:rPr>
        <w:t xml:space="preserve"> и</w:t>
      </w:r>
      <w:r w:rsidR="002A4ECA" w:rsidRPr="005B0337">
        <w:rPr>
          <w:rFonts w:ascii="Arial" w:hAnsi="Arial" w:cs="Arial"/>
          <w:color w:val="auto"/>
          <w:lang w:val="ru-RU"/>
        </w:rPr>
        <w:t xml:space="preserve"> на</w:t>
      </w:r>
      <w:r w:rsidRPr="005B0337">
        <w:rPr>
          <w:rFonts w:ascii="Arial" w:hAnsi="Arial" w:cs="Arial"/>
          <w:color w:val="auto"/>
          <w:lang w:val="ru-RU"/>
        </w:rPr>
        <w:t xml:space="preserve"> интернет страници </w:t>
      </w:r>
      <w:r w:rsidRPr="005B0337">
        <w:rPr>
          <w:rFonts w:ascii="Arial" w:hAnsi="Arial" w:cs="Arial"/>
          <w:lang w:val="ru-RU"/>
        </w:rPr>
        <w:t xml:space="preserve">Наручиоца дана ___________. године, поднео независно, без договора са другим </w:t>
      </w:r>
      <w:r w:rsidR="002E2B65" w:rsidRPr="005B0337">
        <w:rPr>
          <w:rFonts w:ascii="Arial" w:hAnsi="Arial" w:cs="Arial"/>
          <w:lang w:val="ru-RU"/>
        </w:rPr>
        <w:t>П</w:t>
      </w:r>
      <w:r w:rsidRPr="005B0337">
        <w:rPr>
          <w:rFonts w:ascii="Arial" w:hAnsi="Arial" w:cs="Arial"/>
          <w:lang w:val="ru-RU"/>
        </w:rPr>
        <w:t>онуђачима или заинтересованим лицима.</w:t>
      </w:r>
      <w:r w:rsidR="00104C57" w:rsidRPr="005B0337">
        <w:rPr>
          <w:rFonts w:ascii="Arial" w:hAnsi="Arial" w:cs="Arial"/>
          <w:lang w:val="ru-RU"/>
        </w:rPr>
        <w:t xml:space="preserve"> </w:t>
      </w:r>
    </w:p>
    <w:p w14:paraId="637F4FEF" w14:textId="77777777" w:rsidR="001B4091" w:rsidRPr="005B0337" w:rsidRDefault="00DC07AC">
      <w:pPr>
        <w:pStyle w:val="Standard"/>
        <w:tabs>
          <w:tab w:val="left" w:pos="0"/>
        </w:tabs>
        <w:rPr>
          <w:rFonts w:ascii="Arial" w:hAnsi="Arial" w:cs="Arial"/>
        </w:rPr>
      </w:pPr>
      <w:r w:rsidRPr="005B0337">
        <w:rPr>
          <w:rFonts w:ascii="Arial" w:hAnsi="Arial" w:cs="Arial"/>
          <w:lang w:val="ru-RU"/>
        </w:rPr>
        <w:t xml:space="preserve">У супротном упознат је да ће сходно члану 168.став 1.тачка 2) Закона о јавним набавкама („Службени </w:t>
      </w:r>
      <w:r w:rsidR="006F11EA" w:rsidRPr="005B0337">
        <w:rPr>
          <w:rFonts w:ascii="Arial" w:hAnsi="Arial" w:cs="Arial"/>
          <w:lang w:val="ru-RU"/>
        </w:rPr>
        <w:t>Г</w:t>
      </w:r>
      <w:r w:rsidRPr="005B0337">
        <w:rPr>
          <w:rFonts w:ascii="Arial" w:hAnsi="Arial" w:cs="Arial"/>
          <w:lang w:val="ru-RU"/>
        </w:rPr>
        <w:t xml:space="preserve">ласник РС“, бр.124/12, 14/15 и 68/15), </w:t>
      </w:r>
      <w:r w:rsidR="00121059" w:rsidRPr="005B0337">
        <w:rPr>
          <w:rFonts w:ascii="Arial" w:hAnsi="Arial" w:cs="Arial"/>
          <w:lang w:val="ru-RU"/>
        </w:rPr>
        <w:t>У</w:t>
      </w:r>
      <w:r w:rsidRPr="005B0337">
        <w:rPr>
          <w:rFonts w:ascii="Arial" w:hAnsi="Arial" w:cs="Arial"/>
          <w:lang w:val="ru-RU"/>
        </w:rPr>
        <w:t>говор о јавној набавци бити ништав.</w:t>
      </w:r>
    </w:p>
    <w:p w14:paraId="65E800BB" w14:textId="77777777" w:rsidR="008E2189" w:rsidRPr="005B0337" w:rsidRDefault="008E2189" w:rsidP="00FB2106">
      <w:pPr>
        <w:pStyle w:val="Standard"/>
        <w:rPr>
          <w:rFonts w:ascii="Arial" w:hAnsi="Arial"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7A08F8" w:rsidRPr="005B0337" w14:paraId="2D257CC3" w14:textId="77777777" w:rsidTr="0083755D">
        <w:trPr>
          <w:jc w:val="center"/>
        </w:trPr>
        <w:tc>
          <w:tcPr>
            <w:tcW w:w="3880" w:type="dxa"/>
            <w:shd w:val="clear" w:color="auto" w:fill="auto"/>
            <w:tcMar>
              <w:top w:w="0" w:type="dxa"/>
              <w:left w:w="108" w:type="dxa"/>
              <w:bottom w:w="0" w:type="dxa"/>
              <w:right w:w="108" w:type="dxa"/>
            </w:tcMar>
          </w:tcPr>
          <w:p w14:paraId="183F2BE5" w14:textId="77777777" w:rsidR="007A08F8" w:rsidRPr="005B0337" w:rsidRDefault="007A08F8" w:rsidP="0083755D">
            <w:pPr>
              <w:pStyle w:val="Standard"/>
              <w:spacing w:before="0"/>
              <w:jc w:val="center"/>
              <w:rPr>
                <w:rFonts w:ascii="Arial" w:hAnsi="Arial" w:cs="Arial"/>
              </w:rPr>
            </w:pPr>
            <w:r w:rsidRPr="005B0337">
              <w:rPr>
                <w:rFonts w:ascii="Arial" w:hAnsi="Arial" w:cs="Arial"/>
              </w:rPr>
              <w:t>Датум:</w:t>
            </w:r>
          </w:p>
        </w:tc>
        <w:tc>
          <w:tcPr>
            <w:tcW w:w="2127" w:type="dxa"/>
            <w:shd w:val="clear" w:color="auto" w:fill="auto"/>
            <w:tcMar>
              <w:top w:w="0" w:type="dxa"/>
              <w:left w:w="108" w:type="dxa"/>
              <w:bottom w:w="0" w:type="dxa"/>
              <w:right w:w="108" w:type="dxa"/>
            </w:tcMar>
          </w:tcPr>
          <w:p w14:paraId="4A83BDF7" w14:textId="77777777" w:rsidR="007A08F8" w:rsidRPr="005B0337" w:rsidRDefault="007A08F8" w:rsidP="0083755D">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14:paraId="3B1B9B66" w14:textId="77777777" w:rsidR="007A08F8" w:rsidRPr="005B0337" w:rsidRDefault="007A08F8" w:rsidP="0083755D">
            <w:pPr>
              <w:pStyle w:val="Standard"/>
              <w:spacing w:before="0"/>
              <w:jc w:val="center"/>
              <w:rPr>
                <w:rFonts w:ascii="Arial" w:hAnsi="Arial" w:cs="Arial"/>
              </w:rPr>
            </w:pPr>
            <w:r w:rsidRPr="005B0337">
              <w:rPr>
                <w:rFonts w:ascii="Arial" w:hAnsi="Arial" w:cs="Arial"/>
              </w:rPr>
              <w:t>Понуђач/члан групе</w:t>
            </w:r>
          </w:p>
        </w:tc>
      </w:tr>
      <w:tr w:rsidR="007A08F8" w:rsidRPr="005B0337" w14:paraId="74F36A28" w14:textId="77777777" w:rsidTr="0083755D">
        <w:trPr>
          <w:jc w:val="center"/>
        </w:trPr>
        <w:tc>
          <w:tcPr>
            <w:tcW w:w="3880" w:type="dxa"/>
            <w:shd w:val="clear" w:color="auto" w:fill="auto"/>
            <w:tcMar>
              <w:top w:w="0" w:type="dxa"/>
              <w:left w:w="108" w:type="dxa"/>
              <w:bottom w:w="0" w:type="dxa"/>
              <w:right w:w="108" w:type="dxa"/>
            </w:tcMar>
          </w:tcPr>
          <w:p w14:paraId="122FFD1D" w14:textId="77777777" w:rsidR="007A08F8" w:rsidRPr="005B0337" w:rsidRDefault="007A08F8" w:rsidP="0083755D">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560E04D2" w14:textId="77777777" w:rsidR="007A08F8" w:rsidRPr="005B0337" w:rsidRDefault="007A08F8" w:rsidP="0083755D">
            <w:pPr>
              <w:pStyle w:val="Standard"/>
              <w:spacing w:before="0"/>
              <w:jc w:val="center"/>
              <w:rPr>
                <w:rFonts w:ascii="Arial" w:hAnsi="Arial" w:cs="Arial"/>
              </w:rPr>
            </w:pPr>
            <w:r w:rsidRPr="005B0337">
              <w:rPr>
                <w:rFonts w:ascii="Arial" w:hAnsi="Arial" w:cs="Arial"/>
              </w:rPr>
              <w:t>М.П.</w:t>
            </w:r>
          </w:p>
        </w:tc>
        <w:tc>
          <w:tcPr>
            <w:tcW w:w="4024" w:type="dxa"/>
            <w:shd w:val="clear" w:color="auto" w:fill="auto"/>
            <w:tcMar>
              <w:top w:w="0" w:type="dxa"/>
              <w:left w:w="108" w:type="dxa"/>
              <w:bottom w:w="0" w:type="dxa"/>
              <w:right w:w="108" w:type="dxa"/>
            </w:tcMar>
          </w:tcPr>
          <w:p w14:paraId="72DBCA79" w14:textId="77777777" w:rsidR="007A08F8" w:rsidRPr="005B0337" w:rsidRDefault="007A08F8" w:rsidP="0083755D">
            <w:pPr>
              <w:pStyle w:val="Standard"/>
              <w:spacing w:before="0"/>
              <w:jc w:val="center"/>
              <w:rPr>
                <w:rFonts w:ascii="Arial" w:hAnsi="Arial" w:cs="Arial"/>
                <w:lang w:val="ru-RU"/>
              </w:rPr>
            </w:pPr>
          </w:p>
        </w:tc>
      </w:tr>
      <w:tr w:rsidR="007A08F8" w:rsidRPr="005B0337" w14:paraId="79323004" w14:textId="77777777" w:rsidTr="0083755D">
        <w:trPr>
          <w:jc w:val="center"/>
        </w:trPr>
        <w:tc>
          <w:tcPr>
            <w:tcW w:w="3880" w:type="dxa"/>
            <w:tcBorders>
              <w:bottom w:val="single" w:sz="4" w:space="0" w:color="00000A"/>
            </w:tcBorders>
            <w:shd w:val="clear" w:color="auto" w:fill="auto"/>
            <w:tcMar>
              <w:top w:w="0" w:type="dxa"/>
              <w:left w:w="108" w:type="dxa"/>
              <w:bottom w:w="0" w:type="dxa"/>
              <w:right w:w="108" w:type="dxa"/>
            </w:tcMar>
          </w:tcPr>
          <w:p w14:paraId="393C7771" w14:textId="77777777" w:rsidR="007A08F8" w:rsidRPr="005B0337" w:rsidRDefault="007A08F8" w:rsidP="0083755D">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5FBF0E14" w14:textId="77777777" w:rsidR="007A08F8" w:rsidRPr="005B0337" w:rsidRDefault="007A08F8" w:rsidP="0083755D">
            <w:pPr>
              <w:pStyle w:val="Standard"/>
              <w:spacing w:before="0"/>
              <w:jc w:val="center"/>
              <w:rPr>
                <w:rFonts w:ascii="Arial" w:hAnsi="Arial"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3F8C01E9" w14:textId="77777777" w:rsidR="007A08F8" w:rsidRPr="005B0337" w:rsidRDefault="007A08F8" w:rsidP="0083755D">
            <w:pPr>
              <w:pStyle w:val="Standard"/>
              <w:spacing w:before="0"/>
              <w:jc w:val="center"/>
              <w:rPr>
                <w:rFonts w:ascii="Arial" w:hAnsi="Arial" w:cs="Arial"/>
                <w:lang w:val="ru-RU"/>
              </w:rPr>
            </w:pPr>
          </w:p>
        </w:tc>
      </w:tr>
      <w:tr w:rsidR="007A08F8" w:rsidRPr="005B0337" w14:paraId="7D287864" w14:textId="77777777" w:rsidTr="0083755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15690AA2" w14:textId="77777777" w:rsidR="007A08F8" w:rsidRPr="005B0337" w:rsidRDefault="007A08F8" w:rsidP="0083755D">
            <w:pPr>
              <w:pStyle w:val="Standard"/>
              <w:spacing w:before="0"/>
              <w:jc w:val="center"/>
              <w:rPr>
                <w:rFonts w:ascii="Arial" w:hAnsi="Arial" w:cs="Arial"/>
              </w:rPr>
            </w:pPr>
          </w:p>
          <w:p w14:paraId="79C9A205" w14:textId="77777777" w:rsidR="007A08F8" w:rsidRPr="005B0337" w:rsidRDefault="007A08F8" w:rsidP="0083755D">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47598A5C" w14:textId="77777777" w:rsidR="007A08F8" w:rsidRPr="005B0337" w:rsidRDefault="007A08F8" w:rsidP="0083755D">
            <w:pPr>
              <w:pStyle w:val="Standard"/>
              <w:spacing w:before="0"/>
              <w:jc w:val="center"/>
              <w:rPr>
                <w:rFonts w:ascii="Arial" w:hAnsi="Arial"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511DBEAB" w14:textId="77777777" w:rsidR="007A08F8" w:rsidRPr="005B0337" w:rsidRDefault="007A08F8" w:rsidP="0083755D">
            <w:pPr>
              <w:pStyle w:val="Standard"/>
              <w:spacing w:before="0"/>
              <w:jc w:val="center"/>
              <w:rPr>
                <w:rFonts w:ascii="Arial" w:hAnsi="Arial" w:cs="Arial"/>
                <w:lang w:val="ru-RU"/>
              </w:rPr>
            </w:pPr>
          </w:p>
        </w:tc>
      </w:tr>
    </w:tbl>
    <w:p w14:paraId="149F7F1B" w14:textId="77777777" w:rsidR="007A08F8" w:rsidRPr="005B0337" w:rsidRDefault="007A08F8" w:rsidP="007A08F8">
      <w:pPr>
        <w:pStyle w:val="Standard"/>
        <w:rPr>
          <w:rFonts w:ascii="Arial" w:hAnsi="Arial" w:cs="Arial"/>
          <w:b/>
          <w:lang w:val="ru-RU"/>
        </w:rPr>
      </w:pPr>
    </w:p>
    <w:p w14:paraId="45DBDC24" w14:textId="77777777" w:rsidR="007A08F8" w:rsidRPr="005B0337" w:rsidRDefault="007A08F8" w:rsidP="007A08F8">
      <w:pPr>
        <w:rPr>
          <w:rFonts w:cs="Arial"/>
          <w:i/>
          <w:lang w:val="ru-RU"/>
        </w:rPr>
      </w:pPr>
      <w:r w:rsidRPr="005B0337">
        <w:rPr>
          <w:rFonts w:cs="Arial"/>
          <w:i/>
          <w:lang w:val="ru-RU"/>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1E9926CC" w14:textId="77777777" w:rsidR="007A08F8" w:rsidRPr="005B0337" w:rsidRDefault="007A08F8" w:rsidP="007A08F8">
      <w:pPr>
        <w:rPr>
          <w:rFonts w:cs="Arial"/>
          <w:i/>
          <w:lang w:val="ru-RU"/>
        </w:rPr>
      </w:pPr>
      <w:r w:rsidRPr="005B0337">
        <w:rPr>
          <w:rFonts w:cs="Arial"/>
          <w:i/>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74723227" w14:textId="77777777" w:rsidR="007A08F8" w:rsidRPr="005B0337" w:rsidRDefault="007A08F8" w:rsidP="007A08F8">
      <w:pPr>
        <w:rPr>
          <w:rFonts w:cs="Arial"/>
          <w:i/>
        </w:rPr>
      </w:pPr>
      <w:r w:rsidRPr="005B0337">
        <w:rPr>
          <w:rFonts w:cs="Arial"/>
          <w:i/>
          <w:lang w:val="ru-RU"/>
        </w:rPr>
        <w:t>(У случају да понуду даје група понуђача образац копирати.)</w:t>
      </w:r>
    </w:p>
    <w:p w14:paraId="303DECDF" w14:textId="60CD7DC6" w:rsidR="00C76C60" w:rsidRDefault="00C76C60">
      <w:pPr>
        <w:pStyle w:val="Standard"/>
        <w:rPr>
          <w:rFonts w:ascii="Arial" w:hAnsi="Arial" w:cs="Arial"/>
        </w:rPr>
      </w:pPr>
    </w:p>
    <w:p w14:paraId="465F1129" w14:textId="482231E1" w:rsidR="00F719C2" w:rsidRDefault="00F719C2">
      <w:pPr>
        <w:pStyle w:val="Standard"/>
        <w:rPr>
          <w:rFonts w:ascii="Arial" w:hAnsi="Arial" w:cs="Arial"/>
        </w:rPr>
      </w:pPr>
    </w:p>
    <w:p w14:paraId="62E0525D" w14:textId="58D7A370" w:rsidR="00F719C2" w:rsidRDefault="00F719C2">
      <w:pPr>
        <w:pStyle w:val="Standard"/>
        <w:rPr>
          <w:rFonts w:ascii="Arial" w:hAnsi="Arial" w:cs="Arial"/>
        </w:rPr>
      </w:pPr>
    </w:p>
    <w:p w14:paraId="63A5F061" w14:textId="668C813A" w:rsidR="00F719C2" w:rsidRDefault="00F719C2">
      <w:pPr>
        <w:pStyle w:val="Standard"/>
        <w:rPr>
          <w:rFonts w:ascii="Arial" w:hAnsi="Arial" w:cs="Arial"/>
        </w:rPr>
      </w:pPr>
    </w:p>
    <w:p w14:paraId="37468E33" w14:textId="77777777" w:rsidR="00F719C2" w:rsidRPr="005B0337" w:rsidRDefault="00F719C2">
      <w:pPr>
        <w:pStyle w:val="Standard"/>
        <w:rPr>
          <w:rFonts w:ascii="Arial" w:hAnsi="Arial" w:cs="Arial"/>
        </w:rPr>
      </w:pPr>
    </w:p>
    <w:p w14:paraId="51FBB87D" w14:textId="77777777" w:rsidR="001B4091" w:rsidRPr="005B0337" w:rsidRDefault="00927150">
      <w:pPr>
        <w:pStyle w:val="KDObrazac"/>
        <w:spacing w:before="0"/>
        <w:outlineLvl w:val="9"/>
        <w:rPr>
          <w:rFonts w:ascii="Arial" w:hAnsi="Arial"/>
        </w:rPr>
      </w:pPr>
      <w:bookmarkStart w:id="98" w:name="_Toc442559928"/>
      <w:r w:rsidRPr="005B0337">
        <w:rPr>
          <w:rFonts w:ascii="Arial" w:hAnsi="Arial"/>
        </w:rPr>
        <w:t xml:space="preserve">ОБРАЗАЦ </w:t>
      </w:r>
      <w:r w:rsidR="00C07EA1" w:rsidRPr="005B0337">
        <w:rPr>
          <w:rFonts w:ascii="Arial" w:hAnsi="Arial"/>
        </w:rPr>
        <w:t xml:space="preserve">БРОЈ </w:t>
      </w:r>
      <w:r w:rsidRPr="005B0337">
        <w:rPr>
          <w:rFonts w:ascii="Arial" w:hAnsi="Arial"/>
        </w:rPr>
        <w:t>4</w:t>
      </w:r>
      <w:r w:rsidR="00DC07AC" w:rsidRPr="005B0337">
        <w:rPr>
          <w:rFonts w:ascii="Arial" w:hAnsi="Arial"/>
        </w:rPr>
        <w:t>.</w:t>
      </w:r>
      <w:bookmarkEnd w:id="98"/>
    </w:p>
    <w:p w14:paraId="40E1811B" w14:textId="77777777" w:rsidR="001B4091" w:rsidRPr="005B0337" w:rsidRDefault="001B4091">
      <w:pPr>
        <w:pStyle w:val="KDParagraf"/>
        <w:spacing w:before="0"/>
        <w:rPr>
          <w:rFonts w:ascii="Arial" w:hAnsi="Arial" w:cs="Arial"/>
        </w:rPr>
      </w:pPr>
    </w:p>
    <w:p w14:paraId="2622BFA7" w14:textId="77777777" w:rsidR="00121059" w:rsidRPr="005B0337" w:rsidRDefault="00121059" w:rsidP="00121059">
      <w:pPr>
        <w:pStyle w:val="Subtitle"/>
        <w:rPr>
          <w:rFonts w:ascii="Arial" w:hAnsi="Arial" w:cs="Arial"/>
          <w:lang w:eastAsia="en-US"/>
        </w:rPr>
      </w:pPr>
    </w:p>
    <w:p w14:paraId="1E1F3127" w14:textId="77777777" w:rsidR="00276051" w:rsidRPr="005B0337" w:rsidRDefault="00276051" w:rsidP="00276051">
      <w:pPr>
        <w:pStyle w:val="Standard"/>
        <w:rPr>
          <w:rFonts w:ascii="Arial" w:hAnsi="Arial" w:cs="Arial"/>
        </w:rPr>
      </w:pPr>
      <w:r w:rsidRPr="005B0337">
        <w:rPr>
          <w:rFonts w:ascii="Arial" w:hAnsi="Arial" w:cs="Arial"/>
          <w:lang w:val="ru-RU"/>
        </w:rPr>
        <w:t>На основу члана 75. став 2. Закона о јавним набавкама („Службени Гласник РС“ број 124/2012, 14/15 и 68/15),</w:t>
      </w:r>
      <w:r w:rsidRPr="005B0337">
        <w:rPr>
          <w:rFonts w:ascii="Arial" w:hAnsi="Arial" w:cs="Arial"/>
        </w:rPr>
        <w:t xml:space="preserve"> као </w:t>
      </w:r>
      <w:r w:rsidRPr="005B0337">
        <w:rPr>
          <w:rFonts w:ascii="Arial" w:hAnsi="Arial" w:cs="Arial"/>
          <w:lang w:val="ru-RU"/>
        </w:rPr>
        <w:t xml:space="preserve">Понуђач/подизвођач/члан групе Понуђача дајем:    </w:t>
      </w:r>
    </w:p>
    <w:p w14:paraId="2DAD6396" w14:textId="77777777" w:rsidR="001B4091" w:rsidRPr="005B0337" w:rsidRDefault="00276051">
      <w:pPr>
        <w:pStyle w:val="Standard"/>
        <w:rPr>
          <w:rFonts w:ascii="Arial" w:hAnsi="Arial" w:cs="Arial"/>
          <w:lang w:val="ru-RU"/>
        </w:rPr>
      </w:pPr>
      <w:r w:rsidRPr="005B0337">
        <w:rPr>
          <w:rFonts w:ascii="Arial" w:hAnsi="Arial" w:cs="Arial"/>
          <w:lang w:val="ru-RU"/>
        </w:rPr>
        <w:t xml:space="preserve"> </w:t>
      </w:r>
    </w:p>
    <w:p w14:paraId="6FD230BB" w14:textId="77777777" w:rsidR="001B4091" w:rsidRPr="005B0337" w:rsidRDefault="001B4091">
      <w:pPr>
        <w:pStyle w:val="Standard"/>
        <w:rPr>
          <w:rFonts w:ascii="Arial" w:hAnsi="Arial" w:cs="Arial"/>
          <w:lang w:val="ru-RU"/>
        </w:rPr>
      </w:pPr>
    </w:p>
    <w:p w14:paraId="6DA45B75" w14:textId="77777777" w:rsidR="001B4091" w:rsidRPr="005B0337" w:rsidRDefault="00DC07AC">
      <w:pPr>
        <w:pStyle w:val="Standard"/>
        <w:jc w:val="center"/>
        <w:rPr>
          <w:rFonts w:ascii="Arial" w:hAnsi="Arial" w:cs="Arial"/>
        </w:rPr>
      </w:pPr>
      <w:bookmarkStart w:id="99" w:name="_Toc442559929"/>
      <w:r w:rsidRPr="005B0337">
        <w:rPr>
          <w:rFonts w:ascii="Arial" w:hAnsi="Arial" w:cs="Arial"/>
          <w:b/>
          <w:lang w:val="ru-RU"/>
        </w:rPr>
        <w:t>И З Ј А В У</w:t>
      </w:r>
      <w:bookmarkEnd w:id="99"/>
    </w:p>
    <w:p w14:paraId="55559C80" w14:textId="77777777" w:rsidR="001B4091" w:rsidRPr="005B0337" w:rsidRDefault="001B4091">
      <w:pPr>
        <w:pStyle w:val="Standard"/>
        <w:rPr>
          <w:rFonts w:ascii="Arial" w:hAnsi="Arial" w:cs="Arial"/>
        </w:rPr>
      </w:pPr>
    </w:p>
    <w:p w14:paraId="5061C439" w14:textId="77777777" w:rsidR="001B4091" w:rsidRPr="005B0337" w:rsidRDefault="001B4091">
      <w:pPr>
        <w:pStyle w:val="Standard"/>
        <w:rPr>
          <w:rFonts w:ascii="Arial" w:hAnsi="Arial" w:cs="Arial"/>
        </w:rPr>
      </w:pPr>
    </w:p>
    <w:p w14:paraId="51B1A3DC" w14:textId="30339D4F" w:rsidR="001B4091" w:rsidRPr="005B0337" w:rsidRDefault="00DC07AC">
      <w:pPr>
        <w:pStyle w:val="Standard"/>
        <w:rPr>
          <w:rFonts w:ascii="Arial" w:hAnsi="Arial" w:cs="Arial"/>
          <w:lang w:val="sr-Cyrl-RS"/>
        </w:rPr>
      </w:pPr>
      <w:r w:rsidRPr="005B0337">
        <w:rPr>
          <w:rFonts w:ascii="Arial" w:hAnsi="Arial" w:cs="Arial"/>
          <w:lang w:val="ru-RU"/>
        </w:rPr>
        <w:t xml:space="preserve">којом изричито наводимо да </w:t>
      </w:r>
      <w:r w:rsidRPr="005B0337">
        <w:rPr>
          <w:rFonts w:ascii="Arial" w:hAnsi="Arial" w:cs="Arial"/>
        </w:rPr>
        <w:t>смо у свом досадашњем раду и</w:t>
      </w:r>
      <w:r w:rsidRPr="005B0337">
        <w:rPr>
          <w:rFonts w:ascii="Arial" w:hAnsi="Arial" w:cs="Arial"/>
          <w:lang w:val="ru-RU"/>
        </w:rPr>
        <w:t xml:space="preserve"> при састављању Понуде </w:t>
      </w:r>
      <w:r w:rsidRPr="005B0337">
        <w:rPr>
          <w:rFonts w:ascii="Arial" w:hAnsi="Arial" w:cs="Arial"/>
        </w:rPr>
        <w:t xml:space="preserve"> број: ______________ </w:t>
      </w:r>
      <w:r w:rsidRPr="005B0337">
        <w:rPr>
          <w:rFonts w:ascii="Arial" w:hAnsi="Arial" w:cs="Arial"/>
          <w:lang w:val="ru-RU"/>
        </w:rPr>
        <w:t xml:space="preserve">за јавну набавку услуга </w:t>
      </w:r>
      <w:r w:rsidR="00AD593B" w:rsidRPr="005B0337">
        <w:rPr>
          <w:rFonts w:ascii="Arial" w:hAnsi="Arial" w:cs="Arial"/>
        </w:rPr>
        <w:t>«</w:t>
      </w:r>
      <w:r w:rsidR="005B0337" w:rsidRPr="005B0337">
        <w:rPr>
          <w:rFonts w:ascii="Arial" w:hAnsi="Arial" w:cs="Arial"/>
        </w:rPr>
        <w:t>ОДРЖАВАЊЕ ЛАБОРАТОРИЈЕ ЗА ЗЖС (МЕЂУЛАБОРАТОРИЈСКА МЕРЕЊА, ПТ ШЕМА, ПОТРОШНИ МАТЕРИЈАЛ, СЕРВИСИРАЊЕ, ЕТАЛОНИРАЊЕ, ОБУКЕ, АТС)</w:t>
      </w:r>
      <w:r w:rsidR="00AD593B" w:rsidRPr="005B0337">
        <w:rPr>
          <w:rFonts w:ascii="Arial" w:hAnsi="Arial" w:cs="Arial"/>
        </w:rPr>
        <w:t>»</w:t>
      </w:r>
      <w:r w:rsidR="00436F41" w:rsidRPr="005B0337">
        <w:rPr>
          <w:rFonts w:ascii="Arial" w:hAnsi="Arial" w:cs="Arial"/>
        </w:rPr>
        <w:t>,</w:t>
      </w:r>
      <w:r w:rsidR="00AD593B" w:rsidRPr="005B0337">
        <w:rPr>
          <w:rFonts w:ascii="Arial" w:hAnsi="Arial" w:cs="Arial"/>
        </w:rPr>
        <w:t xml:space="preserve"> у отвореном поступку јавне набавке број </w:t>
      </w:r>
      <w:r w:rsidR="008A3CCA">
        <w:rPr>
          <w:rFonts w:ascii="Arial" w:hAnsi="Arial" w:cs="Arial"/>
        </w:rPr>
        <w:t>ЈН/4000/0849/2020, ЈАНА БРОЈ 1395/2020</w:t>
      </w:r>
      <w:r w:rsidR="00AD593B" w:rsidRPr="005B0337">
        <w:rPr>
          <w:rFonts w:ascii="Arial" w:hAnsi="Arial" w:cs="Arial"/>
        </w:rPr>
        <w:t>,</w:t>
      </w:r>
      <w:r w:rsidRPr="005B0337">
        <w:rPr>
          <w:rFonts w:ascii="Arial" w:hAnsi="Arial"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B0337">
        <w:rPr>
          <w:rFonts w:ascii="Arial" w:hAnsi="Arial" w:cs="Arial"/>
        </w:rPr>
        <w:t>,</w:t>
      </w:r>
      <w:r w:rsidRPr="005B0337">
        <w:rPr>
          <w:rFonts w:ascii="Arial" w:hAnsi="Arial" w:cs="Arial"/>
          <w:lang w:val="ru-RU"/>
        </w:rPr>
        <w:t xml:space="preserve"> као и да </w:t>
      </w:r>
      <w:r w:rsidRPr="005B0337">
        <w:rPr>
          <w:rFonts w:ascii="Arial" w:hAnsi="Arial" w:cs="Arial"/>
        </w:rPr>
        <w:t xml:space="preserve">немамо забрану обављања делатности која је на снази у време подношења </w:t>
      </w:r>
      <w:r w:rsidR="00D7636C" w:rsidRPr="005B0337">
        <w:rPr>
          <w:rFonts w:ascii="Arial" w:hAnsi="Arial" w:cs="Arial"/>
        </w:rPr>
        <w:t>п</w:t>
      </w:r>
      <w:r w:rsidRPr="005B0337">
        <w:rPr>
          <w:rFonts w:ascii="Arial" w:hAnsi="Arial" w:cs="Arial"/>
        </w:rPr>
        <w:t>онуде.</w:t>
      </w:r>
      <w:r w:rsidR="00CF24FD" w:rsidRPr="005B0337">
        <w:rPr>
          <w:rFonts w:ascii="Arial" w:hAnsi="Arial" w:cs="Arial"/>
          <w:lang w:val="sr-Cyrl-RS"/>
        </w:rPr>
        <w:t xml:space="preserve"> </w:t>
      </w:r>
    </w:p>
    <w:p w14:paraId="2FE1244A" w14:textId="77777777" w:rsidR="001B4091" w:rsidRPr="005B0337" w:rsidRDefault="001B4091" w:rsidP="00F719C2">
      <w:pPr>
        <w:pStyle w:val="Standard"/>
        <w:tabs>
          <w:tab w:val="left" w:pos="6388"/>
        </w:tabs>
        <w:rPr>
          <w:rFonts w:ascii="Arial" w:eastAsia="Calibri" w:hAnsi="Arial" w:cs="Arial"/>
          <w:bCs/>
          <w:iCs/>
        </w:rPr>
      </w:pPr>
    </w:p>
    <w:p w14:paraId="6B39E4F3" w14:textId="77777777" w:rsidR="001B4091" w:rsidRPr="005B0337" w:rsidRDefault="001B4091">
      <w:pPr>
        <w:pStyle w:val="Standard"/>
        <w:tabs>
          <w:tab w:val="left" w:pos="6388"/>
        </w:tabs>
        <w:ind w:left="360"/>
        <w:rPr>
          <w:rFonts w:ascii="Arial" w:eastAsia="Calibri" w:hAnsi="Arial" w:cs="Arial"/>
          <w:bCs/>
          <w:iCs/>
        </w:rPr>
      </w:pPr>
    </w:p>
    <w:p w14:paraId="271135B7" w14:textId="77777777" w:rsidR="001B4091" w:rsidRPr="005B0337" w:rsidRDefault="001B4091">
      <w:pPr>
        <w:pStyle w:val="Standard"/>
        <w:tabs>
          <w:tab w:val="left" w:pos="6388"/>
        </w:tabs>
        <w:ind w:left="360"/>
        <w:rPr>
          <w:rFonts w:ascii="Arial" w:eastAsia="Calibri" w:hAnsi="Arial"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440D9F" w:rsidRPr="005B0337" w14:paraId="0982005A" w14:textId="77777777" w:rsidTr="0083755D">
        <w:trPr>
          <w:jc w:val="center"/>
        </w:trPr>
        <w:tc>
          <w:tcPr>
            <w:tcW w:w="3880" w:type="dxa"/>
            <w:shd w:val="clear" w:color="auto" w:fill="auto"/>
            <w:tcMar>
              <w:top w:w="0" w:type="dxa"/>
              <w:left w:w="108" w:type="dxa"/>
              <w:bottom w:w="0" w:type="dxa"/>
              <w:right w:w="108" w:type="dxa"/>
            </w:tcMar>
          </w:tcPr>
          <w:p w14:paraId="5A4675A3" w14:textId="77777777" w:rsidR="00440D9F" w:rsidRPr="005B0337" w:rsidRDefault="00440D9F" w:rsidP="0083755D">
            <w:pPr>
              <w:pStyle w:val="Standard"/>
              <w:spacing w:before="0"/>
              <w:jc w:val="center"/>
              <w:rPr>
                <w:rFonts w:ascii="Arial" w:hAnsi="Arial" w:cs="Arial"/>
              </w:rPr>
            </w:pPr>
            <w:r w:rsidRPr="005B0337">
              <w:rPr>
                <w:rFonts w:ascii="Arial" w:hAnsi="Arial" w:cs="Arial"/>
              </w:rPr>
              <w:t>Датум:</w:t>
            </w:r>
          </w:p>
        </w:tc>
        <w:tc>
          <w:tcPr>
            <w:tcW w:w="2127" w:type="dxa"/>
            <w:shd w:val="clear" w:color="auto" w:fill="auto"/>
            <w:tcMar>
              <w:top w:w="0" w:type="dxa"/>
              <w:left w:w="108" w:type="dxa"/>
              <w:bottom w:w="0" w:type="dxa"/>
              <w:right w:w="108" w:type="dxa"/>
            </w:tcMar>
          </w:tcPr>
          <w:p w14:paraId="5C1BC4FB" w14:textId="77777777" w:rsidR="00440D9F" w:rsidRPr="005B0337" w:rsidRDefault="00440D9F" w:rsidP="0083755D">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14:paraId="3060B810" w14:textId="77777777" w:rsidR="00440D9F" w:rsidRPr="005B0337" w:rsidRDefault="00440D9F" w:rsidP="0083755D">
            <w:pPr>
              <w:pStyle w:val="Standard"/>
              <w:spacing w:before="0"/>
              <w:jc w:val="center"/>
              <w:rPr>
                <w:rFonts w:ascii="Arial" w:hAnsi="Arial" w:cs="Arial"/>
              </w:rPr>
            </w:pPr>
            <w:r w:rsidRPr="005B0337">
              <w:rPr>
                <w:rFonts w:ascii="Arial" w:hAnsi="Arial" w:cs="Arial"/>
              </w:rPr>
              <w:t>Понуђач/члан групе/подизвођач</w:t>
            </w:r>
          </w:p>
        </w:tc>
      </w:tr>
      <w:tr w:rsidR="00440D9F" w:rsidRPr="005B0337" w14:paraId="1E082B48" w14:textId="77777777" w:rsidTr="0083755D">
        <w:trPr>
          <w:jc w:val="center"/>
        </w:trPr>
        <w:tc>
          <w:tcPr>
            <w:tcW w:w="3880" w:type="dxa"/>
            <w:shd w:val="clear" w:color="auto" w:fill="auto"/>
            <w:tcMar>
              <w:top w:w="0" w:type="dxa"/>
              <w:left w:w="108" w:type="dxa"/>
              <w:bottom w:w="0" w:type="dxa"/>
              <w:right w:w="108" w:type="dxa"/>
            </w:tcMar>
          </w:tcPr>
          <w:p w14:paraId="5B543B8F" w14:textId="77777777" w:rsidR="00440D9F" w:rsidRPr="005B0337" w:rsidRDefault="00440D9F" w:rsidP="0083755D">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497DC600" w14:textId="77777777" w:rsidR="00440D9F" w:rsidRPr="005B0337" w:rsidRDefault="00440D9F" w:rsidP="0083755D">
            <w:pPr>
              <w:pStyle w:val="Standard"/>
              <w:spacing w:before="0"/>
              <w:jc w:val="center"/>
              <w:rPr>
                <w:rFonts w:ascii="Arial" w:hAnsi="Arial" w:cs="Arial"/>
              </w:rPr>
            </w:pPr>
            <w:r w:rsidRPr="005B0337">
              <w:rPr>
                <w:rFonts w:ascii="Arial" w:hAnsi="Arial" w:cs="Arial"/>
              </w:rPr>
              <w:t>М.П.</w:t>
            </w:r>
          </w:p>
        </w:tc>
        <w:tc>
          <w:tcPr>
            <w:tcW w:w="4024" w:type="dxa"/>
            <w:shd w:val="clear" w:color="auto" w:fill="auto"/>
            <w:tcMar>
              <w:top w:w="0" w:type="dxa"/>
              <w:left w:w="108" w:type="dxa"/>
              <w:bottom w:w="0" w:type="dxa"/>
              <w:right w:w="108" w:type="dxa"/>
            </w:tcMar>
          </w:tcPr>
          <w:p w14:paraId="7921BACC" w14:textId="77777777" w:rsidR="00440D9F" w:rsidRPr="005B0337" w:rsidRDefault="00440D9F" w:rsidP="0083755D">
            <w:pPr>
              <w:pStyle w:val="Standard"/>
              <w:spacing w:before="0"/>
              <w:jc w:val="center"/>
              <w:rPr>
                <w:rFonts w:ascii="Arial" w:hAnsi="Arial" w:cs="Arial"/>
                <w:lang w:val="ru-RU"/>
              </w:rPr>
            </w:pPr>
          </w:p>
        </w:tc>
      </w:tr>
      <w:tr w:rsidR="00440D9F" w:rsidRPr="005B0337" w14:paraId="06046155" w14:textId="77777777" w:rsidTr="0083755D">
        <w:trPr>
          <w:jc w:val="center"/>
        </w:trPr>
        <w:tc>
          <w:tcPr>
            <w:tcW w:w="3880" w:type="dxa"/>
            <w:tcBorders>
              <w:bottom w:val="single" w:sz="4" w:space="0" w:color="00000A"/>
            </w:tcBorders>
            <w:shd w:val="clear" w:color="auto" w:fill="auto"/>
            <w:tcMar>
              <w:top w:w="0" w:type="dxa"/>
              <w:left w:w="108" w:type="dxa"/>
              <w:bottom w:w="0" w:type="dxa"/>
              <w:right w:w="108" w:type="dxa"/>
            </w:tcMar>
          </w:tcPr>
          <w:p w14:paraId="3A7136B5" w14:textId="77777777" w:rsidR="00440D9F" w:rsidRPr="005B0337" w:rsidRDefault="00440D9F" w:rsidP="0083755D">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244C9785" w14:textId="77777777" w:rsidR="00440D9F" w:rsidRPr="005B0337" w:rsidRDefault="00440D9F" w:rsidP="0083755D">
            <w:pPr>
              <w:pStyle w:val="Standard"/>
              <w:spacing w:before="0"/>
              <w:jc w:val="center"/>
              <w:rPr>
                <w:rFonts w:ascii="Arial" w:hAnsi="Arial"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295D9406" w14:textId="77777777" w:rsidR="00440D9F" w:rsidRPr="005B0337" w:rsidRDefault="00440D9F" w:rsidP="0083755D">
            <w:pPr>
              <w:pStyle w:val="Standard"/>
              <w:spacing w:before="0"/>
              <w:jc w:val="center"/>
              <w:rPr>
                <w:rFonts w:ascii="Arial" w:hAnsi="Arial" w:cs="Arial"/>
                <w:lang w:val="ru-RU"/>
              </w:rPr>
            </w:pPr>
          </w:p>
        </w:tc>
      </w:tr>
      <w:tr w:rsidR="00440D9F" w:rsidRPr="005B0337" w14:paraId="6C3215A0" w14:textId="77777777" w:rsidTr="0083755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7116A15D" w14:textId="77777777" w:rsidR="00440D9F" w:rsidRPr="005B0337" w:rsidRDefault="00440D9F" w:rsidP="0083755D">
            <w:pPr>
              <w:pStyle w:val="Standard"/>
              <w:spacing w:before="0"/>
              <w:jc w:val="center"/>
              <w:rPr>
                <w:rFonts w:ascii="Arial" w:hAnsi="Arial" w:cs="Arial"/>
              </w:rPr>
            </w:pPr>
          </w:p>
          <w:p w14:paraId="0C39626D" w14:textId="77777777" w:rsidR="00440D9F" w:rsidRPr="005B0337" w:rsidRDefault="00440D9F" w:rsidP="0083755D">
            <w:pPr>
              <w:pStyle w:val="Standard"/>
              <w:spacing w:before="0"/>
              <w:jc w:val="center"/>
              <w:rPr>
                <w:rFonts w:ascii="Arial" w:hAnsi="Arial" w:cs="Arial"/>
              </w:rPr>
            </w:pPr>
          </w:p>
          <w:p w14:paraId="1081A9F8" w14:textId="77777777" w:rsidR="00440D9F" w:rsidRPr="005B0337" w:rsidRDefault="00440D9F" w:rsidP="0083755D">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596255AD" w14:textId="77777777" w:rsidR="00440D9F" w:rsidRPr="005B0337" w:rsidRDefault="00440D9F" w:rsidP="0083755D">
            <w:pPr>
              <w:pStyle w:val="Standard"/>
              <w:spacing w:before="0"/>
              <w:jc w:val="center"/>
              <w:rPr>
                <w:rFonts w:ascii="Arial" w:hAnsi="Arial"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2C7DABBC" w14:textId="77777777" w:rsidR="00440D9F" w:rsidRPr="005B0337" w:rsidRDefault="00440D9F" w:rsidP="0083755D">
            <w:pPr>
              <w:pStyle w:val="Standard"/>
              <w:spacing w:before="0"/>
              <w:jc w:val="center"/>
              <w:rPr>
                <w:rFonts w:ascii="Arial" w:hAnsi="Arial" w:cs="Arial"/>
                <w:lang w:val="ru-RU"/>
              </w:rPr>
            </w:pPr>
          </w:p>
        </w:tc>
      </w:tr>
    </w:tbl>
    <w:p w14:paraId="58747C28" w14:textId="77777777" w:rsidR="00440D9F" w:rsidRPr="005B0337" w:rsidRDefault="00440D9F" w:rsidP="00440D9F">
      <w:pPr>
        <w:pStyle w:val="Standard"/>
        <w:rPr>
          <w:rFonts w:ascii="Arial" w:hAnsi="Arial" w:cs="Arial"/>
          <w:b/>
          <w:i/>
          <w:sz w:val="20"/>
          <w:szCs w:val="20"/>
        </w:rPr>
      </w:pPr>
    </w:p>
    <w:p w14:paraId="07CBED11" w14:textId="77777777" w:rsidR="00440D9F" w:rsidRPr="005B0337" w:rsidRDefault="00440D9F" w:rsidP="00440D9F">
      <w:pPr>
        <w:pStyle w:val="Standard"/>
        <w:rPr>
          <w:rFonts w:ascii="Arial" w:hAnsi="Arial" w:cs="Arial"/>
          <w:b/>
          <w:i/>
          <w:sz w:val="20"/>
          <w:szCs w:val="20"/>
        </w:rPr>
      </w:pPr>
    </w:p>
    <w:p w14:paraId="3552532F" w14:textId="77777777" w:rsidR="00440D9F" w:rsidRPr="005B0337" w:rsidRDefault="00440D9F" w:rsidP="00440D9F">
      <w:pPr>
        <w:pStyle w:val="Standard"/>
        <w:rPr>
          <w:rFonts w:ascii="Arial" w:hAnsi="Arial" w:cs="Arial"/>
        </w:rPr>
      </w:pPr>
      <w:r w:rsidRPr="005B0337">
        <w:rPr>
          <w:rFonts w:ascii="Arial" w:hAnsi="Arial" w:cs="Arial"/>
          <w:b/>
          <w:i/>
          <w:sz w:val="20"/>
          <w:szCs w:val="20"/>
        </w:rPr>
        <w:t>Напомена:</w:t>
      </w:r>
      <w:r w:rsidRPr="005B0337">
        <w:rPr>
          <w:rFonts w:ascii="Arial" w:hAnsi="Arial" w:cs="Arial"/>
          <w:i/>
          <w:sz w:val="20"/>
          <w:szCs w:val="20"/>
        </w:rPr>
        <w:t xml:space="preserve"> 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324DF9C8" w14:textId="77777777" w:rsidR="00440D9F" w:rsidRPr="005B0337" w:rsidRDefault="00440D9F" w:rsidP="00440D9F">
      <w:pPr>
        <w:pStyle w:val="Standard"/>
        <w:rPr>
          <w:rFonts w:ascii="Arial" w:hAnsi="Arial" w:cs="Arial"/>
        </w:rPr>
      </w:pPr>
      <w:r w:rsidRPr="005B0337">
        <w:rPr>
          <w:rFonts w:ascii="Arial" w:eastAsia="Calibri" w:hAnsi="Arial" w:cs="Arial"/>
          <w:i/>
          <w:sz w:val="20"/>
          <w:szCs w:val="20"/>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747440F9" w14:textId="2ED3DF63" w:rsidR="00440D9F" w:rsidRDefault="00440D9F" w:rsidP="00440D9F">
      <w:pPr>
        <w:pStyle w:val="Standard"/>
        <w:rPr>
          <w:rFonts w:ascii="Arial" w:hAnsi="Arial" w:cs="Arial"/>
          <w:i/>
          <w:sz w:val="20"/>
          <w:szCs w:val="20"/>
          <w:lang w:val="sr-Cyrl-RS"/>
        </w:rPr>
      </w:pPr>
      <w:r w:rsidRPr="005B0337">
        <w:rPr>
          <w:rFonts w:ascii="Arial" w:hAnsi="Arial" w:cs="Arial"/>
          <w:i/>
          <w:sz w:val="20"/>
          <w:szCs w:val="20"/>
        </w:rPr>
        <w:t>Приликом подношења понуде, овај образац копирати у потребном броју примерака.</w:t>
      </w:r>
      <w:r w:rsidRPr="005B0337">
        <w:rPr>
          <w:rFonts w:ascii="Arial" w:hAnsi="Arial" w:cs="Arial"/>
          <w:i/>
          <w:sz w:val="20"/>
          <w:szCs w:val="20"/>
          <w:lang w:val="sr-Cyrl-RS"/>
        </w:rPr>
        <w:t xml:space="preserve"> </w:t>
      </w:r>
    </w:p>
    <w:p w14:paraId="112DAF10" w14:textId="20A1A0FA" w:rsidR="00F879C1" w:rsidRDefault="00F879C1" w:rsidP="00440D9F">
      <w:pPr>
        <w:pStyle w:val="Standard"/>
        <w:rPr>
          <w:rFonts w:ascii="Arial" w:hAnsi="Arial" w:cs="Arial"/>
          <w:i/>
          <w:sz w:val="20"/>
          <w:szCs w:val="20"/>
          <w:lang w:val="sr-Cyrl-RS"/>
        </w:rPr>
      </w:pPr>
    </w:p>
    <w:p w14:paraId="73A95814" w14:textId="42A4FF7C" w:rsidR="00F879C1" w:rsidRDefault="00F879C1" w:rsidP="00440D9F">
      <w:pPr>
        <w:pStyle w:val="Standard"/>
        <w:rPr>
          <w:rFonts w:ascii="Arial" w:hAnsi="Arial" w:cs="Arial"/>
          <w:i/>
          <w:sz w:val="20"/>
          <w:szCs w:val="20"/>
          <w:lang w:val="sr-Cyrl-RS"/>
        </w:rPr>
      </w:pPr>
    </w:p>
    <w:p w14:paraId="4EEA1A94" w14:textId="77777777" w:rsidR="00F879C1" w:rsidRPr="005B0337" w:rsidRDefault="00F879C1" w:rsidP="00440D9F">
      <w:pPr>
        <w:pStyle w:val="Standard"/>
        <w:rPr>
          <w:rFonts w:ascii="Arial" w:hAnsi="Arial" w:cs="Arial"/>
          <w:i/>
          <w:sz w:val="20"/>
          <w:szCs w:val="20"/>
          <w:lang w:val="sr-Cyrl-RS"/>
        </w:rPr>
      </w:pPr>
    </w:p>
    <w:p w14:paraId="2E63E687" w14:textId="77777777" w:rsidR="00845F04" w:rsidRPr="005B0337" w:rsidRDefault="00845F04" w:rsidP="00146F3A">
      <w:pPr>
        <w:pStyle w:val="KDObrazac"/>
        <w:spacing w:before="0"/>
        <w:jc w:val="left"/>
        <w:outlineLvl w:val="9"/>
        <w:rPr>
          <w:rFonts w:ascii="Arial" w:hAnsi="Arial"/>
        </w:rPr>
      </w:pPr>
    </w:p>
    <w:p w14:paraId="3160D4D4" w14:textId="77777777" w:rsidR="00F879C1" w:rsidRDefault="00F879C1" w:rsidP="00A2737A">
      <w:pPr>
        <w:pStyle w:val="KDObrazac"/>
        <w:spacing w:before="0"/>
        <w:outlineLvl w:val="9"/>
        <w:rPr>
          <w:rFonts w:ascii="Arial" w:hAnsi="Arial"/>
        </w:rPr>
      </w:pPr>
    </w:p>
    <w:p w14:paraId="5166BCA9" w14:textId="1F66448F" w:rsidR="00D023AC" w:rsidRPr="005B0337" w:rsidRDefault="00D023AC" w:rsidP="00A2737A">
      <w:pPr>
        <w:pStyle w:val="KDObrazac"/>
        <w:spacing w:before="0"/>
        <w:outlineLvl w:val="9"/>
        <w:rPr>
          <w:rFonts w:ascii="Arial" w:hAnsi="Arial"/>
        </w:rPr>
      </w:pPr>
      <w:r w:rsidRPr="005B0337">
        <w:rPr>
          <w:rFonts w:ascii="Arial" w:hAnsi="Arial"/>
        </w:rPr>
        <w:t xml:space="preserve">ОБРАЗАЦ </w:t>
      </w:r>
      <w:r w:rsidRPr="005B0337">
        <w:rPr>
          <w:rFonts w:ascii="Arial" w:hAnsi="Arial"/>
          <w:lang w:val="sr-Cyrl-RS"/>
        </w:rPr>
        <w:t>БРОЈ 5</w:t>
      </w:r>
      <w:r w:rsidRPr="005B0337">
        <w:rPr>
          <w:rFonts w:ascii="Arial" w:hAnsi="Arial"/>
        </w:rPr>
        <w:t>.</w:t>
      </w:r>
    </w:p>
    <w:p w14:paraId="6D60915C" w14:textId="77777777" w:rsidR="00D023AC" w:rsidRPr="005B0337" w:rsidRDefault="00D023AC" w:rsidP="00D023AC">
      <w:pPr>
        <w:pStyle w:val="Standard"/>
        <w:spacing w:before="0"/>
        <w:jc w:val="center"/>
        <w:rPr>
          <w:rFonts w:ascii="Arial" w:hAnsi="Arial" w:cs="Arial"/>
          <w:b/>
          <w:color w:val="auto"/>
        </w:rPr>
      </w:pPr>
    </w:p>
    <w:p w14:paraId="2CB55AD4" w14:textId="3969B38F" w:rsidR="00D023AC" w:rsidRPr="005B0337" w:rsidRDefault="00D023AC" w:rsidP="00D023AC">
      <w:pPr>
        <w:pStyle w:val="Standard"/>
        <w:spacing w:before="0"/>
        <w:jc w:val="center"/>
        <w:rPr>
          <w:rFonts w:ascii="Arial" w:hAnsi="Arial" w:cs="Arial"/>
          <w:b/>
          <w:color w:val="auto"/>
          <w:lang w:val="sr-Cyrl-RS"/>
        </w:rPr>
      </w:pPr>
      <w:r w:rsidRPr="005B0337">
        <w:rPr>
          <w:rFonts w:ascii="Arial" w:hAnsi="Arial" w:cs="Arial"/>
          <w:b/>
          <w:color w:val="auto"/>
        </w:rPr>
        <w:t>СПИСАК ИЗВРШЕНИХ УСЛУГА</w:t>
      </w:r>
      <w:r w:rsidRPr="005B0337">
        <w:rPr>
          <w:rFonts w:ascii="Arial" w:hAnsi="Arial" w:cs="Arial"/>
          <w:b/>
          <w:color w:val="auto"/>
          <w:lang w:val="sr-Cyrl-RS"/>
        </w:rPr>
        <w:t xml:space="preserve"> </w:t>
      </w:r>
      <w:r w:rsidRPr="005B0337">
        <w:rPr>
          <w:rFonts w:ascii="Arial" w:hAnsi="Arial" w:cs="Arial"/>
          <w:b/>
          <w:color w:val="auto"/>
        </w:rPr>
        <w:t>– СТРУЧНЕ РЕФЕРЕНЦЕ</w:t>
      </w:r>
      <w:r w:rsidR="00450326" w:rsidRPr="005B0337">
        <w:rPr>
          <w:rFonts w:ascii="Arial" w:hAnsi="Arial" w:cs="Arial"/>
          <w:b/>
          <w:color w:val="auto"/>
          <w:lang w:val="sr-Cyrl-RS"/>
        </w:rPr>
        <w:t xml:space="preserve"> </w:t>
      </w:r>
    </w:p>
    <w:p w14:paraId="446A39C7" w14:textId="77777777" w:rsidR="00D023AC" w:rsidRPr="005B0337" w:rsidRDefault="00D023AC" w:rsidP="00D023AC">
      <w:pPr>
        <w:pStyle w:val="Standard"/>
        <w:spacing w:before="0"/>
        <w:jc w:val="center"/>
        <w:rPr>
          <w:rFonts w:ascii="Arial" w:hAnsi="Arial" w:cs="Arial"/>
          <w:color w:val="auto"/>
        </w:rPr>
      </w:pPr>
    </w:p>
    <w:tbl>
      <w:tblPr>
        <w:tblW w:w="10236" w:type="dxa"/>
        <w:tblInd w:w="-885" w:type="dxa"/>
        <w:tblLayout w:type="fixed"/>
        <w:tblCellMar>
          <w:left w:w="10" w:type="dxa"/>
          <w:right w:w="10" w:type="dxa"/>
        </w:tblCellMar>
        <w:tblLook w:val="0000" w:firstRow="0" w:lastRow="0" w:firstColumn="0" w:lastColumn="0" w:noHBand="0" w:noVBand="0"/>
      </w:tblPr>
      <w:tblGrid>
        <w:gridCol w:w="567"/>
        <w:gridCol w:w="2269"/>
        <w:gridCol w:w="1559"/>
        <w:gridCol w:w="1560"/>
        <w:gridCol w:w="2580"/>
        <w:gridCol w:w="1701"/>
      </w:tblGrid>
      <w:tr w:rsidR="0069400A" w:rsidRPr="005B0337" w14:paraId="045E4A1D" w14:textId="77777777" w:rsidTr="0069400A">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375B10" w14:textId="77777777" w:rsidR="0069400A" w:rsidRPr="005B0337" w:rsidRDefault="0069400A" w:rsidP="00FD24DA">
            <w:pPr>
              <w:pStyle w:val="Standard"/>
              <w:spacing w:before="0"/>
              <w:jc w:val="center"/>
              <w:rPr>
                <w:rFonts w:ascii="Arial" w:eastAsia="Calibri" w:hAnsi="Arial" w:cs="Arial"/>
                <w:bCs/>
                <w:iCs/>
                <w:color w:val="auto"/>
                <w:sz w:val="16"/>
                <w:szCs w:val="16"/>
                <w:lang w:val="sr-Cyrl-RS"/>
              </w:rPr>
            </w:pPr>
          </w:p>
          <w:p w14:paraId="78AD517F" w14:textId="77777777" w:rsidR="0069400A" w:rsidRPr="005B0337" w:rsidRDefault="0069400A" w:rsidP="00FD24DA">
            <w:pPr>
              <w:pStyle w:val="Standard"/>
              <w:spacing w:before="0"/>
              <w:jc w:val="center"/>
              <w:rPr>
                <w:rFonts w:ascii="Arial" w:eastAsia="Calibri" w:hAnsi="Arial" w:cs="Arial"/>
                <w:bCs/>
                <w:iCs/>
                <w:color w:val="auto"/>
                <w:sz w:val="16"/>
                <w:szCs w:val="16"/>
                <w:lang w:val="sr-Cyrl-RS"/>
              </w:rPr>
            </w:pPr>
          </w:p>
          <w:p w14:paraId="2C1C696D" w14:textId="77777777" w:rsidR="0069400A" w:rsidRPr="005B0337" w:rsidRDefault="0069400A" w:rsidP="00FD24DA">
            <w:pPr>
              <w:pStyle w:val="Standard"/>
              <w:spacing w:before="0"/>
              <w:rPr>
                <w:rFonts w:ascii="Arial" w:eastAsia="Calibri" w:hAnsi="Arial" w:cs="Arial"/>
                <w:bCs/>
                <w:iCs/>
                <w:color w:val="auto"/>
                <w:sz w:val="16"/>
                <w:szCs w:val="16"/>
                <w:lang w:val="sr-Cyrl-RS"/>
              </w:rPr>
            </w:pPr>
          </w:p>
          <w:p w14:paraId="590550D7" w14:textId="77777777" w:rsidR="0069400A" w:rsidRPr="005B0337" w:rsidRDefault="0069400A" w:rsidP="00FD24DA">
            <w:pPr>
              <w:pStyle w:val="Standard"/>
              <w:spacing w:before="0"/>
              <w:jc w:val="center"/>
              <w:rPr>
                <w:rFonts w:ascii="Arial" w:eastAsia="Calibri" w:hAnsi="Arial" w:cs="Arial"/>
                <w:bCs/>
                <w:iCs/>
                <w:color w:val="auto"/>
                <w:sz w:val="16"/>
                <w:szCs w:val="16"/>
                <w:lang w:val="sr-Cyrl-RS"/>
              </w:rPr>
            </w:pPr>
            <w:r w:rsidRPr="005B0337">
              <w:rPr>
                <w:rFonts w:ascii="Arial" w:eastAsia="Calibri" w:hAnsi="Arial" w:cs="Arial"/>
                <w:bCs/>
                <w:iCs/>
                <w:color w:val="auto"/>
                <w:sz w:val="16"/>
                <w:szCs w:val="16"/>
                <w:lang w:val="sr-Cyrl-RS"/>
              </w:rPr>
              <w:t>Ред. број</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FB2491" w14:textId="77777777" w:rsidR="0069400A" w:rsidRPr="005B0337" w:rsidRDefault="0069400A" w:rsidP="00FD24DA">
            <w:pPr>
              <w:pStyle w:val="Standard"/>
              <w:spacing w:before="0"/>
              <w:rPr>
                <w:rFonts w:ascii="Arial" w:eastAsia="Calibri" w:hAnsi="Arial" w:cs="Arial"/>
                <w:bCs/>
                <w:iCs/>
                <w:color w:val="auto"/>
                <w:sz w:val="22"/>
                <w:szCs w:val="22"/>
              </w:rPr>
            </w:pPr>
          </w:p>
          <w:p w14:paraId="2CB6AE10" w14:textId="77777777" w:rsidR="0069400A" w:rsidRPr="005B0337" w:rsidRDefault="0069400A" w:rsidP="00FD24DA">
            <w:pPr>
              <w:pStyle w:val="Standard"/>
              <w:spacing w:before="0"/>
              <w:jc w:val="center"/>
              <w:rPr>
                <w:rFonts w:ascii="Arial" w:hAnsi="Arial" w:cs="Arial"/>
                <w:color w:val="auto"/>
                <w:sz w:val="22"/>
                <w:szCs w:val="22"/>
                <w:lang w:val="sr-Cyrl-RS"/>
              </w:rPr>
            </w:pPr>
            <w:r w:rsidRPr="005B0337">
              <w:rPr>
                <w:rFonts w:ascii="Arial" w:eastAsia="Calibri" w:hAnsi="Arial" w:cs="Arial"/>
                <w:bCs/>
                <w:iCs/>
                <w:color w:val="auto"/>
                <w:sz w:val="22"/>
                <w:szCs w:val="22"/>
              </w:rPr>
              <w:t xml:space="preserve">Референтни </w:t>
            </w:r>
            <w:r w:rsidRPr="005B0337">
              <w:rPr>
                <w:rFonts w:ascii="Arial" w:eastAsia="Calibri" w:hAnsi="Arial" w:cs="Arial"/>
                <w:bCs/>
                <w:iCs/>
                <w:color w:val="auto"/>
                <w:sz w:val="22"/>
                <w:szCs w:val="22"/>
                <w:lang w:val="sr-Cyrl-RS"/>
              </w:rPr>
              <w:t>Н</w:t>
            </w:r>
            <w:r w:rsidRPr="005B0337">
              <w:rPr>
                <w:rFonts w:ascii="Arial" w:eastAsia="Calibri" w:hAnsi="Arial" w:cs="Arial"/>
                <w:bCs/>
                <w:iCs/>
                <w:color w:val="auto"/>
                <w:sz w:val="22"/>
                <w:szCs w:val="22"/>
              </w:rPr>
              <w:t xml:space="preserve">аручилац односно </w:t>
            </w:r>
            <w:r w:rsidRPr="005B0337">
              <w:rPr>
                <w:rFonts w:ascii="Arial" w:eastAsia="Calibri" w:hAnsi="Arial" w:cs="Arial"/>
                <w:bCs/>
                <w:iCs/>
                <w:color w:val="auto"/>
                <w:sz w:val="22"/>
                <w:szCs w:val="22"/>
                <w:lang w:val="sr-Cyrl-RS"/>
              </w:rPr>
              <w:t>К</w:t>
            </w:r>
            <w:r w:rsidRPr="005B0337">
              <w:rPr>
                <w:rFonts w:ascii="Arial" w:eastAsia="Calibri" w:hAnsi="Arial" w:cs="Arial"/>
                <w:bCs/>
                <w:iCs/>
                <w:color w:val="auto"/>
                <w:sz w:val="22"/>
                <w:szCs w:val="22"/>
              </w:rPr>
              <w:t>орисник услуга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7740580D" w14:textId="77777777" w:rsidR="0069400A" w:rsidRPr="005B0337" w:rsidRDefault="0069400A" w:rsidP="00FD24DA">
            <w:pPr>
              <w:pStyle w:val="Standard"/>
              <w:spacing w:before="0"/>
              <w:jc w:val="center"/>
              <w:rPr>
                <w:rFonts w:ascii="Arial" w:eastAsia="Calibri" w:hAnsi="Arial" w:cs="Arial"/>
                <w:bCs/>
                <w:iCs/>
                <w:color w:val="auto"/>
                <w:sz w:val="22"/>
                <w:szCs w:val="22"/>
                <w:lang w:val="sr-Cyrl-RS"/>
              </w:rPr>
            </w:pPr>
          </w:p>
          <w:p w14:paraId="7A7EEC6C" w14:textId="77777777" w:rsidR="0069400A" w:rsidRPr="005B0337" w:rsidRDefault="0069400A" w:rsidP="00FD24DA">
            <w:pPr>
              <w:pStyle w:val="Standard"/>
              <w:spacing w:before="0"/>
              <w:jc w:val="center"/>
              <w:rPr>
                <w:rFonts w:ascii="Arial" w:eastAsia="Calibri" w:hAnsi="Arial" w:cs="Arial"/>
                <w:bCs/>
                <w:iCs/>
                <w:color w:val="auto"/>
                <w:sz w:val="22"/>
                <w:szCs w:val="22"/>
              </w:rPr>
            </w:pPr>
            <w:r w:rsidRPr="005B0337">
              <w:rPr>
                <w:rFonts w:ascii="Arial" w:eastAsia="Calibri" w:hAnsi="Arial" w:cs="Arial"/>
                <w:bCs/>
                <w:iCs/>
                <w:color w:val="auto"/>
                <w:sz w:val="22"/>
                <w:szCs w:val="22"/>
                <w:lang w:val="sr-Cyrl-RS"/>
              </w:rPr>
              <w:t xml:space="preserve">Лице за контакт и број телефона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40D541" w14:textId="77777777" w:rsidR="0069400A" w:rsidRPr="005B0337" w:rsidRDefault="0069400A" w:rsidP="00FD24DA">
            <w:pPr>
              <w:pStyle w:val="Standard"/>
              <w:rPr>
                <w:rFonts w:ascii="Arial" w:hAnsi="Arial" w:cs="Arial"/>
                <w:color w:val="auto"/>
                <w:sz w:val="22"/>
                <w:szCs w:val="22"/>
              </w:rPr>
            </w:pPr>
          </w:p>
          <w:p w14:paraId="3C421FB7" w14:textId="77777777" w:rsidR="0069400A" w:rsidRPr="005B0337" w:rsidRDefault="0069400A" w:rsidP="00FD24DA">
            <w:pPr>
              <w:pStyle w:val="Standard"/>
              <w:spacing w:before="0"/>
              <w:jc w:val="center"/>
              <w:rPr>
                <w:rFonts w:ascii="Arial" w:hAnsi="Arial" w:cs="Arial"/>
                <w:color w:val="auto"/>
                <w:sz w:val="22"/>
                <w:szCs w:val="22"/>
                <w:lang w:val="sr-Cyrl-RS"/>
              </w:rPr>
            </w:pPr>
            <w:r w:rsidRPr="005B0337">
              <w:rPr>
                <w:rFonts w:ascii="Arial" w:hAnsi="Arial" w:cs="Arial"/>
                <w:color w:val="auto"/>
                <w:sz w:val="22"/>
                <w:szCs w:val="22"/>
              </w:rPr>
              <w:t>Број и датум закључења Уговора</w:t>
            </w:r>
            <w:r w:rsidRPr="005B0337">
              <w:rPr>
                <w:rFonts w:ascii="Arial" w:hAnsi="Arial" w:cs="Arial"/>
                <w:color w:val="auto"/>
                <w:sz w:val="22"/>
                <w:szCs w:val="22"/>
                <w:lang w:val="sr-Cyrl-RS"/>
              </w:rPr>
              <w:t xml:space="preserve"> </w:t>
            </w:r>
          </w:p>
        </w:tc>
        <w:tc>
          <w:tcPr>
            <w:tcW w:w="2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C7881F" w14:textId="77777777" w:rsidR="0069400A" w:rsidRPr="005B0337" w:rsidRDefault="0069400A" w:rsidP="00FD24DA">
            <w:pPr>
              <w:pStyle w:val="Standard"/>
              <w:spacing w:before="0"/>
              <w:jc w:val="center"/>
              <w:rPr>
                <w:rFonts w:ascii="Arial" w:hAnsi="Arial" w:cs="Arial"/>
                <w:color w:val="auto"/>
                <w:sz w:val="22"/>
                <w:szCs w:val="22"/>
                <w:lang w:val="sr-Cyrl-RS"/>
              </w:rPr>
            </w:pPr>
          </w:p>
          <w:p w14:paraId="34BDE288" w14:textId="77777777" w:rsidR="0069400A" w:rsidRPr="005B0337" w:rsidRDefault="0069400A" w:rsidP="00FD24DA">
            <w:pPr>
              <w:pStyle w:val="Standard"/>
              <w:spacing w:before="0"/>
              <w:jc w:val="center"/>
              <w:rPr>
                <w:rFonts w:ascii="Arial" w:hAnsi="Arial" w:cs="Arial"/>
                <w:color w:val="auto"/>
                <w:sz w:val="22"/>
                <w:szCs w:val="22"/>
                <w:lang w:val="sr-Cyrl-RS"/>
              </w:rPr>
            </w:pPr>
          </w:p>
          <w:p w14:paraId="73A84A01" w14:textId="77777777" w:rsidR="0069400A" w:rsidRPr="005B0337" w:rsidRDefault="0069400A" w:rsidP="00FD24DA">
            <w:pPr>
              <w:pStyle w:val="Standard"/>
              <w:spacing w:before="0"/>
              <w:jc w:val="center"/>
              <w:rPr>
                <w:rFonts w:ascii="Arial" w:hAnsi="Arial" w:cs="Arial"/>
                <w:color w:val="auto"/>
                <w:sz w:val="22"/>
                <w:szCs w:val="22"/>
                <w:lang w:val="sr-Cyrl-RS"/>
              </w:rPr>
            </w:pPr>
            <w:r w:rsidRPr="005B0337">
              <w:rPr>
                <w:rFonts w:ascii="Arial" w:hAnsi="Arial" w:cs="Arial"/>
                <w:color w:val="auto"/>
                <w:sz w:val="22"/>
                <w:szCs w:val="22"/>
                <w:lang w:val="sr-Cyrl-RS"/>
              </w:rPr>
              <w:t xml:space="preserve">Предмет Уговора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A2BF6F6" w14:textId="77777777" w:rsidR="0069400A" w:rsidRPr="005B0337" w:rsidRDefault="0069400A" w:rsidP="00FD24DA">
            <w:pPr>
              <w:pStyle w:val="Standard"/>
              <w:spacing w:before="0"/>
              <w:rPr>
                <w:rFonts w:ascii="Arial" w:eastAsia="Calibri" w:hAnsi="Arial" w:cs="Arial"/>
                <w:bCs/>
                <w:iCs/>
                <w:color w:val="auto"/>
                <w:sz w:val="22"/>
                <w:szCs w:val="22"/>
              </w:rPr>
            </w:pPr>
          </w:p>
          <w:p w14:paraId="23ADF2BE" w14:textId="77777777" w:rsidR="0069400A" w:rsidRPr="005B0337" w:rsidRDefault="0069400A" w:rsidP="00FD24DA">
            <w:pPr>
              <w:pStyle w:val="Standard"/>
              <w:spacing w:before="0"/>
              <w:jc w:val="center"/>
              <w:rPr>
                <w:rFonts w:ascii="Arial" w:hAnsi="Arial" w:cs="Arial"/>
                <w:color w:val="auto"/>
                <w:sz w:val="22"/>
                <w:szCs w:val="22"/>
              </w:rPr>
            </w:pPr>
            <w:r w:rsidRPr="005B0337">
              <w:rPr>
                <w:rFonts w:ascii="Arial" w:eastAsia="Calibri" w:hAnsi="Arial" w:cs="Arial"/>
                <w:bCs/>
                <w:iCs/>
                <w:color w:val="auto"/>
                <w:sz w:val="22"/>
                <w:szCs w:val="22"/>
              </w:rPr>
              <w:t xml:space="preserve">Датум реализације </w:t>
            </w:r>
            <w:r w:rsidRPr="005B0337">
              <w:rPr>
                <w:rFonts w:ascii="Arial" w:eastAsia="Calibri" w:hAnsi="Arial" w:cs="Arial"/>
                <w:bCs/>
                <w:iCs/>
                <w:color w:val="auto"/>
                <w:sz w:val="22"/>
                <w:szCs w:val="22"/>
                <w:lang w:val="sr-Cyrl-RS"/>
              </w:rPr>
              <w:t>У</w:t>
            </w:r>
            <w:r w:rsidRPr="005B0337">
              <w:rPr>
                <w:rFonts w:ascii="Arial" w:eastAsia="Calibri" w:hAnsi="Arial" w:cs="Arial"/>
                <w:bCs/>
                <w:iCs/>
                <w:color w:val="auto"/>
                <w:sz w:val="22"/>
                <w:szCs w:val="22"/>
              </w:rPr>
              <w:t>говора</w:t>
            </w:r>
          </w:p>
          <w:p w14:paraId="63461F6A" w14:textId="77777777" w:rsidR="0069400A" w:rsidRPr="005B0337" w:rsidRDefault="0069400A" w:rsidP="00FD24DA">
            <w:pPr>
              <w:pStyle w:val="Standard"/>
              <w:spacing w:before="0"/>
              <w:jc w:val="center"/>
              <w:rPr>
                <w:rFonts w:ascii="Arial" w:eastAsia="Calibri" w:hAnsi="Arial" w:cs="Arial"/>
                <w:b/>
                <w:bCs/>
                <w:iCs/>
                <w:color w:val="auto"/>
                <w:sz w:val="22"/>
                <w:szCs w:val="22"/>
              </w:rPr>
            </w:pPr>
          </w:p>
        </w:tc>
      </w:tr>
      <w:tr w:rsidR="0069400A" w:rsidRPr="005B0337" w14:paraId="18504824" w14:textId="77777777" w:rsidTr="0069400A">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4DE35F" w14:textId="77777777" w:rsidR="0069400A" w:rsidRPr="005B0337" w:rsidRDefault="0069400A" w:rsidP="00FD24DA">
            <w:pPr>
              <w:pStyle w:val="Standard"/>
              <w:spacing w:before="0"/>
              <w:jc w:val="center"/>
              <w:rPr>
                <w:rFonts w:ascii="Arial" w:eastAsia="Calibri" w:hAnsi="Arial" w:cs="Arial"/>
                <w:bCs/>
                <w:iCs/>
                <w:color w:val="auto"/>
              </w:rPr>
            </w:pPr>
          </w:p>
          <w:p w14:paraId="37188D20" w14:textId="77777777" w:rsidR="0069400A" w:rsidRPr="005B0337" w:rsidRDefault="0069400A" w:rsidP="00FD24DA">
            <w:pPr>
              <w:pStyle w:val="Standard"/>
              <w:spacing w:before="0"/>
              <w:jc w:val="center"/>
              <w:rPr>
                <w:rFonts w:ascii="Arial" w:hAnsi="Arial" w:cs="Arial"/>
                <w:color w:val="auto"/>
              </w:rPr>
            </w:pPr>
            <w:r w:rsidRPr="005B0337">
              <w:rPr>
                <w:rFonts w:ascii="Arial" w:eastAsia="Calibri" w:hAnsi="Arial" w:cs="Arial"/>
                <w:bCs/>
                <w:iCs/>
                <w:color w:val="auto"/>
              </w:rPr>
              <w:t>1.</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EAE7C1" w14:textId="77777777" w:rsidR="0069400A" w:rsidRPr="005B0337" w:rsidRDefault="0069400A" w:rsidP="00FD24DA">
            <w:pPr>
              <w:pStyle w:val="Standard"/>
              <w:spacing w:before="0"/>
              <w:rPr>
                <w:rFonts w:ascii="Arial" w:eastAsia="Calibri" w:hAnsi="Arial" w:cs="Arial"/>
                <w:b/>
                <w:bCs/>
                <w:iCs/>
                <w:color w:val="00B0F0"/>
              </w:rPr>
            </w:pPr>
          </w:p>
          <w:p w14:paraId="25C9BCDE" w14:textId="77777777" w:rsidR="0069400A" w:rsidRPr="005B0337" w:rsidRDefault="0069400A" w:rsidP="00FD24DA">
            <w:pPr>
              <w:pStyle w:val="Standard"/>
              <w:spacing w:before="0"/>
              <w:jc w:val="center"/>
              <w:rPr>
                <w:rFonts w:ascii="Arial" w:eastAsia="Calibri" w:hAnsi="Arial"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475F5DC0" w14:textId="77777777" w:rsidR="0069400A" w:rsidRPr="005B0337" w:rsidRDefault="0069400A" w:rsidP="00FD24DA">
            <w:pPr>
              <w:pStyle w:val="Standard"/>
              <w:spacing w:before="0"/>
              <w:jc w:val="center"/>
              <w:rPr>
                <w:rFonts w:ascii="Arial" w:eastAsia="Calibri" w:hAnsi="Arial" w:cs="Arial"/>
                <w:b/>
                <w:bCs/>
                <w:iCs/>
                <w:color w:val="00B0F0"/>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9C6512" w14:textId="77777777" w:rsidR="0069400A" w:rsidRPr="005B0337" w:rsidRDefault="0069400A" w:rsidP="00FD24DA">
            <w:pPr>
              <w:pStyle w:val="Standard"/>
              <w:spacing w:before="0"/>
              <w:jc w:val="center"/>
              <w:rPr>
                <w:rFonts w:ascii="Arial" w:eastAsia="Calibri" w:hAnsi="Arial" w:cs="Arial"/>
                <w:b/>
                <w:bCs/>
                <w:iCs/>
                <w:color w:val="00B0F0"/>
              </w:rPr>
            </w:pPr>
          </w:p>
        </w:tc>
        <w:tc>
          <w:tcPr>
            <w:tcW w:w="2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DE209A" w14:textId="77777777" w:rsidR="0069400A" w:rsidRPr="005B0337" w:rsidRDefault="0069400A" w:rsidP="00FD24DA">
            <w:pPr>
              <w:pStyle w:val="Standard"/>
              <w:spacing w:before="0"/>
              <w:jc w:val="center"/>
              <w:rPr>
                <w:rFonts w:ascii="Arial" w:eastAsia="Calibri" w:hAnsi="Arial" w:cs="Arial"/>
                <w:b/>
                <w:bCs/>
                <w:iCs/>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95B592" w14:textId="77777777" w:rsidR="0069400A" w:rsidRPr="005B0337" w:rsidRDefault="0069400A" w:rsidP="00FD24DA">
            <w:pPr>
              <w:pStyle w:val="Standard"/>
              <w:spacing w:before="0"/>
              <w:jc w:val="center"/>
              <w:rPr>
                <w:rFonts w:ascii="Arial" w:eastAsia="Calibri" w:hAnsi="Arial" w:cs="Arial"/>
                <w:b/>
                <w:bCs/>
                <w:iCs/>
                <w:color w:val="00B0F0"/>
              </w:rPr>
            </w:pPr>
          </w:p>
        </w:tc>
      </w:tr>
      <w:tr w:rsidR="0069400A" w:rsidRPr="005B0337" w14:paraId="4DE67A7C" w14:textId="77777777" w:rsidTr="0069400A">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EC4A25" w14:textId="77777777" w:rsidR="0069400A" w:rsidRPr="005B0337" w:rsidRDefault="0069400A" w:rsidP="00FD24DA">
            <w:pPr>
              <w:pStyle w:val="Standard"/>
              <w:spacing w:before="0"/>
              <w:jc w:val="center"/>
              <w:rPr>
                <w:rFonts w:ascii="Arial" w:eastAsia="Calibri" w:hAnsi="Arial" w:cs="Arial"/>
                <w:bCs/>
                <w:iCs/>
                <w:color w:val="auto"/>
              </w:rPr>
            </w:pPr>
          </w:p>
          <w:p w14:paraId="35E548B4" w14:textId="77777777" w:rsidR="0069400A" w:rsidRPr="005B0337" w:rsidRDefault="0069400A" w:rsidP="00FD24DA">
            <w:pPr>
              <w:pStyle w:val="Standard"/>
              <w:spacing w:before="0"/>
              <w:jc w:val="center"/>
              <w:rPr>
                <w:rFonts w:ascii="Arial" w:hAnsi="Arial" w:cs="Arial"/>
                <w:color w:val="auto"/>
              </w:rPr>
            </w:pPr>
            <w:r w:rsidRPr="005B0337">
              <w:rPr>
                <w:rFonts w:ascii="Arial" w:eastAsia="Calibri" w:hAnsi="Arial" w:cs="Arial"/>
                <w:bCs/>
                <w:iCs/>
                <w:color w:val="auto"/>
              </w:rPr>
              <w:t>2.</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23045F" w14:textId="77777777" w:rsidR="0069400A" w:rsidRPr="005B0337" w:rsidRDefault="0069400A" w:rsidP="00FD24DA">
            <w:pPr>
              <w:pStyle w:val="Standard"/>
              <w:spacing w:before="0"/>
              <w:jc w:val="center"/>
              <w:rPr>
                <w:rFonts w:ascii="Arial" w:eastAsia="Calibri" w:hAnsi="Arial" w:cs="Arial"/>
                <w:b/>
                <w:bCs/>
                <w:iCs/>
                <w:color w:val="00B0F0"/>
              </w:rPr>
            </w:pPr>
          </w:p>
          <w:p w14:paraId="326B8854" w14:textId="77777777" w:rsidR="0069400A" w:rsidRPr="005B0337" w:rsidRDefault="0069400A" w:rsidP="00FD24DA">
            <w:pPr>
              <w:pStyle w:val="Standard"/>
              <w:spacing w:before="0"/>
              <w:rPr>
                <w:rFonts w:ascii="Arial" w:eastAsia="Calibri" w:hAnsi="Arial"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6259D3DB" w14:textId="77777777" w:rsidR="0069400A" w:rsidRPr="005B0337" w:rsidRDefault="0069400A" w:rsidP="00FD24DA">
            <w:pPr>
              <w:pStyle w:val="Standard"/>
              <w:spacing w:before="0"/>
              <w:jc w:val="center"/>
              <w:rPr>
                <w:rFonts w:ascii="Arial" w:eastAsia="Calibri" w:hAnsi="Arial" w:cs="Arial"/>
                <w:b/>
                <w:bCs/>
                <w:iCs/>
                <w:color w:val="00B0F0"/>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21747E" w14:textId="77777777" w:rsidR="0069400A" w:rsidRPr="005B0337" w:rsidRDefault="0069400A" w:rsidP="00FD24DA">
            <w:pPr>
              <w:pStyle w:val="Standard"/>
              <w:spacing w:before="0"/>
              <w:jc w:val="center"/>
              <w:rPr>
                <w:rFonts w:ascii="Arial" w:eastAsia="Calibri" w:hAnsi="Arial" w:cs="Arial"/>
                <w:b/>
                <w:bCs/>
                <w:iCs/>
                <w:color w:val="00B0F0"/>
              </w:rPr>
            </w:pPr>
          </w:p>
        </w:tc>
        <w:tc>
          <w:tcPr>
            <w:tcW w:w="2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7EC9E2" w14:textId="77777777" w:rsidR="0069400A" w:rsidRPr="005B0337" w:rsidRDefault="0069400A" w:rsidP="00FD24DA">
            <w:pPr>
              <w:pStyle w:val="Standard"/>
              <w:spacing w:before="0"/>
              <w:jc w:val="center"/>
              <w:rPr>
                <w:rFonts w:ascii="Arial" w:eastAsia="Calibri" w:hAnsi="Arial" w:cs="Arial"/>
                <w:b/>
                <w:bCs/>
                <w:iCs/>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13C136" w14:textId="77777777" w:rsidR="0069400A" w:rsidRPr="005B0337" w:rsidRDefault="0069400A" w:rsidP="00FD24DA">
            <w:pPr>
              <w:pStyle w:val="Standard"/>
              <w:spacing w:before="0"/>
              <w:jc w:val="center"/>
              <w:rPr>
                <w:rFonts w:ascii="Arial" w:eastAsia="Calibri" w:hAnsi="Arial" w:cs="Arial"/>
                <w:b/>
                <w:bCs/>
                <w:iCs/>
                <w:color w:val="00B0F0"/>
              </w:rPr>
            </w:pPr>
          </w:p>
        </w:tc>
      </w:tr>
      <w:tr w:rsidR="0069400A" w:rsidRPr="005B0337" w14:paraId="37D812C4" w14:textId="77777777" w:rsidTr="0069400A">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F5C1CA" w14:textId="77777777" w:rsidR="0069400A" w:rsidRPr="005B0337" w:rsidRDefault="0069400A" w:rsidP="00FD24DA">
            <w:pPr>
              <w:pStyle w:val="Standard"/>
              <w:spacing w:before="0"/>
              <w:jc w:val="center"/>
              <w:rPr>
                <w:rFonts w:ascii="Arial" w:eastAsia="Calibri" w:hAnsi="Arial" w:cs="Arial"/>
                <w:bCs/>
                <w:iCs/>
                <w:color w:val="auto"/>
              </w:rPr>
            </w:pPr>
          </w:p>
          <w:p w14:paraId="78181495" w14:textId="77777777" w:rsidR="0069400A" w:rsidRPr="005B0337" w:rsidRDefault="0069400A" w:rsidP="00FD24DA">
            <w:pPr>
              <w:pStyle w:val="Standard"/>
              <w:spacing w:before="0"/>
              <w:jc w:val="center"/>
              <w:rPr>
                <w:rFonts w:ascii="Arial" w:hAnsi="Arial" w:cs="Arial"/>
                <w:color w:val="auto"/>
              </w:rPr>
            </w:pPr>
            <w:r w:rsidRPr="005B0337">
              <w:rPr>
                <w:rFonts w:ascii="Arial" w:eastAsia="Calibri" w:hAnsi="Arial" w:cs="Arial"/>
                <w:bCs/>
                <w:iCs/>
                <w:color w:val="auto"/>
              </w:rPr>
              <w:t>3.</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DA8CCB" w14:textId="77777777" w:rsidR="0069400A" w:rsidRPr="005B0337" w:rsidRDefault="0069400A" w:rsidP="00FD24DA">
            <w:pPr>
              <w:pStyle w:val="Standard"/>
              <w:spacing w:before="0"/>
              <w:rPr>
                <w:rFonts w:ascii="Arial" w:eastAsia="Calibri" w:hAnsi="Arial" w:cs="Arial"/>
                <w:b/>
                <w:bCs/>
                <w:iCs/>
                <w:color w:val="00B0F0"/>
              </w:rPr>
            </w:pPr>
          </w:p>
          <w:p w14:paraId="31581A8B" w14:textId="77777777" w:rsidR="0069400A" w:rsidRPr="005B0337" w:rsidRDefault="0069400A" w:rsidP="00FD24DA">
            <w:pPr>
              <w:pStyle w:val="Standard"/>
              <w:spacing w:before="0"/>
              <w:jc w:val="center"/>
              <w:rPr>
                <w:rFonts w:ascii="Arial" w:eastAsia="Calibri" w:hAnsi="Arial"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1BFF1553" w14:textId="77777777" w:rsidR="0069400A" w:rsidRPr="005B0337" w:rsidRDefault="0069400A" w:rsidP="00FD24DA">
            <w:pPr>
              <w:pStyle w:val="Standard"/>
              <w:spacing w:before="0"/>
              <w:jc w:val="center"/>
              <w:rPr>
                <w:rFonts w:ascii="Arial" w:eastAsia="Calibri" w:hAnsi="Arial" w:cs="Arial"/>
                <w:b/>
                <w:bCs/>
                <w:iCs/>
                <w:color w:val="00B0F0"/>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E1C7ED" w14:textId="77777777" w:rsidR="0069400A" w:rsidRPr="005B0337" w:rsidRDefault="0069400A" w:rsidP="00FD24DA">
            <w:pPr>
              <w:pStyle w:val="Standard"/>
              <w:spacing w:before="0"/>
              <w:jc w:val="center"/>
              <w:rPr>
                <w:rFonts w:ascii="Arial" w:eastAsia="Calibri" w:hAnsi="Arial" w:cs="Arial"/>
                <w:b/>
                <w:bCs/>
                <w:iCs/>
                <w:color w:val="00B0F0"/>
              </w:rPr>
            </w:pPr>
          </w:p>
        </w:tc>
        <w:tc>
          <w:tcPr>
            <w:tcW w:w="2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BFA079" w14:textId="77777777" w:rsidR="0069400A" w:rsidRPr="005B0337" w:rsidRDefault="0069400A" w:rsidP="00FD24DA">
            <w:pPr>
              <w:pStyle w:val="Standard"/>
              <w:spacing w:before="0"/>
              <w:jc w:val="center"/>
              <w:rPr>
                <w:rFonts w:ascii="Arial" w:eastAsia="Calibri" w:hAnsi="Arial" w:cs="Arial"/>
                <w:b/>
                <w:bCs/>
                <w:iCs/>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7BFF78" w14:textId="77777777" w:rsidR="0069400A" w:rsidRPr="005B0337" w:rsidRDefault="0069400A" w:rsidP="00FD24DA">
            <w:pPr>
              <w:pStyle w:val="Standard"/>
              <w:spacing w:before="0"/>
              <w:jc w:val="center"/>
              <w:rPr>
                <w:rFonts w:ascii="Arial" w:eastAsia="Calibri" w:hAnsi="Arial" w:cs="Arial"/>
                <w:b/>
                <w:bCs/>
                <w:iCs/>
                <w:color w:val="00B0F0"/>
              </w:rPr>
            </w:pPr>
          </w:p>
        </w:tc>
      </w:tr>
      <w:tr w:rsidR="0069400A" w:rsidRPr="005B0337" w14:paraId="539AA051" w14:textId="77777777" w:rsidTr="0069400A">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54B63A" w14:textId="77777777" w:rsidR="0069400A" w:rsidRPr="005B0337" w:rsidRDefault="0069400A" w:rsidP="00FD24DA">
            <w:pPr>
              <w:pStyle w:val="Standard"/>
              <w:spacing w:before="0"/>
              <w:jc w:val="center"/>
              <w:rPr>
                <w:rFonts w:ascii="Arial" w:eastAsia="Calibri" w:hAnsi="Arial" w:cs="Arial"/>
                <w:bCs/>
                <w:iCs/>
                <w:color w:val="auto"/>
              </w:rPr>
            </w:pPr>
          </w:p>
          <w:p w14:paraId="07DFC4C9" w14:textId="77777777" w:rsidR="0069400A" w:rsidRPr="005B0337" w:rsidRDefault="0069400A" w:rsidP="00FD24DA">
            <w:pPr>
              <w:pStyle w:val="Standard"/>
              <w:spacing w:before="0"/>
              <w:jc w:val="center"/>
              <w:rPr>
                <w:rFonts w:ascii="Arial" w:hAnsi="Arial" w:cs="Arial"/>
                <w:color w:val="auto"/>
              </w:rPr>
            </w:pPr>
            <w:r w:rsidRPr="005B0337">
              <w:rPr>
                <w:rFonts w:ascii="Arial" w:eastAsia="Calibri" w:hAnsi="Arial" w:cs="Arial"/>
                <w:bCs/>
                <w:iCs/>
                <w:color w:val="auto"/>
              </w:rPr>
              <w:t>4.</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8D1449" w14:textId="77777777" w:rsidR="0069400A" w:rsidRPr="005B0337" w:rsidRDefault="0069400A" w:rsidP="00FD24DA">
            <w:pPr>
              <w:pStyle w:val="Standard"/>
              <w:spacing w:before="0"/>
              <w:jc w:val="center"/>
              <w:rPr>
                <w:rFonts w:ascii="Arial" w:eastAsia="Calibri" w:hAnsi="Arial" w:cs="Arial"/>
                <w:b/>
                <w:bCs/>
                <w:iCs/>
                <w:color w:val="00B0F0"/>
              </w:rPr>
            </w:pPr>
          </w:p>
          <w:p w14:paraId="754FF002" w14:textId="77777777" w:rsidR="0069400A" w:rsidRPr="005B0337" w:rsidRDefault="0069400A" w:rsidP="00FD24DA">
            <w:pPr>
              <w:pStyle w:val="Standard"/>
              <w:spacing w:before="0"/>
              <w:rPr>
                <w:rFonts w:ascii="Arial" w:eastAsia="Calibri" w:hAnsi="Arial"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16B78579" w14:textId="77777777" w:rsidR="0069400A" w:rsidRPr="005B0337" w:rsidRDefault="0069400A" w:rsidP="00FD24DA">
            <w:pPr>
              <w:pStyle w:val="Standard"/>
              <w:spacing w:before="0"/>
              <w:jc w:val="center"/>
              <w:rPr>
                <w:rFonts w:ascii="Arial" w:eastAsia="Calibri" w:hAnsi="Arial" w:cs="Arial"/>
                <w:b/>
                <w:bCs/>
                <w:iCs/>
                <w:color w:val="00B0F0"/>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883978" w14:textId="77777777" w:rsidR="0069400A" w:rsidRPr="005B0337" w:rsidRDefault="0069400A" w:rsidP="00FD24DA">
            <w:pPr>
              <w:pStyle w:val="Standard"/>
              <w:spacing w:before="0"/>
              <w:jc w:val="center"/>
              <w:rPr>
                <w:rFonts w:ascii="Arial" w:eastAsia="Calibri" w:hAnsi="Arial" w:cs="Arial"/>
                <w:b/>
                <w:bCs/>
                <w:iCs/>
                <w:color w:val="00B0F0"/>
              </w:rPr>
            </w:pPr>
          </w:p>
        </w:tc>
        <w:tc>
          <w:tcPr>
            <w:tcW w:w="2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116126" w14:textId="77777777" w:rsidR="0069400A" w:rsidRPr="005B0337" w:rsidRDefault="0069400A" w:rsidP="00FD24DA">
            <w:pPr>
              <w:pStyle w:val="Standard"/>
              <w:spacing w:before="0"/>
              <w:jc w:val="center"/>
              <w:rPr>
                <w:rFonts w:ascii="Arial" w:eastAsia="Calibri" w:hAnsi="Arial" w:cs="Arial"/>
                <w:b/>
                <w:bCs/>
                <w:iCs/>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C8BD42" w14:textId="77777777" w:rsidR="0069400A" w:rsidRPr="005B0337" w:rsidRDefault="0069400A" w:rsidP="00FD24DA">
            <w:pPr>
              <w:pStyle w:val="Standard"/>
              <w:spacing w:before="0"/>
              <w:jc w:val="center"/>
              <w:rPr>
                <w:rFonts w:ascii="Arial" w:eastAsia="Calibri" w:hAnsi="Arial" w:cs="Arial"/>
                <w:b/>
                <w:bCs/>
                <w:iCs/>
                <w:color w:val="00B0F0"/>
              </w:rPr>
            </w:pPr>
          </w:p>
        </w:tc>
      </w:tr>
      <w:tr w:rsidR="0069400A" w:rsidRPr="005B0337" w14:paraId="6A7D92C3" w14:textId="77777777" w:rsidTr="0069400A">
        <w:trPr>
          <w:trHeight w:val="562"/>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0527FA" w14:textId="77777777" w:rsidR="0069400A" w:rsidRPr="005B0337" w:rsidRDefault="0069400A" w:rsidP="00FD24DA">
            <w:pPr>
              <w:pStyle w:val="Standard"/>
              <w:spacing w:before="0"/>
              <w:jc w:val="center"/>
              <w:rPr>
                <w:rFonts w:ascii="Arial" w:eastAsia="Calibri" w:hAnsi="Arial" w:cs="Arial"/>
                <w:bCs/>
                <w:iCs/>
                <w:color w:val="auto"/>
              </w:rPr>
            </w:pPr>
          </w:p>
          <w:p w14:paraId="56DB98E1" w14:textId="77777777" w:rsidR="0069400A" w:rsidRPr="005B0337" w:rsidRDefault="0069400A" w:rsidP="00FD24DA">
            <w:pPr>
              <w:pStyle w:val="Standard"/>
              <w:spacing w:before="0"/>
              <w:jc w:val="center"/>
              <w:rPr>
                <w:rFonts w:ascii="Arial" w:hAnsi="Arial" w:cs="Arial"/>
                <w:color w:val="auto"/>
              </w:rPr>
            </w:pPr>
            <w:r w:rsidRPr="005B0337">
              <w:rPr>
                <w:rFonts w:ascii="Arial" w:eastAsia="Calibri" w:hAnsi="Arial" w:cs="Arial"/>
                <w:bCs/>
                <w:iCs/>
                <w:color w:val="auto"/>
              </w:rPr>
              <w:t>5.</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84E1B4" w14:textId="77777777" w:rsidR="0069400A" w:rsidRPr="005B0337" w:rsidRDefault="0069400A" w:rsidP="00FD24DA">
            <w:pPr>
              <w:pStyle w:val="Standard"/>
              <w:spacing w:before="0"/>
              <w:jc w:val="center"/>
              <w:rPr>
                <w:rFonts w:ascii="Arial" w:eastAsia="Calibri" w:hAnsi="Arial" w:cs="Arial"/>
                <w:b/>
                <w:bCs/>
                <w:iCs/>
                <w:color w:val="00B0F0"/>
              </w:rPr>
            </w:pPr>
          </w:p>
          <w:p w14:paraId="21D39ACC" w14:textId="77777777" w:rsidR="0069400A" w:rsidRPr="005B0337" w:rsidRDefault="0069400A" w:rsidP="00FD24DA">
            <w:pPr>
              <w:pStyle w:val="Standard"/>
              <w:spacing w:before="0"/>
              <w:rPr>
                <w:rFonts w:ascii="Arial" w:eastAsia="Calibri" w:hAnsi="Arial" w:cs="Arial"/>
                <w:b/>
                <w:bCs/>
                <w:iCs/>
                <w:color w:val="00B0F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4DE646DF" w14:textId="77777777" w:rsidR="0069400A" w:rsidRPr="005B0337" w:rsidRDefault="0069400A" w:rsidP="00FD24DA">
            <w:pPr>
              <w:pStyle w:val="Standard"/>
              <w:spacing w:before="0"/>
              <w:jc w:val="center"/>
              <w:rPr>
                <w:rFonts w:ascii="Arial" w:eastAsia="Calibri" w:hAnsi="Arial" w:cs="Arial"/>
                <w:b/>
                <w:bCs/>
                <w:iCs/>
                <w:color w:val="00B0F0"/>
              </w:rPr>
            </w:pP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ACC9" w14:textId="77777777" w:rsidR="0069400A" w:rsidRPr="005B0337" w:rsidRDefault="0069400A" w:rsidP="00FD24DA">
            <w:pPr>
              <w:pStyle w:val="Standard"/>
              <w:spacing w:before="0"/>
              <w:jc w:val="center"/>
              <w:rPr>
                <w:rFonts w:ascii="Arial" w:eastAsia="Calibri" w:hAnsi="Arial" w:cs="Arial"/>
                <w:b/>
                <w:bCs/>
                <w:iCs/>
                <w:color w:val="00B0F0"/>
              </w:rPr>
            </w:pPr>
          </w:p>
        </w:tc>
        <w:tc>
          <w:tcPr>
            <w:tcW w:w="25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A65158" w14:textId="77777777" w:rsidR="0069400A" w:rsidRPr="005B0337" w:rsidRDefault="0069400A" w:rsidP="00FD24DA">
            <w:pPr>
              <w:pStyle w:val="Standard"/>
              <w:spacing w:before="0"/>
              <w:jc w:val="center"/>
              <w:rPr>
                <w:rFonts w:ascii="Arial" w:eastAsia="Calibri" w:hAnsi="Arial" w:cs="Arial"/>
                <w:b/>
                <w:bCs/>
                <w:iCs/>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8B6AE5" w14:textId="77777777" w:rsidR="0069400A" w:rsidRPr="005B0337" w:rsidRDefault="0069400A" w:rsidP="00FD24DA">
            <w:pPr>
              <w:pStyle w:val="Standard"/>
              <w:spacing w:before="0"/>
              <w:jc w:val="center"/>
              <w:rPr>
                <w:rFonts w:ascii="Arial" w:eastAsia="Calibri" w:hAnsi="Arial" w:cs="Arial"/>
                <w:b/>
                <w:bCs/>
                <w:iCs/>
                <w:color w:val="00B0F0"/>
              </w:rPr>
            </w:pPr>
          </w:p>
        </w:tc>
      </w:tr>
    </w:tbl>
    <w:p w14:paraId="4264065D" w14:textId="77777777" w:rsidR="00D023AC" w:rsidRPr="005B0337" w:rsidRDefault="00D023AC" w:rsidP="00D023AC">
      <w:pPr>
        <w:pStyle w:val="Standard"/>
        <w:tabs>
          <w:tab w:val="left" w:pos="4999"/>
        </w:tabs>
        <w:spacing w:before="0"/>
        <w:rPr>
          <w:rFonts w:ascii="Arial" w:eastAsia="Calibri" w:hAnsi="Arial" w:cs="Arial"/>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D023AC" w:rsidRPr="005B0337" w14:paraId="426E1457" w14:textId="77777777" w:rsidTr="00FD24DA">
        <w:trPr>
          <w:jc w:val="center"/>
        </w:trPr>
        <w:tc>
          <w:tcPr>
            <w:tcW w:w="3880" w:type="dxa"/>
            <w:shd w:val="clear" w:color="auto" w:fill="auto"/>
            <w:tcMar>
              <w:top w:w="0" w:type="dxa"/>
              <w:left w:w="108" w:type="dxa"/>
              <w:bottom w:w="0" w:type="dxa"/>
              <w:right w:w="108" w:type="dxa"/>
            </w:tcMar>
          </w:tcPr>
          <w:p w14:paraId="1254F262" w14:textId="77777777" w:rsidR="00D023AC" w:rsidRPr="005B0337" w:rsidRDefault="00D023AC" w:rsidP="00FD24DA">
            <w:pPr>
              <w:pStyle w:val="Standard"/>
              <w:spacing w:before="0"/>
              <w:jc w:val="center"/>
              <w:rPr>
                <w:rFonts w:ascii="Arial" w:hAnsi="Arial" w:cs="Arial"/>
                <w:color w:val="auto"/>
              </w:rPr>
            </w:pPr>
          </w:p>
          <w:p w14:paraId="5FE34FD9" w14:textId="77777777" w:rsidR="00D023AC" w:rsidRPr="005B0337" w:rsidRDefault="00D023AC" w:rsidP="00FD24DA">
            <w:pPr>
              <w:pStyle w:val="Standard"/>
              <w:spacing w:before="0"/>
              <w:jc w:val="center"/>
              <w:rPr>
                <w:rFonts w:ascii="Arial" w:hAnsi="Arial" w:cs="Arial"/>
                <w:color w:val="auto"/>
              </w:rPr>
            </w:pPr>
          </w:p>
          <w:p w14:paraId="2E7B2527" w14:textId="77777777" w:rsidR="00D023AC" w:rsidRPr="005B0337" w:rsidRDefault="00D023AC" w:rsidP="00FD24DA">
            <w:pPr>
              <w:pStyle w:val="Standard"/>
              <w:spacing w:before="0"/>
              <w:jc w:val="center"/>
              <w:rPr>
                <w:rFonts w:ascii="Arial" w:hAnsi="Arial" w:cs="Arial"/>
                <w:color w:val="auto"/>
              </w:rPr>
            </w:pPr>
          </w:p>
          <w:p w14:paraId="454D2388" w14:textId="77777777" w:rsidR="00D023AC" w:rsidRPr="005B0337" w:rsidRDefault="00D023AC" w:rsidP="00FD24DA">
            <w:pPr>
              <w:pStyle w:val="Standard"/>
              <w:spacing w:before="0"/>
              <w:jc w:val="center"/>
              <w:rPr>
                <w:rFonts w:ascii="Arial" w:hAnsi="Arial" w:cs="Arial"/>
                <w:color w:val="auto"/>
              </w:rPr>
            </w:pPr>
            <w:r w:rsidRPr="005B0337">
              <w:rPr>
                <w:rFonts w:ascii="Arial" w:hAnsi="Arial" w:cs="Arial"/>
                <w:color w:val="auto"/>
              </w:rPr>
              <w:t>Датум:</w:t>
            </w:r>
          </w:p>
        </w:tc>
        <w:tc>
          <w:tcPr>
            <w:tcW w:w="2127" w:type="dxa"/>
            <w:shd w:val="clear" w:color="auto" w:fill="auto"/>
            <w:tcMar>
              <w:top w:w="0" w:type="dxa"/>
              <w:left w:w="108" w:type="dxa"/>
              <w:bottom w:w="0" w:type="dxa"/>
              <w:right w:w="108" w:type="dxa"/>
            </w:tcMar>
          </w:tcPr>
          <w:p w14:paraId="3B58F47E" w14:textId="77777777" w:rsidR="00D023AC" w:rsidRPr="005B0337" w:rsidRDefault="00D023AC" w:rsidP="00FD24DA">
            <w:pPr>
              <w:pStyle w:val="Standard"/>
              <w:spacing w:before="0"/>
              <w:jc w:val="center"/>
              <w:rPr>
                <w:rFonts w:ascii="Arial" w:hAnsi="Arial" w:cs="Arial"/>
                <w:color w:val="auto"/>
                <w:lang w:val="ru-RU"/>
              </w:rPr>
            </w:pPr>
          </w:p>
        </w:tc>
        <w:tc>
          <w:tcPr>
            <w:tcW w:w="4024" w:type="dxa"/>
            <w:shd w:val="clear" w:color="auto" w:fill="auto"/>
            <w:tcMar>
              <w:top w:w="0" w:type="dxa"/>
              <w:left w:w="108" w:type="dxa"/>
              <w:bottom w:w="0" w:type="dxa"/>
              <w:right w:w="108" w:type="dxa"/>
            </w:tcMar>
          </w:tcPr>
          <w:p w14:paraId="5EA868AD" w14:textId="77777777" w:rsidR="00D023AC" w:rsidRPr="005B0337" w:rsidRDefault="00D023AC" w:rsidP="00FD24DA">
            <w:pPr>
              <w:pStyle w:val="Standard"/>
              <w:spacing w:before="0"/>
              <w:jc w:val="center"/>
              <w:rPr>
                <w:rFonts w:ascii="Arial" w:hAnsi="Arial" w:cs="Arial"/>
                <w:color w:val="auto"/>
              </w:rPr>
            </w:pPr>
          </w:p>
          <w:p w14:paraId="7DC4AC0E" w14:textId="77777777" w:rsidR="00D023AC" w:rsidRPr="005B0337" w:rsidRDefault="00D023AC" w:rsidP="00FD24DA">
            <w:pPr>
              <w:pStyle w:val="Standard"/>
              <w:spacing w:before="0"/>
              <w:jc w:val="center"/>
              <w:rPr>
                <w:rFonts w:ascii="Arial" w:hAnsi="Arial" w:cs="Arial"/>
                <w:color w:val="auto"/>
              </w:rPr>
            </w:pPr>
          </w:p>
          <w:p w14:paraId="7D0994E9" w14:textId="77777777" w:rsidR="00D023AC" w:rsidRPr="005B0337" w:rsidRDefault="00D023AC" w:rsidP="00FD24DA">
            <w:pPr>
              <w:pStyle w:val="Standard"/>
              <w:spacing w:before="0"/>
              <w:jc w:val="center"/>
              <w:rPr>
                <w:rFonts w:ascii="Arial" w:hAnsi="Arial" w:cs="Arial"/>
                <w:color w:val="auto"/>
              </w:rPr>
            </w:pPr>
          </w:p>
          <w:p w14:paraId="73A2AA59" w14:textId="77777777" w:rsidR="00D023AC" w:rsidRPr="005B0337" w:rsidRDefault="00D023AC" w:rsidP="00FD24DA">
            <w:pPr>
              <w:pStyle w:val="Standard"/>
              <w:spacing w:before="0"/>
              <w:jc w:val="center"/>
              <w:rPr>
                <w:rFonts w:ascii="Arial" w:hAnsi="Arial" w:cs="Arial"/>
                <w:color w:val="auto"/>
              </w:rPr>
            </w:pPr>
            <w:r w:rsidRPr="005B0337">
              <w:rPr>
                <w:rFonts w:ascii="Arial" w:hAnsi="Arial" w:cs="Arial"/>
                <w:color w:val="auto"/>
              </w:rPr>
              <w:t>Понуђач</w:t>
            </w:r>
            <w:r w:rsidRPr="005B0337">
              <w:rPr>
                <w:rFonts w:ascii="Arial" w:hAnsi="Arial" w:cs="Arial"/>
                <w:color w:val="auto"/>
                <w:lang w:val="ru-RU"/>
              </w:rPr>
              <w:t>:</w:t>
            </w:r>
          </w:p>
        </w:tc>
      </w:tr>
      <w:tr w:rsidR="00D023AC" w:rsidRPr="005B0337" w14:paraId="65D2A915" w14:textId="77777777" w:rsidTr="00FD24DA">
        <w:trPr>
          <w:jc w:val="center"/>
        </w:trPr>
        <w:tc>
          <w:tcPr>
            <w:tcW w:w="3880" w:type="dxa"/>
            <w:shd w:val="clear" w:color="auto" w:fill="auto"/>
            <w:tcMar>
              <w:top w:w="0" w:type="dxa"/>
              <w:left w:w="108" w:type="dxa"/>
              <w:bottom w:w="0" w:type="dxa"/>
              <w:right w:w="108" w:type="dxa"/>
            </w:tcMar>
          </w:tcPr>
          <w:p w14:paraId="140F18C3" w14:textId="77777777" w:rsidR="00D023AC" w:rsidRPr="005B0337" w:rsidRDefault="00D023AC" w:rsidP="00FD24DA">
            <w:pPr>
              <w:pStyle w:val="Standard"/>
              <w:spacing w:before="0"/>
              <w:jc w:val="center"/>
              <w:rPr>
                <w:rFonts w:ascii="Arial" w:hAnsi="Arial" w:cs="Arial"/>
                <w:color w:val="auto"/>
              </w:rPr>
            </w:pPr>
          </w:p>
        </w:tc>
        <w:tc>
          <w:tcPr>
            <w:tcW w:w="2127" w:type="dxa"/>
            <w:shd w:val="clear" w:color="auto" w:fill="auto"/>
            <w:tcMar>
              <w:top w:w="0" w:type="dxa"/>
              <w:left w:w="108" w:type="dxa"/>
              <w:bottom w:w="0" w:type="dxa"/>
              <w:right w:w="108" w:type="dxa"/>
            </w:tcMar>
          </w:tcPr>
          <w:p w14:paraId="2235AB70" w14:textId="77777777" w:rsidR="00D023AC" w:rsidRPr="005B0337" w:rsidRDefault="00D023AC" w:rsidP="00FD24DA">
            <w:pPr>
              <w:pStyle w:val="Standard"/>
              <w:spacing w:before="0"/>
              <w:jc w:val="center"/>
              <w:rPr>
                <w:rFonts w:ascii="Arial" w:hAnsi="Arial" w:cs="Arial"/>
                <w:color w:val="auto"/>
              </w:rPr>
            </w:pPr>
            <w:r w:rsidRPr="005B0337">
              <w:rPr>
                <w:rFonts w:ascii="Arial" w:hAnsi="Arial" w:cs="Arial"/>
                <w:color w:val="auto"/>
              </w:rPr>
              <w:t>М.П.</w:t>
            </w:r>
          </w:p>
        </w:tc>
        <w:tc>
          <w:tcPr>
            <w:tcW w:w="4024" w:type="dxa"/>
            <w:shd w:val="clear" w:color="auto" w:fill="auto"/>
            <w:tcMar>
              <w:top w:w="0" w:type="dxa"/>
              <w:left w:w="108" w:type="dxa"/>
              <w:bottom w:w="0" w:type="dxa"/>
              <w:right w:w="108" w:type="dxa"/>
            </w:tcMar>
          </w:tcPr>
          <w:p w14:paraId="7FFE9CCF" w14:textId="77777777" w:rsidR="00D023AC" w:rsidRPr="005B0337" w:rsidRDefault="00D023AC" w:rsidP="00FD24DA">
            <w:pPr>
              <w:pStyle w:val="Standard"/>
              <w:spacing w:before="0"/>
              <w:jc w:val="center"/>
              <w:rPr>
                <w:rFonts w:ascii="Arial" w:hAnsi="Arial" w:cs="Arial"/>
                <w:color w:val="auto"/>
                <w:lang w:val="ru-RU"/>
              </w:rPr>
            </w:pPr>
          </w:p>
        </w:tc>
      </w:tr>
      <w:tr w:rsidR="00D023AC" w:rsidRPr="005B0337" w14:paraId="2F5A32D5" w14:textId="77777777" w:rsidTr="00FD24DA">
        <w:trPr>
          <w:jc w:val="center"/>
        </w:trPr>
        <w:tc>
          <w:tcPr>
            <w:tcW w:w="3880" w:type="dxa"/>
            <w:tcBorders>
              <w:bottom w:val="single" w:sz="4" w:space="0" w:color="00000A"/>
            </w:tcBorders>
            <w:shd w:val="clear" w:color="auto" w:fill="auto"/>
            <w:tcMar>
              <w:top w:w="0" w:type="dxa"/>
              <w:left w:w="108" w:type="dxa"/>
              <w:bottom w:w="0" w:type="dxa"/>
              <w:right w:w="108" w:type="dxa"/>
            </w:tcMar>
          </w:tcPr>
          <w:p w14:paraId="5DAD7C72" w14:textId="77777777" w:rsidR="00D023AC" w:rsidRPr="005B0337" w:rsidRDefault="00D023AC" w:rsidP="00FD24DA">
            <w:pPr>
              <w:pStyle w:val="Standard"/>
              <w:spacing w:before="0"/>
              <w:jc w:val="center"/>
              <w:rPr>
                <w:rFonts w:ascii="Arial" w:hAnsi="Arial" w:cs="Arial"/>
                <w:color w:val="00B0F0"/>
              </w:rPr>
            </w:pPr>
          </w:p>
        </w:tc>
        <w:tc>
          <w:tcPr>
            <w:tcW w:w="2127" w:type="dxa"/>
            <w:shd w:val="clear" w:color="auto" w:fill="auto"/>
            <w:tcMar>
              <w:top w:w="0" w:type="dxa"/>
              <w:left w:w="108" w:type="dxa"/>
              <w:bottom w:w="0" w:type="dxa"/>
              <w:right w:w="108" w:type="dxa"/>
            </w:tcMar>
          </w:tcPr>
          <w:p w14:paraId="638BF7E1" w14:textId="77777777" w:rsidR="00D023AC" w:rsidRPr="005B0337" w:rsidRDefault="00D023AC" w:rsidP="00FD24DA">
            <w:pPr>
              <w:pStyle w:val="Standard"/>
              <w:spacing w:before="0"/>
              <w:jc w:val="center"/>
              <w:rPr>
                <w:rFonts w:ascii="Arial" w:hAnsi="Arial" w:cs="Arial"/>
                <w:color w:val="00B0F0"/>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0BB1641C" w14:textId="77777777" w:rsidR="00D023AC" w:rsidRPr="005B0337" w:rsidRDefault="00D023AC" w:rsidP="00FD24DA">
            <w:pPr>
              <w:pStyle w:val="Standard"/>
              <w:spacing w:before="0"/>
              <w:jc w:val="center"/>
              <w:rPr>
                <w:rFonts w:ascii="Arial" w:hAnsi="Arial" w:cs="Arial"/>
                <w:color w:val="00B0F0"/>
                <w:lang w:val="ru-RU"/>
              </w:rPr>
            </w:pPr>
          </w:p>
        </w:tc>
      </w:tr>
      <w:tr w:rsidR="00D023AC" w:rsidRPr="005B0337" w14:paraId="52C29AA4" w14:textId="77777777" w:rsidTr="00FD24DA">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325CD2BF" w14:textId="77777777" w:rsidR="00D023AC" w:rsidRPr="005B0337" w:rsidRDefault="00D023AC" w:rsidP="00FD24DA">
            <w:pPr>
              <w:pStyle w:val="Standard"/>
              <w:spacing w:before="0"/>
              <w:jc w:val="center"/>
              <w:rPr>
                <w:rFonts w:ascii="Arial" w:hAnsi="Arial" w:cs="Arial"/>
                <w:color w:val="00B0F0"/>
              </w:rPr>
            </w:pPr>
          </w:p>
        </w:tc>
        <w:tc>
          <w:tcPr>
            <w:tcW w:w="2127" w:type="dxa"/>
            <w:shd w:val="clear" w:color="auto" w:fill="auto"/>
            <w:tcMar>
              <w:top w:w="0" w:type="dxa"/>
              <w:left w:w="108" w:type="dxa"/>
              <w:bottom w:w="0" w:type="dxa"/>
              <w:right w:w="108" w:type="dxa"/>
            </w:tcMar>
          </w:tcPr>
          <w:p w14:paraId="2E0DBA29" w14:textId="77777777" w:rsidR="00D023AC" w:rsidRPr="005B0337" w:rsidRDefault="00D023AC" w:rsidP="00FD24DA">
            <w:pPr>
              <w:pStyle w:val="Standard"/>
              <w:spacing w:before="0"/>
              <w:jc w:val="center"/>
              <w:rPr>
                <w:rFonts w:ascii="Arial" w:hAnsi="Arial" w:cs="Arial"/>
                <w:color w:val="00B0F0"/>
                <w:lang w:val="ru-RU"/>
              </w:rPr>
            </w:pPr>
          </w:p>
        </w:tc>
        <w:tc>
          <w:tcPr>
            <w:tcW w:w="4024" w:type="dxa"/>
            <w:tcBorders>
              <w:top w:val="single" w:sz="4" w:space="0" w:color="00000A"/>
            </w:tcBorders>
            <w:shd w:val="clear" w:color="auto" w:fill="auto"/>
            <w:tcMar>
              <w:top w:w="0" w:type="dxa"/>
              <w:left w:w="108" w:type="dxa"/>
              <w:bottom w:w="0" w:type="dxa"/>
              <w:right w:w="108" w:type="dxa"/>
            </w:tcMar>
          </w:tcPr>
          <w:p w14:paraId="5FAB8964" w14:textId="77777777" w:rsidR="00D023AC" w:rsidRPr="005B0337" w:rsidRDefault="00D023AC" w:rsidP="00FD24DA">
            <w:pPr>
              <w:pStyle w:val="Standard"/>
              <w:spacing w:before="0"/>
              <w:jc w:val="center"/>
              <w:rPr>
                <w:rFonts w:ascii="Arial" w:hAnsi="Arial" w:cs="Arial"/>
                <w:color w:val="00B0F0"/>
                <w:lang w:val="ru-RU"/>
              </w:rPr>
            </w:pPr>
          </w:p>
        </w:tc>
      </w:tr>
    </w:tbl>
    <w:p w14:paraId="0EB37334" w14:textId="77777777" w:rsidR="00A2737A" w:rsidRPr="005B0337" w:rsidRDefault="00A2737A" w:rsidP="00D023AC">
      <w:pPr>
        <w:pStyle w:val="Standard"/>
        <w:rPr>
          <w:rFonts w:ascii="Arial" w:eastAsia="Symbol" w:hAnsi="Arial" w:cs="Arial"/>
          <w:b/>
          <w:bCs/>
          <w:i/>
          <w:color w:val="auto"/>
          <w:sz w:val="20"/>
          <w:szCs w:val="20"/>
        </w:rPr>
      </w:pPr>
    </w:p>
    <w:p w14:paraId="15573B67" w14:textId="77777777" w:rsidR="00D023AC" w:rsidRPr="005B0337" w:rsidRDefault="00D023AC" w:rsidP="00D023AC">
      <w:pPr>
        <w:pStyle w:val="Standard"/>
        <w:rPr>
          <w:rFonts w:ascii="Arial" w:eastAsia="Symbol" w:hAnsi="Arial" w:cs="Arial"/>
          <w:b/>
          <w:bCs/>
          <w:i/>
          <w:color w:val="auto"/>
          <w:sz w:val="20"/>
          <w:szCs w:val="20"/>
        </w:rPr>
      </w:pPr>
    </w:p>
    <w:p w14:paraId="4E8EAA05" w14:textId="77777777" w:rsidR="00D023AC" w:rsidRPr="005B0337" w:rsidRDefault="00D023AC" w:rsidP="00D023AC">
      <w:pPr>
        <w:pStyle w:val="Standard"/>
        <w:spacing w:before="0"/>
        <w:rPr>
          <w:rFonts w:ascii="Arial" w:hAnsi="Arial" w:cs="Arial"/>
          <w:color w:val="auto"/>
        </w:rPr>
      </w:pPr>
      <w:r w:rsidRPr="005B0337">
        <w:rPr>
          <w:rFonts w:ascii="Arial" w:eastAsia="Symbol" w:hAnsi="Arial" w:cs="Arial"/>
          <w:b/>
          <w:bCs/>
          <w:i/>
          <w:color w:val="auto"/>
          <w:sz w:val="20"/>
          <w:szCs w:val="20"/>
        </w:rPr>
        <w:t>Напомена:</w:t>
      </w:r>
    </w:p>
    <w:p w14:paraId="521D6638" w14:textId="77777777" w:rsidR="00D023AC" w:rsidRPr="005B0337" w:rsidRDefault="00D023AC" w:rsidP="00D023AC">
      <w:pPr>
        <w:pStyle w:val="Standard"/>
        <w:spacing w:before="0"/>
        <w:rPr>
          <w:rFonts w:ascii="Arial" w:hAnsi="Arial" w:cs="Arial"/>
          <w:color w:val="auto"/>
        </w:rPr>
      </w:pPr>
      <w:r w:rsidRPr="005B0337">
        <w:rPr>
          <w:rFonts w:ascii="Arial" w:eastAsia="TimesNewRomanPS-BoldMT" w:hAnsi="Arial" w:cs="Arial"/>
          <w:i/>
          <w:color w:val="auto"/>
          <w:sz w:val="20"/>
          <w:szCs w:val="20"/>
        </w:rPr>
        <w:t xml:space="preserve">Уколико група </w:t>
      </w:r>
      <w:r w:rsidRPr="005B0337">
        <w:rPr>
          <w:rFonts w:ascii="Arial" w:eastAsia="TimesNewRomanPS-BoldMT" w:hAnsi="Arial" w:cs="Arial"/>
          <w:i/>
          <w:color w:val="auto"/>
          <w:sz w:val="20"/>
          <w:szCs w:val="20"/>
          <w:lang w:val="sr-Cyrl-RS"/>
        </w:rPr>
        <w:t>П</w:t>
      </w:r>
      <w:r w:rsidRPr="005B0337">
        <w:rPr>
          <w:rFonts w:ascii="Arial" w:eastAsia="TimesNewRomanPS-BoldMT" w:hAnsi="Arial" w:cs="Arial"/>
          <w:i/>
          <w:color w:val="auto"/>
          <w:sz w:val="20"/>
          <w:szCs w:val="20"/>
        </w:rPr>
        <w:t>онуђача подноси заједничку понуду</w:t>
      </w:r>
      <w:r w:rsidRPr="005B0337">
        <w:rPr>
          <w:rFonts w:ascii="Arial" w:eastAsia="TimesNewRomanPS-BoldMT" w:hAnsi="Arial" w:cs="Arial"/>
          <w:i/>
          <w:color w:val="auto"/>
          <w:sz w:val="20"/>
          <w:szCs w:val="20"/>
          <w:lang w:val="sr-Cyrl-RS"/>
        </w:rPr>
        <w:t>,</w:t>
      </w:r>
      <w:r w:rsidRPr="005B0337">
        <w:rPr>
          <w:rFonts w:ascii="Arial" w:eastAsia="TimesNewRomanPS-BoldMT" w:hAnsi="Arial" w:cs="Arial"/>
          <w:i/>
          <w:color w:val="auto"/>
          <w:sz w:val="20"/>
          <w:szCs w:val="20"/>
        </w:rPr>
        <w:t xml:space="preserve"> овај </w:t>
      </w:r>
      <w:r w:rsidRPr="005B0337">
        <w:rPr>
          <w:rFonts w:ascii="Arial" w:eastAsia="TimesNewRomanPS-BoldMT" w:hAnsi="Arial" w:cs="Arial"/>
          <w:i/>
          <w:color w:val="auto"/>
          <w:sz w:val="20"/>
          <w:szCs w:val="20"/>
          <w:lang w:val="sr-Cyrl-RS"/>
        </w:rPr>
        <w:t>О</w:t>
      </w:r>
      <w:r w:rsidRPr="005B0337">
        <w:rPr>
          <w:rFonts w:ascii="Arial" w:eastAsia="TimesNewRomanPS-BoldMT" w:hAnsi="Arial" w:cs="Arial"/>
          <w:i/>
          <w:color w:val="auto"/>
          <w:sz w:val="20"/>
          <w:szCs w:val="20"/>
        </w:rPr>
        <w:t xml:space="preserve">бразац потписује и оверава Носилац посла испред групе </w:t>
      </w:r>
      <w:r w:rsidRPr="005B0337">
        <w:rPr>
          <w:rFonts w:ascii="Arial" w:eastAsia="TimesNewRomanPS-BoldMT" w:hAnsi="Arial" w:cs="Arial"/>
          <w:i/>
          <w:color w:val="auto"/>
          <w:sz w:val="20"/>
          <w:szCs w:val="20"/>
          <w:lang w:val="sr-Cyrl-RS"/>
        </w:rPr>
        <w:t>П</w:t>
      </w:r>
      <w:r w:rsidRPr="005B0337">
        <w:rPr>
          <w:rFonts w:ascii="Arial" w:eastAsia="TimesNewRomanPS-BoldMT" w:hAnsi="Arial" w:cs="Arial"/>
          <w:i/>
          <w:color w:val="auto"/>
          <w:sz w:val="20"/>
          <w:szCs w:val="20"/>
        </w:rPr>
        <w:t>онуђача.</w:t>
      </w:r>
    </w:p>
    <w:p w14:paraId="4CE75B78" w14:textId="77777777" w:rsidR="00D023AC" w:rsidRPr="005B0337" w:rsidRDefault="00D023AC" w:rsidP="00D023AC">
      <w:pPr>
        <w:pStyle w:val="Standard"/>
        <w:spacing w:before="0"/>
        <w:rPr>
          <w:rFonts w:ascii="Arial" w:hAnsi="Arial" w:cs="Arial"/>
          <w:color w:val="auto"/>
        </w:rPr>
      </w:pPr>
      <w:r w:rsidRPr="005B0337">
        <w:rPr>
          <w:rFonts w:ascii="Arial" w:hAnsi="Arial" w:cs="Arial"/>
          <w:i/>
          <w:color w:val="auto"/>
          <w:sz w:val="20"/>
          <w:szCs w:val="20"/>
        </w:rPr>
        <w:t>Приликом подношења понуде</w:t>
      </w:r>
      <w:r w:rsidRPr="005B0337">
        <w:rPr>
          <w:rFonts w:ascii="Arial" w:hAnsi="Arial" w:cs="Arial"/>
          <w:i/>
          <w:color w:val="auto"/>
          <w:sz w:val="20"/>
          <w:szCs w:val="20"/>
          <w:lang w:val="sr-Cyrl-RS"/>
        </w:rPr>
        <w:t>,</w:t>
      </w:r>
      <w:r w:rsidRPr="005B0337">
        <w:rPr>
          <w:rFonts w:ascii="Arial" w:hAnsi="Arial" w:cs="Arial"/>
          <w:i/>
          <w:color w:val="auto"/>
          <w:sz w:val="20"/>
          <w:szCs w:val="20"/>
        </w:rPr>
        <w:t xml:space="preserve"> овај </w:t>
      </w:r>
      <w:r w:rsidRPr="005B0337">
        <w:rPr>
          <w:rFonts w:ascii="Arial" w:hAnsi="Arial" w:cs="Arial"/>
          <w:i/>
          <w:color w:val="auto"/>
          <w:sz w:val="20"/>
          <w:szCs w:val="20"/>
          <w:lang w:val="sr-Cyrl-RS"/>
        </w:rPr>
        <w:t>О</w:t>
      </w:r>
      <w:r w:rsidRPr="005B0337">
        <w:rPr>
          <w:rFonts w:ascii="Arial" w:hAnsi="Arial" w:cs="Arial"/>
          <w:i/>
          <w:color w:val="auto"/>
          <w:sz w:val="20"/>
          <w:szCs w:val="20"/>
        </w:rPr>
        <w:t>бразац копирати у потребном броју примерака.</w:t>
      </w:r>
    </w:p>
    <w:p w14:paraId="62ACDE5D" w14:textId="77777777" w:rsidR="00D023AC" w:rsidRPr="005B0337" w:rsidRDefault="00D023AC" w:rsidP="00787FD5">
      <w:pPr>
        <w:pStyle w:val="Standard"/>
        <w:spacing w:before="0"/>
        <w:rPr>
          <w:rFonts w:ascii="Arial" w:hAnsi="Arial" w:cs="Arial"/>
          <w:color w:val="auto"/>
          <w:lang w:val="sr-Cyrl-RS"/>
        </w:rPr>
      </w:pPr>
      <w:r w:rsidRPr="005B0337">
        <w:rPr>
          <w:rFonts w:ascii="Arial" w:eastAsia="TimesNewRomanPS-BoldMT" w:hAnsi="Arial" w:cs="Arial"/>
          <w:i/>
          <w:color w:val="auto"/>
          <w:sz w:val="20"/>
          <w:szCs w:val="2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w:t>
      </w:r>
      <w:r w:rsidRPr="005B0337">
        <w:rPr>
          <w:rFonts w:ascii="Arial" w:eastAsia="TimesNewRomanPS-BoldMT" w:hAnsi="Arial" w:cs="Arial"/>
          <w:i/>
          <w:color w:val="auto"/>
          <w:sz w:val="20"/>
          <w:szCs w:val="20"/>
          <w:lang w:val="sr-Cyrl-RS"/>
        </w:rPr>
        <w:t>,</w:t>
      </w:r>
      <w:r w:rsidRPr="005B0337">
        <w:rPr>
          <w:rFonts w:ascii="Arial" w:eastAsia="TimesNewRomanPS-BoldMT" w:hAnsi="Arial" w:cs="Arial"/>
          <w:i/>
          <w:color w:val="auto"/>
          <w:sz w:val="20"/>
          <w:szCs w:val="20"/>
        </w:rPr>
        <w:t xml:space="preserve"> у смислу члана 82. став 1. тачка 3) Закона</w:t>
      </w:r>
      <w:r w:rsidRPr="005B0337">
        <w:rPr>
          <w:rFonts w:ascii="Arial" w:eastAsia="TimesNewRomanPS-BoldMT" w:hAnsi="Arial" w:cs="Arial"/>
          <w:i/>
          <w:color w:val="auto"/>
          <w:sz w:val="20"/>
          <w:szCs w:val="20"/>
          <w:lang w:val="sr-Cyrl-RS"/>
        </w:rPr>
        <w:t>.</w:t>
      </w:r>
    </w:p>
    <w:p w14:paraId="1CDB7279" w14:textId="77777777" w:rsidR="00A2737A" w:rsidRPr="005B0337" w:rsidRDefault="00A2737A" w:rsidP="00D023AC">
      <w:pPr>
        <w:pStyle w:val="KDObrazac"/>
        <w:spacing w:before="0"/>
        <w:outlineLvl w:val="9"/>
        <w:rPr>
          <w:rFonts w:ascii="Arial" w:hAnsi="Arial"/>
        </w:rPr>
      </w:pPr>
    </w:p>
    <w:p w14:paraId="29C359E2" w14:textId="77777777" w:rsidR="0091652D" w:rsidRPr="005B0337" w:rsidRDefault="0091652D" w:rsidP="00D023AC">
      <w:pPr>
        <w:pStyle w:val="KDObrazac"/>
        <w:spacing w:before="0"/>
        <w:outlineLvl w:val="9"/>
        <w:rPr>
          <w:rFonts w:ascii="Arial" w:hAnsi="Arial"/>
        </w:rPr>
      </w:pPr>
    </w:p>
    <w:p w14:paraId="465C0958" w14:textId="77777777" w:rsidR="00733FC7" w:rsidRPr="005B0337" w:rsidRDefault="00733FC7" w:rsidP="00D023AC">
      <w:pPr>
        <w:pStyle w:val="KDObrazac"/>
        <w:spacing w:before="0"/>
        <w:outlineLvl w:val="9"/>
        <w:rPr>
          <w:rFonts w:ascii="Arial" w:hAnsi="Arial"/>
        </w:rPr>
      </w:pPr>
    </w:p>
    <w:p w14:paraId="53DF516E" w14:textId="77777777" w:rsidR="00733FC7" w:rsidRPr="005B0337" w:rsidRDefault="00733FC7" w:rsidP="00D023AC">
      <w:pPr>
        <w:pStyle w:val="KDObrazac"/>
        <w:spacing w:before="0"/>
        <w:outlineLvl w:val="9"/>
        <w:rPr>
          <w:rFonts w:ascii="Arial" w:hAnsi="Arial"/>
        </w:rPr>
      </w:pPr>
    </w:p>
    <w:p w14:paraId="7869BA92" w14:textId="6551975E" w:rsidR="00733FC7" w:rsidRDefault="00733FC7" w:rsidP="006434C4">
      <w:pPr>
        <w:pStyle w:val="KDObrazac"/>
        <w:spacing w:before="0"/>
        <w:jc w:val="left"/>
        <w:outlineLvl w:val="9"/>
        <w:rPr>
          <w:rFonts w:ascii="Arial" w:hAnsi="Arial"/>
        </w:rPr>
      </w:pPr>
    </w:p>
    <w:p w14:paraId="0628CBBE" w14:textId="661CDC49" w:rsidR="0069400A" w:rsidRDefault="0069400A" w:rsidP="006434C4">
      <w:pPr>
        <w:pStyle w:val="KDObrazac"/>
        <w:spacing w:before="0"/>
        <w:jc w:val="left"/>
        <w:outlineLvl w:val="9"/>
        <w:rPr>
          <w:rFonts w:ascii="Arial" w:hAnsi="Arial"/>
        </w:rPr>
      </w:pPr>
    </w:p>
    <w:p w14:paraId="7C3BD96C" w14:textId="1F10FC92" w:rsidR="0069400A" w:rsidRDefault="0069400A" w:rsidP="006434C4">
      <w:pPr>
        <w:pStyle w:val="KDObrazac"/>
        <w:spacing w:before="0"/>
        <w:jc w:val="left"/>
        <w:outlineLvl w:val="9"/>
        <w:rPr>
          <w:rFonts w:ascii="Arial" w:hAnsi="Arial"/>
        </w:rPr>
      </w:pPr>
    </w:p>
    <w:p w14:paraId="69B63C16" w14:textId="0F2C0A09" w:rsidR="0069400A" w:rsidRDefault="0069400A" w:rsidP="006434C4">
      <w:pPr>
        <w:pStyle w:val="KDObrazac"/>
        <w:spacing w:before="0"/>
        <w:jc w:val="left"/>
        <w:outlineLvl w:val="9"/>
        <w:rPr>
          <w:rFonts w:ascii="Arial" w:hAnsi="Arial"/>
        </w:rPr>
      </w:pPr>
    </w:p>
    <w:p w14:paraId="2789C048" w14:textId="3691C63A" w:rsidR="0069400A" w:rsidRDefault="0069400A" w:rsidP="006434C4">
      <w:pPr>
        <w:pStyle w:val="KDObrazac"/>
        <w:spacing w:before="0"/>
        <w:jc w:val="left"/>
        <w:outlineLvl w:val="9"/>
        <w:rPr>
          <w:rFonts w:ascii="Arial" w:hAnsi="Arial"/>
        </w:rPr>
      </w:pPr>
    </w:p>
    <w:p w14:paraId="116E68A7" w14:textId="53B19061" w:rsidR="00F719C2" w:rsidRDefault="00F719C2" w:rsidP="006434C4">
      <w:pPr>
        <w:pStyle w:val="KDObrazac"/>
        <w:spacing w:before="0"/>
        <w:jc w:val="left"/>
        <w:outlineLvl w:val="9"/>
        <w:rPr>
          <w:rFonts w:ascii="Arial" w:hAnsi="Arial"/>
        </w:rPr>
      </w:pPr>
    </w:p>
    <w:p w14:paraId="5DFCBE8A" w14:textId="4426A427" w:rsidR="00F719C2" w:rsidRDefault="00F719C2" w:rsidP="006434C4">
      <w:pPr>
        <w:pStyle w:val="KDObrazac"/>
        <w:spacing w:before="0"/>
        <w:jc w:val="left"/>
        <w:outlineLvl w:val="9"/>
        <w:rPr>
          <w:rFonts w:ascii="Arial" w:hAnsi="Arial"/>
        </w:rPr>
      </w:pPr>
    </w:p>
    <w:p w14:paraId="197434DA" w14:textId="1A1C4A04" w:rsidR="00F719C2" w:rsidRDefault="00F719C2" w:rsidP="006434C4">
      <w:pPr>
        <w:pStyle w:val="KDObrazac"/>
        <w:spacing w:before="0"/>
        <w:jc w:val="left"/>
        <w:outlineLvl w:val="9"/>
        <w:rPr>
          <w:rFonts w:ascii="Arial" w:hAnsi="Arial"/>
        </w:rPr>
      </w:pPr>
    </w:p>
    <w:p w14:paraId="4A50457B" w14:textId="060A7424" w:rsidR="00F719C2" w:rsidRDefault="00F719C2" w:rsidP="006434C4">
      <w:pPr>
        <w:pStyle w:val="KDObrazac"/>
        <w:spacing w:before="0"/>
        <w:jc w:val="left"/>
        <w:outlineLvl w:val="9"/>
        <w:rPr>
          <w:rFonts w:ascii="Arial" w:hAnsi="Arial"/>
        </w:rPr>
      </w:pPr>
    </w:p>
    <w:p w14:paraId="5A162A6C" w14:textId="77777777" w:rsidR="00F879C1" w:rsidRDefault="00F879C1" w:rsidP="006434C4">
      <w:pPr>
        <w:pStyle w:val="KDObrazac"/>
        <w:spacing w:before="0"/>
        <w:jc w:val="left"/>
        <w:outlineLvl w:val="9"/>
        <w:rPr>
          <w:rFonts w:ascii="Arial" w:hAnsi="Arial"/>
        </w:rPr>
      </w:pPr>
    </w:p>
    <w:p w14:paraId="33CB9CD5" w14:textId="254C6349" w:rsidR="00F719C2" w:rsidRDefault="00F719C2" w:rsidP="006434C4">
      <w:pPr>
        <w:pStyle w:val="KDObrazac"/>
        <w:spacing w:before="0"/>
        <w:jc w:val="left"/>
        <w:outlineLvl w:val="9"/>
        <w:rPr>
          <w:rFonts w:ascii="Arial" w:hAnsi="Arial"/>
        </w:rPr>
      </w:pPr>
    </w:p>
    <w:p w14:paraId="073261C3" w14:textId="77777777" w:rsidR="0069400A" w:rsidRPr="00F04627" w:rsidRDefault="0069400A" w:rsidP="006434C4">
      <w:pPr>
        <w:pStyle w:val="KDObrazac"/>
        <w:spacing w:before="0"/>
        <w:jc w:val="left"/>
        <w:outlineLvl w:val="9"/>
        <w:rPr>
          <w:rFonts w:ascii="Arial" w:hAnsi="Arial"/>
          <w:lang w:val="sr-Latn-RS"/>
        </w:rPr>
      </w:pPr>
    </w:p>
    <w:p w14:paraId="03B660B0" w14:textId="000EDA2F" w:rsidR="0091652D" w:rsidRPr="00F719C2" w:rsidRDefault="00D023AC" w:rsidP="00F719C2">
      <w:pPr>
        <w:pStyle w:val="KDObrazac"/>
        <w:spacing w:before="0"/>
        <w:outlineLvl w:val="9"/>
        <w:rPr>
          <w:rFonts w:ascii="Arial" w:hAnsi="Arial"/>
        </w:rPr>
      </w:pPr>
      <w:r w:rsidRPr="005B0337">
        <w:rPr>
          <w:rFonts w:ascii="Arial" w:hAnsi="Arial"/>
        </w:rPr>
        <w:t>ОБРАЗАЦ</w:t>
      </w:r>
      <w:r w:rsidRPr="005B0337">
        <w:rPr>
          <w:rFonts w:ascii="Arial" w:hAnsi="Arial"/>
          <w:lang w:val="sr-Cyrl-RS"/>
        </w:rPr>
        <w:t xml:space="preserve"> БРОЈ</w:t>
      </w:r>
      <w:r w:rsidRPr="005B0337">
        <w:rPr>
          <w:rFonts w:ascii="Arial" w:hAnsi="Arial"/>
        </w:rPr>
        <w:t xml:space="preserve"> </w:t>
      </w:r>
      <w:r w:rsidRPr="005B0337">
        <w:rPr>
          <w:rFonts w:ascii="Arial" w:hAnsi="Arial"/>
          <w:lang w:val="sr-Cyrl-RS"/>
        </w:rPr>
        <w:t>6</w:t>
      </w:r>
      <w:r w:rsidRPr="005B0337">
        <w:rPr>
          <w:rFonts w:ascii="Arial" w:hAnsi="Arial"/>
        </w:rPr>
        <w:t>.</w:t>
      </w:r>
    </w:p>
    <w:p w14:paraId="06A7F43E" w14:textId="77777777" w:rsidR="00D023AC" w:rsidRPr="005B0337" w:rsidRDefault="00D023AC" w:rsidP="00D023AC">
      <w:pPr>
        <w:pStyle w:val="Standard"/>
        <w:jc w:val="center"/>
        <w:rPr>
          <w:rFonts w:ascii="Arial" w:hAnsi="Arial" w:cs="Arial"/>
          <w:color w:val="auto"/>
          <w:sz w:val="22"/>
          <w:szCs w:val="22"/>
        </w:rPr>
      </w:pPr>
      <w:r w:rsidRPr="005B0337">
        <w:rPr>
          <w:rFonts w:ascii="Arial" w:hAnsi="Arial" w:cs="Arial"/>
          <w:b/>
          <w:color w:val="auto"/>
          <w:sz w:val="22"/>
          <w:szCs w:val="22"/>
        </w:rPr>
        <w:t>ПОТВРДА О РЕФЕРЕНТНИМ НАБАВКАМА</w:t>
      </w:r>
    </w:p>
    <w:p w14:paraId="745199C1" w14:textId="77777777" w:rsidR="00D023AC" w:rsidRPr="005B0337" w:rsidRDefault="00D023AC" w:rsidP="00D023AC">
      <w:pPr>
        <w:pStyle w:val="Standard"/>
        <w:rPr>
          <w:rFonts w:ascii="Arial" w:hAnsi="Arial" w:cs="Arial"/>
          <w:color w:val="00B0F0"/>
        </w:rPr>
      </w:pPr>
    </w:p>
    <w:p w14:paraId="798479E5" w14:textId="77777777" w:rsidR="00D023AC" w:rsidRPr="005B0337" w:rsidRDefault="00D023AC" w:rsidP="00D023AC">
      <w:pPr>
        <w:pStyle w:val="Standard"/>
        <w:tabs>
          <w:tab w:val="left" w:pos="6"/>
          <w:tab w:val="left" w:pos="336"/>
          <w:tab w:val="left" w:pos="546"/>
        </w:tabs>
        <w:spacing w:before="0"/>
        <w:jc w:val="left"/>
        <w:rPr>
          <w:rFonts w:ascii="Arial" w:eastAsia="Calibri" w:hAnsi="Arial" w:cs="Arial"/>
          <w:color w:val="00B0F0"/>
          <w:sz w:val="22"/>
          <w:szCs w:val="22"/>
        </w:rPr>
      </w:pPr>
      <w:r w:rsidRPr="005B0337">
        <w:rPr>
          <w:rFonts w:ascii="Arial" w:eastAsia="Calibri" w:hAnsi="Arial" w:cs="Arial"/>
          <w:color w:val="auto"/>
          <w:sz w:val="22"/>
          <w:szCs w:val="22"/>
          <w:lang w:val="ru-RU"/>
        </w:rPr>
        <w:t>Наручилац односно Корисник предметних услуга:</w:t>
      </w:r>
      <w:r w:rsidRPr="005B0337">
        <w:rPr>
          <w:rFonts w:ascii="Arial" w:eastAsia="Calibri" w:hAnsi="Arial" w:cs="Arial"/>
          <w:color w:val="00B0F0"/>
          <w:sz w:val="22"/>
          <w:szCs w:val="22"/>
        </w:rPr>
        <w:t xml:space="preserve">                                </w:t>
      </w:r>
    </w:p>
    <w:p w14:paraId="6A453EE6" w14:textId="77777777" w:rsidR="00D023AC" w:rsidRPr="005B0337" w:rsidRDefault="00D023AC" w:rsidP="00D023AC">
      <w:pPr>
        <w:pStyle w:val="Standard"/>
        <w:tabs>
          <w:tab w:val="left" w:pos="6"/>
          <w:tab w:val="left" w:pos="336"/>
          <w:tab w:val="left" w:pos="546"/>
        </w:tabs>
        <w:spacing w:before="0"/>
        <w:jc w:val="left"/>
        <w:rPr>
          <w:rFonts w:ascii="Arial" w:eastAsia="Calibri" w:hAnsi="Arial" w:cs="Arial"/>
          <w:color w:val="00B0F0"/>
          <w:sz w:val="22"/>
          <w:szCs w:val="22"/>
        </w:rPr>
      </w:pPr>
    </w:p>
    <w:p w14:paraId="7D8AEF5E" w14:textId="77777777" w:rsidR="00D023AC" w:rsidRPr="005B0337" w:rsidRDefault="00D023AC" w:rsidP="00D023AC">
      <w:pPr>
        <w:pStyle w:val="Standard"/>
        <w:tabs>
          <w:tab w:val="left" w:pos="6"/>
          <w:tab w:val="left" w:pos="336"/>
          <w:tab w:val="left" w:pos="546"/>
        </w:tabs>
        <w:spacing w:before="0"/>
        <w:jc w:val="left"/>
        <w:rPr>
          <w:rFonts w:ascii="Arial" w:hAnsi="Arial" w:cs="Arial"/>
          <w:color w:val="auto"/>
          <w:sz w:val="22"/>
          <w:szCs w:val="22"/>
        </w:rPr>
      </w:pPr>
      <w:r w:rsidRPr="005B0337">
        <w:rPr>
          <w:rFonts w:ascii="Arial" w:eastAsia="Calibri" w:hAnsi="Arial" w:cs="Arial"/>
          <w:color w:val="auto"/>
          <w:sz w:val="22"/>
          <w:szCs w:val="22"/>
        </w:rPr>
        <w:t>__________________________________________________________________</w:t>
      </w:r>
    </w:p>
    <w:p w14:paraId="560DE5FA" w14:textId="77777777" w:rsidR="00D023AC" w:rsidRPr="005B0337" w:rsidRDefault="00D023AC" w:rsidP="00D023AC">
      <w:pPr>
        <w:pStyle w:val="Standard"/>
        <w:tabs>
          <w:tab w:val="left" w:pos="6"/>
          <w:tab w:val="left" w:pos="336"/>
          <w:tab w:val="left" w:pos="546"/>
        </w:tabs>
        <w:spacing w:before="0"/>
        <w:ind w:left="6"/>
        <w:jc w:val="center"/>
        <w:rPr>
          <w:rFonts w:ascii="Arial" w:hAnsi="Arial" w:cs="Arial"/>
          <w:color w:val="auto"/>
          <w:sz w:val="22"/>
          <w:szCs w:val="22"/>
        </w:rPr>
      </w:pPr>
      <w:r w:rsidRPr="005B0337">
        <w:rPr>
          <w:rFonts w:ascii="Arial" w:hAnsi="Arial" w:cs="Arial"/>
          <w:bCs/>
          <w:color w:val="auto"/>
          <w:sz w:val="22"/>
          <w:szCs w:val="22"/>
        </w:rPr>
        <w:t xml:space="preserve">(назив и седиште </w:t>
      </w:r>
      <w:r w:rsidRPr="005B0337">
        <w:rPr>
          <w:rFonts w:ascii="Arial" w:hAnsi="Arial" w:cs="Arial"/>
          <w:bCs/>
          <w:color w:val="auto"/>
          <w:sz w:val="22"/>
          <w:szCs w:val="22"/>
          <w:lang w:val="sr-Cyrl-RS"/>
        </w:rPr>
        <w:t>Н</w:t>
      </w:r>
      <w:r w:rsidRPr="005B0337">
        <w:rPr>
          <w:rFonts w:ascii="Arial" w:hAnsi="Arial" w:cs="Arial"/>
          <w:bCs/>
          <w:color w:val="auto"/>
          <w:sz w:val="22"/>
          <w:szCs w:val="22"/>
        </w:rPr>
        <w:t>аручиоца)</w:t>
      </w:r>
    </w:p>
    <w:p w14:paraId="6E3C9956" w14:textId="77777777" w:rsidR="00D023AC" w:rsidRPr="005B0337" w:rsidRDefault="00D023AC" w:rsidP="00D023AC">
      <w:pPr>
        <w:pStyle w:val="Standard"/>
        <w:jc w:val="left"/>
        <w:rPr>
          <w:rFonts w:ascii="Arial" w:hAnsi="Arial" w:cs="Arial"/>
          <w:color w:val="auto"/>
          <w:sz w:val="22"/>
          <w:szCs w:val="22"/>
        </w:rPr>
      </w:pPr>
      <w:r w:rsidRPr="005B0337">
        <w:rPr>
          <w:rFonts w:ascii="Arial" w:hAnsi="Arial" w:cs="Arial"/>
          <w:color w:val="auto"/>
          <w:sz w:val="22"/>
          <w:szCs w:val="22"/>
        </w:rPr>
        <w:t xml:space="preserve">Лице за контакт:     </w:t>
      </w:r>
    </w:p>
    <w:p w14:paraId="25D35934" w14:textId="77777777" w:rsidR="00D023AC" w:rsidRPr="005B0337" w:rsidRDefault="00D023AC" w:rsidP="00D023AC">
      <w:pPr>
        <w:pStyle w:val="Standard"/>
        <w:jc w:val="left"/>
        <w:rPr>
          <w:rFonts w:ascii="Arial" w:hAnsi="Arial" w:cs="Arial"/>
          <w:color w:val="auto"/>
          <w:sz w:val="22"/>
          <w:szCs w:val="22"/>
          <w:lang w:val="sr-Cyrl-RS"/>
        </w:rPr>
      </w:pPr>
      <w:r w:rsidRPr="005B0337">
        <w:rPr>
          <w:rFonts w:ascii="Arial" w:hAnsi="Arial" w:cs="Arial"/>
          <w:color w:val="auto"/>
          <w:sz w:val="22"/>
          <w:szCs w:val="22"/>
        </w:rPr>
        <w:t>________________________________________________________________</w:t>
      </w:r>
      <w:r w:rsidRPr="005B0337">
        <w:rPr>
          <w:rFonts w:ascii="Arial" w:hAnsi="Arial" w:cs="Arial"/>
          <w:color w:val="auto"/>
          <w:sz w:val="22"/>
          <w:szCs w:val="22"/>
          <w:lang w:val="sr-Cyrl-RS"/>
        </w:rPr>
        <w:t>___</w:t>
      </w:r>
    </w:p>
    <w:p w14:paraId="3811D52A" w14:textId="77777777" w:rsidR="00D023AC" w:rsidRPr="005B0337" w:rsidRDefault="00D023AC" w:rsidP="00D023AC">
      <w:pPr>
        <w:pStyle w:val="Standard"/>
        <w:jc w:val="center"/>
        <w:rPr>
          <w:rFonts w:ascii="Arial" w:hAnsi="Arial" w:cs="Arial"/>
          <w:color w:val="auto"/>
          <w:sz w:val="22"/>
          <w:szCs w:val="22"/>
        </w:rPr>
      </w:pPr>
      <w:r w:rsidRPr="005B0337">
        <w:rPr>
          <w:rFonts w:ascii="Arial" w:hAnsi="Arial" w:cs="Arial"/>
          <w:color w:val="auto"/>
          <w:sz w:val="22"/>
          <w:szCs w:val="22"/>
        </w:rPr>
        <w:t>(име, презиме,  контакт телефон)</w:t>
      </w:r>
    </w:p>
    <w:p w14:paraId="1F2B8BB8" w14:textId="77777777" w:rsidR="00D023AC" w:rsidRPr="005B0337" w:rsidRDefault="00D023AC" w:rsidP="00D023AC">
      <w:pPr>
        <w:pStyle w:val="Standard"/>
        <w:jc w:val="left"/>
        <w:rPr>
          <w:rFonts w:ascii="Arial" w:hAnsi="Arial" w:cs="Arial"/>
          <w:color w:val="auto"/>
          <w:sz w:val="22"/>
          <w:szCs w:val="22"/>
        </w:rPr>
      </w:pPr>
      <w:r w:rsidRPr="005B0337">
        <w:rPr>
          <w:rFonts w:ascii="Arial" w:hAnsi="Arial" w:cs="Arial"/>
          <w:color w:val="auto"/>
          <w:sz w:val="22"/>
          <w:szCs w:val="22"/>
        </w:rPr>
        <w:t xml:space="preserve">Овим путем потврђујем да је </w:t>
      </w:r>
    </w:p>
    <w:p w14:paraId="649BD50D" w14:textId="77777777" w:rsidR="00D023AC" w:rsidRPr="005B0337" w:rsidRDefault="00D023AC" w:rsidP="00D023AC">
      <w:pPr>
        <w:pStyle w:val="Standard"/>
        <w:jc w:val="left"/>
        <w:rPr>
          <w:rFonts w:ascii="Arial" w:hAnsi="Arial" w:cs="Arial"/>
          <w:color w:val="auto"/>
          <w:sz w:val="22"/>
          <w:szCs w:val="22"/>
          <w:lang w:val="sr-Cyrl-RS"/>
        </w:rPr>
      </w:pPr>
      <w:r w:rsidRPr="005B0337">
        <w:rPr>
          <w:rFonts w:ascii="Arial" w:hAnsi="Arial" w:cs="Arial"/>
          <w:color w:val="auto"/>
          <w:sz w:val="22"/>
          <w:szCs w:val="22"/>
        </w:rPr>
        <w:t>___________________________________________________________</w:t>
      </w:r>
      <w:r w:rsidRPr="005B0337">
        <w:rPr>
          <w:rFonts w:ascii="Arial" w:hAnsi="Arial" w:cs="Arial"/>
          <w:color w:val="auto"/>
          <w:sz w:val="22"/>
          <w:szCs w:val="22"/>
          <w:lang w:val="sr-Cyrl-RS"/>
        </w:rPr>
        <w:t>________</w:t>
      </w:r>
    </w:p>
    <w:p w14:paraId="4949514D" w14:textId="77777777" w:rsidR="00D023AC" w:rsidRPr="005B0337" w:rsidRDefault="00D023AC" w:rsidP="00D023AC">
      <w:pPr>
        <w:pStyle w:val="Standard"/>
        <w:jc w:val="center"/>
        <w:rPr>
          <w:rFonts w:ascii="Arial" w:hAnsi="Arial" w:cs="Arial"/>
          <w:color w:val="auto"/>
          <w:sz w:val="22"/>
          <w:szCs w:val="22"/>
        </w:rPr>
      </w:pPr>
      <w:r w:rsidRPr="005B0337">
        <w:rPr>
          <w:rFonts w:ascii="Arial" w:hAnsi="Arial" w:cs="Arial"/>
          <w:color w:val="auto"/>
          <w:sz w:val="22"/>
          <w:szCs w:val="22"/>
        </w:rPr>
        <w:t xml:space="preserve">(навести назив </w:t>
      </w:r>
      <w:r w:rsidRPr="005B0337">
        <w:rPr>
          <w:rFonts w:ascii="Arial" w:hAnsi="Arial" w:cs="Arial"/>
          <w:color w:val="auto"/>
          <w:sz w:val="22"/>
          <w:szCs w:val="22"/>
          <w:lang w:val="sr-Cyrl-RS"/>
        </w:rPr>
        <w:t xml:space="preserve">и </w:t>
      </w:r>
      <w:r w:rsidRPr="005B0337">
        <w:rPr>
          <w:rFonts w:ascii="Arial" w:hAnsi="Arial" w:cs="Arial"/>
          <w:color w:val="auto"/>
          <w:sz w:val="22"/>
          <w:szCs w:val="22"/>
        </w:rPr>
        <w:t xml:space="preserve">седиште  </w:t>
      </w:r>
      <w:r w:rsidRPr="005B0337">
        <w:rPr>
          <w:rFonts w:ascii="Arial" w:hAnsi="Arial" w:cs="Arial"/>
          <w:color w:val="auto"/>
          <w:sz w:val="22"/>
          <w:szCs w:val="22"/>
          <w:lang w:val="sr-Cyrl-RS"/>
        </w:rPr>
        <w:t>П</w:t>
      </w:r>
      <w:r w:rsidRPr="005B0337">
        <w:rPr>
          <w:rFonts w:ascii="Arial" w:hAnsi="Arial" w:cs="Arial"/>
          <w:color w:val="auto"/>
          <w:sz w:val="22"/>
          <w:szCs w:val="22"/>
        </w:rPr>
        <w:t>онуђача)</w:t>
      </w:r>
    </w:p>
    <w:p w14:paraId="1CC0E14C" w14:textId="77777777" w:rsidR="00D023AC" w:rsidRPr="005B0337" w:rsidRDefault="00D023AC" w:rsidP="00D023AC">
      <w:pPr>
        <w:pStyle w:val="Standard"/>
        <w:rPr>
          <w:rFonts w:ascii="Arial" w:hAnsi="Arial" w:cs="Arial"/>
          <w:color w:val="auto"/>
          <w:sz w:val="22"/>
          <w:szCs w:val="22"/>
        </w:rPr>
      </w:pPr>
      <w:r w:rsidRPr="005B0337">
        <w:rPr>
          <w:rFonts w:ascii="Arial" w:hAnsi="Arial" w:cs="Arial"/>
          <w:color w:val="auto"/>
          <w:sz w:val="22"/>
          <w:szCs w:val="22"/>
        </w:rPr>
        <w:t>за наше потребе</w:t>
      </w:r>
      <w:r w:rsidRPr="005B0337">
        <w:rPr>
          <w:rFonts w:ascii="Arial" w:hAnsi="Arial" w:cs="Arial"/>
          <w:color w:val="auto"/>
          <w:sz w:val="22"/>
          <w:szCs w:val="22"/>
          <w:lang w:val="sr-Cyrl-RS"/>
        </w:rPr>
        <w:t xml:space="preserve"> извршио</w:t>
      </w:r>
      <w:r w:rsidRPr="005B0337">
        <w:rPr>
          <w:rFonts w:ascii="Arial" w:hAnsi="Arial" w:cs="Arial"/>
          <w:color w:val="auto"/>
          <w:sz w:val="22"/>
          <w:szCs w:val="22"/>
        </w:rPr>
        <w:t>:</w:t>
      </w:r>
    </w:p>
    <w:p w14:paraId="2E8FF0C9" w14:textId="77777777" w:rsidR="00D023AC" w:rsidRPr="005B0337" w:rsidRDefault="00D023AC" w:rsidP="00D023AC">
      <w:pPr>
        <w:pStyle w:val="Standard"/>
        <w:rPr>
          <w:rFonts w:ascii="Arial" w:hAnsi="Arial" w:cs="Arial"/>
          <w:color w:val="auto"/>
        </w:rPr>
      </w:pPr>
      <w:r w:rsidRPr="005B0337">
        <w:rPr>
          <w:rFonts w:ascii="Arial" w:hAnsi="Arial" w:cs="Arial"/>
          <w:color w:val="auto"/>
        </w:rPr>
        <w:t>_____________________________________________________________</w:t>
      </w:r>
    </w:p>
    <w:p w14:paraId="63151021" w14:textId="77777777" w:rsidR="00D023AC" w:rsidRPr="005B0337" w:rsidRDefault="00D023AC" w:rsidP="00D023AC">
      <w:pPr>
        <w:pStyle w:val="Standard"/>
        <w:rPr>
          <w:rFonts w:ascii="Arial" w:hAnsi="Arial" w:cs="Arial"/>
          <w:color w:val="auto"/>
          <w:sz w:val="22"/>
          <w:szCs w:val="22"/>
          <w:lang w:val="sr-Cyrl-RS"/>
        </w:rPr>
      </w:pPr>
      <w:r w:rsidRPr="005B0337">
        <w:rPr>
          <w:rFonts w:ascii="Arial" w:hAnsi="Arial" w:cs="Arial"/>
          <w:color w:val="auto"/>
          <w:sz w:val="22"/>
          <w:szCs w:val="22"/>
        </w:rPr>
        <w:t xml:space="preserve">                                                 </w:t>
      </w:r>
      <w:r w:rsidRPr="005B0337">
        <w:rPr>
          <w:rFonts w:ascii="Arial" w:hAnsi="Arial" w:cs="Arial"/>
          <w:color w:val="auto"/>
          <w:sz w:val="22"/>
          <w:szCs w:val="22"/>
          <w:lang w:val="sr-Cyrl-RS"/>
        </w:rPr>
        <w:t xml:space="preserve">              </w:t>
      </w:r>
      <w:r w:rsidRPr="005B0337">
        <w:rPr>
          <w:rFonts w:ascii="Arial" w:hAnsi="Arial" w:cs="Arial"/>
          <w:color w:val="auto"/>
          <w:sz w:val="22"/>
          <w:szCs w:val="22"/>
        </w:rPr>
        <w:t xml:space="preserve"> (навести)</w:t>
      </w:r>
      <w:r w:rsidR="00703C6C" w:rsidRPr="005B0337">
        <w:rPr>
          <w:rFonts w:ascii="Arial" w:hAnsi="Arial" w:cs="Arial"/>
          <w:color w:val="auto"/>
          <w:sz w:val="22"/>
          <w:szCs w:val="22"/>
          <w:lang w:val="sr-Cyrl-RS"/>
        </w:rPr>
        <w:t xml:space="preserve"> </w:t>
      </w:r>
    </w:p>
    <w:p w14:paraId="26F9094D" w14:textId="77777777" w:rsidR="0069400A" w:rsidRDefault="00D023AC" w:rsidP="00D023AC">
      <w:pPr>
        <w:pStyle w:val="Standard"/>
        <w:rPr>
          <w:rFonts w:ascii="Arial" w:hAnsi="Arial" w:cs="Arial"/>
          <w:color w:val="auto"/>
          <w:sz w:val="22"/>
          <w:szCs w:val="22"/>
          <w:lang w:val="sr-Cyrl-RS"/>
        </w:rPr>
      </w:pPr>
      <w:r w:rsidRPr="005B0337">
        <w:rPr>
          <w:rFonts w:ascii="Arial" w:hAnsi="Arial" w:cs="Arial"/>
          <w:color w:val="auto"/>
          <w:sz w:val="22"/>
          <w:szCs w:val="22"/>
        </w:rPr>
        <w:t>у уговореном року, обиму и квалитету и да није било рекламација на исте.</w:t>
      </w:r>
      <w:r w:rsidR="00CB1208" w:rsidRPr="005B0337">
        <w:rPr>
          <w:rFonts w:ascii="Arial" w:hAnsi="Arial" w:cs="Arial"/>
          <w:color w:val="auto"/>
          <w:sz w:val="22"/>
          <w:szCs w:val="22"/>
          <w:lang w:val="sr-Cyrl-RS"/>
        </w:rPr>
        <w:t xml:space="preserve"> </w:t>
      </w:r>
    </w:p>
    <w:p w14:paraId="3A18BC46" w14:textId="3AE6A3A4" w:rsidR="00D023AC" w:rsidRPr="005B0337" w:rsidRDefault="00703C6C" w:rsidP="00D023AC">
      <w:pPr>
        <w:pStyle w:val="Standard"/>
        <w:rPr>
          <w:rFonts w:ascii="Arial" w:hAnsi="Arial" w:cs="Arial"/>
          <w:color w:val="auto"/>
          <w:sz w:val="22"/>
          <w:szCs w:val="22"/>
          <w:lang w:val="sr-Cyrl-RS"/>
        </w:rPr>
      </w:pPr>
      <w:r w:rsidRPr="005B0337">
        <w:rPr>
          <w:rFonts w:ascii="Arial" w:hAnsi="Arial" w:cs="Arial"/>
          <w:color w:val="auto"/>
          <w:sz w:val="22"/>
          <w:szCs w:val="22"/>
          <w:lang w:val="sr-Cyrl-RS"/>
        </w:rPr>
        <w:t xml:space="preserve"> </w:t>
      </w:r>
      <w:r w:rsidR="0069400A">
        <w:rPr>
          <w:rFonts w:ascii="Arial" w:hAnsi="Arial" w:cs="Arial"/>
          <w:color w:val="auto"/>
          <w:sz w:val="22"/>
          <w:szCs w:val="22"/>
          <w:lang w:val="sr-Cyrl-RS"/>
        </w:rPr>
        <w:t xml:space="preserve"> </w:t>
      </w:r>
    </w:p>
    <w:tbl>
      <w:tblPr>
        <w:tblW w:w="9669" w:type="dxa"/>
        <w:tblInd w:w="-318" w:type="dxa"/>
        <w:tblLayout w:type="fixed"/>
        <w:tblCellMar>
          <w:left w:w="10" w:type="dxa"/>
          <w:right w:w="10" w:type="dxa"/>
        </w:tblCellMar>
        <w:tblLook w:val="0000" w:firstRow="0" w:lastRow="0" w:firstColumn="0" w:lastColumn="0" w:noHBand="0" w:noVBand="0"/>
      </w:tblPr>
      <w:tblGrid>
        <w:gridCol w:w="1560"/>
        <w:gridCol w:w="3715"/>
        <w:gridCol w:w="1842"/>
        <w:gridCol w:w="2552"/>
      </w:tblGrid>
      <w:tr w:rsidR="0069400A" w:rsidRPr="005B0337" w14:paraId="371D9CF9" w14:textId="77777777" w:rsidTr="0069400A">
        <w:trPr>
          <w:trHeight w:val="1074"/>
        </w:trPr>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1FB8DB0" w14:textId="77777777" w:rsidR="0069400A" w:rsidRPr="005B0337" w:rsidRDefault="0069400A" w:rsidP="00FD24DA">
            <w:pPr>
              <w:pStyle w:val="Standard"/>
              <w:jc w:val="center"/>
              <w:rPr>
                <w:rFonts w:ascii="Arial" w:hAnsi="Arial" w:cs="Arial"/>
              </w:rPr>
            </w:pPr>
            <w:r w:rsidRPr="005B0337">
              <w:rPr>
                <w:rFonts w:ascii="Arial" w:eastAsia="Calibri" w:hAnsi="Arial" w:cs="Arial"/>
                <w:color w:val="auto"/>
              </w:rPr>
              <w:t xml:space="preserve">Датум  закључења </w:t>
            </w:r>
            <w:r w:rsidRPr="005B0337">
              <w:rPr>
                <w:rFonts w:ascii="Arial" w:eastAsia="Calibri" w:hAnsi="Arial" w:cs="Arial"/>
                <w:color w:val="auto"/>
                <w:lang w:val="sr-Cyrl-RS"/>
              </w:rPr>
              <w:t>У</w:t>
            </w:r>
            <w:r w:rsidRPr="005B0337">
              <w:rPr>
                <w:rFonts w:ascii="Arial" w:eastAsia="Calibri" w:hAnsi="Arial" w:cs="Arial"/>
                <w:color w:val="auto"/>
              </w:rPr>
              <w:t>говора</w:t>
            </w:r>
          </w:p>
        </w:tc>
        <w:tc>
          <w:tcPr>
            <w:tcW w:w="3715" w:type="dxa"/>
            <w:tcBorders>
              <w:top w:val="single" w:sz="4" w:space="0" w:color="00000A"/>
              <w:left w:val="single" w:sz="4" w:space="0" w:color="00000A"/>
              <w:bottom w:val="single" w:sz="4" w:space="0" w:color="00000A"/>
              <w:right w:val="single" w:sz="4" w:space="0" w:color="00000A"/>
            </w:tcBorders>
          </w:tcPr>
          <w:p w14:paraId="0A7784FD" w14:textId="77777777" w:rsidR="0069400A" w:rsidRPr="005B0337" w:rsidRDefault="0069400A" w:rsidP="00FD24DA">
            <w:pPr>
              <w:pStyle w:val="Standard"/>
              <w:jc w:val="center"/>
              <w:rPr>
                <w:rFonts w:ascii="Arial" w:eastAsia="Calibri" w:hAnsi="Arial" w:cs="Arial"/>
                <w:color w:val="auto"/>
              </w:rPr>
            </w:pPr>
          </w:p>
          <w:p w14:paraId="26358E8A" w14:textId="77777777" w:rsidR="0069400A" w:rsidRPr="005B0337" w:rsidRDefault="0069400A" w:rsidP="00FD24DA">
            <w:pPr>
              <w:pStyle w:val="Standard"/>
              <w:jc w:val="center"/>
              <w:rPr>
                <w:rFonts w:ascii="Arial" w:eastAsia="Calibri" w:hAnsi="Arial" w:cs="Arial"/>
                <w:color w:val="auto"/>
              </w:rPr>
            </w:pPr>
            <w:r w:rsidRPr="005B0337">
              <w:rPr>
                <w:rFonts w:ascii="Arial" w:eastAsia="Calibri" w:hAnsi="Arial" w:cs="Arial"/>
                <w:color w:val="auto"/>
              </w:rPr>
              <w:t>Предмет Уговора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AA198C" w14:textId="77777777" w:rsidR="0069400A" w:rsidRPr="005B0337" w:rsidRDefault="0069400A" w:rsidP="00FD24DA">
            <w:pPr>
              <w:pStyle w:val="Standard"/>
              <w:jc w:val="center"/>
              <w:rPr>
                <w:rFonts w:ascii="Arial" w:hAnsi="Arial" w:cs="Arial"/>
              </w:rPr>
            </w:pPr>
            <w:r w:rsidRPr="005B0337">
              <w:rPr>
                <w:rFonts w:ascii="Arial" w:eastAsia="Calibri" w:hAnsi="Arial" w:cs="Arial"/>
                <w:color w:val="auto"/>
              </w:rPr>
              <w:t xml:space="preserve">Датум реализације </w:t>
            </w:r>
            <w:r w:rsidRPr="005B0337">
              <w:rPr>
                <w:rFonts w:ascii="Arial" w:eastAsia="Calibri" w:hAnsi="Arial" w:cs="Arial"/>
                <w:color w:val="auto"/>
                <w:lang w:val="sr-Cyrl-RS"/>
              </w:rPr>
              <w:t>У</w:t>
            </w:r>
            <w:r w:rsidRPr="005B0337">
              <w:rPr>
                <w:rFonts w:ascii="Arial" w:eastAsia="Calibri" w:hAnsi="Arial" w:cs="Arial"/>
                <w:color w:val="auto"/>
              </w:rPr>
              <w:t>говора</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A1382E7" w14:textId="77777777" w:rsidR="0069400A" w:rsidRPr="005B0337" w:rsidRDefault="0069400A" w:rsidP="00FD24DA">
            <w:pPr>
              <w:pStyle w:val="Standard"/>
              <w:spacing w:before="0"/>
              <w:jc w:val="center"/>
              <w:rPr>
                <w:rFonts w:ascii="Arial" w:hAnsi="Arial" w:cs="Arial"/>
                <w:color w:val="auto"/>
              </w:rPr>
            </w:pPr>
            <w:r w:rsidRPr="005B0337">
              <w:rPr>
                <w:rFonts w:ascii="Arial" w:eastAsia="Calibri" w:hAnsi="Arial" w:cs="Arial"/>
                <w:color w:val="auto"/>
              </w:rPr>
              <w:t>Вредност извршених услуга без ПДВ</w:t>
            </w:r>
          </w:p>
          <w:p w14:paraId="0991BD73" w14:textId="4C20540B" w:rsidR="0069400A" w:rsidRPr="005B0337" w:rsidRDefault="0069400A" w:rsidP="00FD24DA">
            <w:pPr>
              <w:pStyle w:val="Standard"/>
              <w:spacing w:before="0"/>
              <w:jc w:val="center"/>
              <w:rPr>
                <w:rFonts w:ascii="Arial" w:hAnsi="Arial" w:cs="Arial"/>
              </w:rPr>
            </w:pPr>
          </w:p>
        </w:tc>
      </w:tr>
      <w:tr w:rsidR="0069400A" w:rsidRPr="005B0337" w14:paraId="37926A37" w14:textId="77777777" w:rsidTr="0069400A">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1BDF24" w14:textId="77777777" w:rsidR="0069400A" w:rsidRPr="005B0337" w:rsidRDefault="0069400A" w:rsidP="00FD24DA">
            <w:pPr>
              <w:pStyle w:val="Standard"/>
              <w:rPr>
                <w:rFonts w:ascii="Arial" w:eastAsia="Calibri" w:hAnsi="Arial" w:cs="Arial"/>
                <w:color w:val="00B0F0"/>
              </w:rPr>
            </w:pPr>
          </w:p>
        </w:tc>
        <w:tc>
          <w:tcPr>
            <w:tcW w:w="3715" w:type="dxa"/>
            <w:tcBorders>
              <w:top w:val="single" w:sz="4" w:space="0" w:color="00000A"/>
              <w:left w:val="single" w:sz="4" w:space="0" w:color="00000A"/>
              <w:bottom w:val="single" w:sz="4" w:space="0" w:color="00000A"/>
              <w:right w:val="single" w:sz="4" w:space="0" w:color="00000A"/>
            </w:tcBorders>
          </w:tcPr>
          <w:p w14:paraId="764C2405" w14:textId="77777777" w:rsidR="0069400A" w:rsidRPr="005B0337" w:rsidRDefault="0069400A" w:rsidP="00FD24DA">
            <w:pPr>
              <w:pStyle w:val="Standard"/>
              <w:rPr>
                <w:rFonts w:ascii="Arial" w:eastAsia="Calibri" w:hAnsi="Arial" w:cs="Arial"/>
                <w:color w:val="00B0F0"/>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0EB9A4" w14:textId="77777777" w:rsidR="0069400A" w:rsidRPr="005B0337" w:rsidRDefault="0069400A" w:rsidP="00FD24DA">
            <w:pPr>
              <w:pStyle w:val="Standard"/>
              <w:rPr>
                <w:rFonts w:ascii="Arial" w:eastAsia="Calibri" w:hAnsi="Arial" w:cs="Arial"/>
                <w:color w:val="00B0F0"/>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ECFC28" w14:textId="77777777" w:rsidR="0069400A" w:rsidRPr="005B0337" w:rsidRDefault="0069400A" w:rsidP="00FD24DA">
            <w:pPr>
              <w:pStyle w:val="Standard"/>
              <w:rPr>
                <w:rFonts w:ascii="Arial" w:eastAsia="Calibri" w:hAnsi="Arial" w:cs="Arial"/>
                <w:color w:val="00B0F0"/>
              </w:rPr>
            </w:pPr>
          </w:p>
        </w:tc>
      </w:tr>
      <w:tr w:rsidR="0069400A" w:rsidRPr="005B0337" w14:paraId="2CBFD47A" w14:textId="77777777" w:rsidTr="0069400A">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01982D" w14:textId="77777777" w:rsidR="0069400A" w:rsidRPr="005B0337" w:rsidRDefault="0069400A" w:rsidP="00FD24DA">
            <w:pPr>
              <w:pStyle w:val="Standard"/>
              <w:rPr>
                <w:rFonts w:ascii="Arial" w:eastAsia="Calibri" w:hAnsi="Arial" w:cs="Arial"/>
                <w:color w:val="00B0F0"/>
              </w:rPr>
            </w:pPr>
          </w:p>
        </w:tc>
        <w:tc>
          <w:tcPr>
            <w:tcW w:w="3715" w:type="dxa"/>
            <w:tcBorders>
              <w:top w:val="single" w:sz="4" w:space="0" w:color="00000A"/>
              <w:left w:val="single" w:sz="4" w:space="0" w:color="00000A"/>
              <w:bottom w:val="single" w:sz="4" w:space="0" w:color="00000A"/>
              <w:right w:val="single" w:sz="4" w:space="0" w:color="00000A"/>
            </w:tcBorders>
          </w:tcPr>
          <w:p w14:paraId="6337A1CE" w14:textId="77777777" w:rsidR="0069400A" w:rsidRPr="005B0337" w:rsidRDefault="0069400A" w:rsidP="00FD24DA">
            <w:pPr>
              <w:pStyle w:val="Standard"/>
              <w:rPr>
                <w:rFonts w:ascii="Arial" w:eastAsia="Calibri" w:hAnsi="Arial" w:cs="Arial"/>
                <w:color w:val="00B0F0"/>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474329" w14:textId="77777777" w:rsidR="0069400A" w:rsidRPr="005B0337" w:rsidRDefault="0069400A" w:rsidP="00FD24DA">
            <w:pPr>
              <w:pStyle w:val="Standard"/>
              <w:rPr>
                <w:rFonts w:ascii="Arial" w:eastAsia="Calibri" w:hAnsi="Arial" w:cs="Arial"/>
                <w:color w:val="00B0F0"/>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F3DF07" w14:textId="77777777" w:rsidR="0069400A" w:rsidRPr="005B0337" w:rsidRDefault="0069400A" w:rsidP="00FD24DA">
            <w:pPr>
              <w:pStyle w:val="Standard"/>
              <w:rPr>
                <w:rFonts w:ascii="Arial" w:eastAsia="Calibri" w:hAnsi="Arial" w:cs="Arial"/>
                <w:color w:val="00B0F0"/>
              </w:rPr>
            </w:pPr>
          </w:p>
        </w:tc>
      </w:tr>
      <w:tr w:rsidR="0069400A" w:rsidRPr="005B0337" w14:paraId="2FF25FE4" w14:textId="77777777" w:rsidTr="0069400A">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472A5B" w14:textId="77777777" w:rsidR="0069400A" w:rsidRPr="005B0337" w:rsidRDefault="0069400A" w:rsidP="00FD24DA">
            <w:pPr>
              <w:pStyle w:val="Standard"/>
              <w:rPr>
                <w:rFonts w:ascii="Arial" w:eastAsia="Calibri" w:hAnsi="Arial" w:cs="Arial"/>
                <w:color w:val="00B0F0"/>
              </w:rPr>
            </w:pPr>
          </w:p>
        </w:tc>
        <w:tc>
          <w:tcPr>
            <w:tcW w:w="3715" w:type="dxa"/>
            <w:tcBorders>
              <w:top w:val="single" w:sz="4" w:space="0" w:color="00000A"/>
              <w:left w:val="single" w:sz="4" w:space="0" w:color="00000A"/>
              <w:bottom w:val="single" w:sz="4" w:space="0" w:color="00000A"/>
              <w:right w:val="single" w:sz="4" w:space="0" w:color="00000A"/>
            </w:tcBorders>
          </w:tcPr>
          <w:p w14:paraId="0330BD54" w14:textId="77777777" w:rsidR="0069400A" w:rsidRPr="005B0337" w:rsidRDefault="0069400A" w:rsidP="00FD24DA">
            <w:pPr>
              <w:pStyle w:val="Standard"/>
              <w:rPr>
                <w:rFonts w:ascii="Arial" w:eastAsia="Calibri" w:hAnsi="Arial" w:cs="Arial"/>
                <w:color w:val="00B0F0"/>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DBF1F0" w14:textId="77777777" w:rsidR="0069400A" w:rsidRPr="005B0337" w:rsidRDefault="0069400A" w:rsidP="00FD24DA">
            <w:pPr>
              <w:pStyle w:val="Standard"/>
              <w:rPr>
                <w:rFonts w:ascii="Arial" w:eastAsia="Calibri" w:hAnsi="Arial" w:cs="Arial"/>
                <w:color w:val="00B0F0"/>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9428E9" w14:textId="77777777" w:rsidR="0069400A" w:rsidRPr="005B0337" w:rsidRDefault="0069400A" w:rsidP="00FD24DA">
            <w:pPr>
              <w:pStyle w:val="Standard"/>
              <w:rPr>
                <w:rFonts w:ascii="Arial" w:eastAsia="Calibri" w:hAnsi="Arial" w:cs="Arial"/>
                <w:color w:val="00B0F0"/>
              </w:rPr>
            </w:pPr>
          </w:p>
        </w:tc>
      </w:tr>
      <w:tr w:rsidR="0069400A" w:rsidRPr="005B0337" w14:paraId="6E217D41" w14:textId="77777777" w:rsidTr="0069400A">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55813A" w14:textId="77777777" w:rsidR="0069400A" w:rsidRPr="005B0337" w:rsidRDefault="0069400A" w:rsidP="00FD24DA">
            <w:pPr>
              <w:pStyle w:val="Standard"/>
              <w:rPr>
                <w:rFonts w:ascii="Arial" w:eastAsia="Calibri" w:hAnsi="Arial" w:cs="Arial"/>
                <w:color w:val="00B0F0"/>
              </w:rPr>
            </w:pPr>
          </w:p>
        </w:tc>
        <w:tc>
          <w:tcPr>
            <w:tcW w:w="3715" w:type="dxa"/>
            <w:tcBorders>
              <w:top w:val="single" w:sz="4" w:space="0" w:color="00000A"/>
              <w:left w:val="single" w:sz="4" w:space="0" w:color="00000A"/>
              <w:bottom w:val="single" w:sz="4" w:space="0" w:color="00000A"/>
              <w:right w:val="single" w:sz="4" w:space="0" w:color="00000A"/>
            </w:tcBorders>
          </w:tcPr>
          <w:p w14:paraId="6B4B47EA" w14:textId="77777777" w:rsidR="0069400A" w:rsidRPr="005B0337" w:rsidRDefault="0069400A" w:rsidP="00FD24DA">
            <w:pPr>
              <w:pStyle w:val="Standard"/>
              <w:rPr>
                <w:rFonts w:ascii="Arial" w:eastAsia="Calibri" w:hAnsi="Arial" w:cs="Arial"/>
                <w:color w:val="00B0F0"/>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12BE8A" w14:textId="77777777" w:rsidR="0069400A" w:rsidRPr="005B0337" w:rsidRDefault="0069400A" w:rsidP="00FD24DA">
            <w:pPr>
              <w:pStyle w:val="Standard"/>
              <w:rPr>
                <w:rFonts w:ascii="Arial" w:eastAsia="Calibri" w:hAnsi="Arial" w:cs="Arial"/>
                <w:color w:val="00B0F0"/>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C04B9C" w14:textId="77777777" w:rsidR="0069400A" w:rsidRPr="005B0337" w:rsidRDefault="0069400A" w:rsidP="00FD24DA">
            <w:pPr>
              <w:pStyle w:val="Standard"/>
              <w:rPr>
                <w:rFonts w:ascii="Arial" w:eastAsia="Calibri" w:hAnsi="Arial" w:cs="Arial"/>
                <w:color w:val="00B0F0"/>
              </w:rPr>
            </w:pPr>
          </w:p>
        </w:tc>
      </w:tr>
      <w:tr w:rsidR="0069400A" w:rsidRPr="005B0337" w14:paraId="2EEEDDC3" w14:textId="77777777" w:rsidTr="0069400A">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CF21CC" w14:textId="77777777" w:rsidR="0069400A" w:rsidRPr="005B0337" w:rsidRDefault="0069400A" w:rsidP="00FD24DA">
            <w:pPr>
              <w:pStyle w:val="Standard"/>
              <w:rPr>
                <w:rFonts w:ascii="Arial" w:eastAsia="Calibri" w:hAnsi="Arial" w:cs="Arial"/>
                <w:color w:val="00B0F0"/>
              </w:rPr>
            </w:pPr>
          </w:p>
        </w:tc>
        <w:tc>
          <w:tcPr>
            <w:tcW w:w="3715" w:type="dxa"/>
            <w:tcBorders>
              <w:top w:val="single" w:sz="4" w:space="0" w:color="00000A"/>
              <w:left w:val="single" w:sz="4" w:space="0" w:color="00000A"/>
              <w:bottom w:val="single" w:sz="4" w:space="0" w:color="00000A"/>
              <w:right w:val="single" w:sz="4" w:space="0" w:color="00000A"/>
            </w:tcBorders>
          </w:tcPr>
          <w:p w14:paraId="46505A43" w14:textId="77777777" w:rsidR="0069400A" w:rsidRPr="005B0337" w:rsidRDefault="0069400A" w:rsidP="00FD24DA">
            <w:pPr>
              <w:pStyle w:val="Standard"/>
              <w:rPr>
                <w:rFonts w:ascii="Arial" w:eastAsia="Calibri" w:hAnsi="Arial" w:cs="Arial"/>
                <w:color w:val="00B0F0"/>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39D4D" w14:textId="77777777" w:rsidR="0069400A" w:rsidRPr="005B0337" w:rsidRDefault="0069400A" w:rsidP="00FD24DA">
            <w:pPr>
              <w:pStyle w:val="Standard"/>
              <w:rPr>
                <w:rFonts w:ascii="Arial" w:eastAsia="Calibri" w:hAnsi="Arial" w:cs="Arial"/>
                <w:color w:val="00B0F0"/>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98B89A" w14:textId="77777777" w:rsidR="0069400A" w:rsidRPr="005B0337" w:rsidRDefault="0069400A" w:rsidP="00FD24DA">
            <w:pPr>
              <w:pStyle w:val="Standard"/>
              <w:rPr>
                <w:rFonts w:ascii="Arial" w:eastAsia="Calibri" w:hAnsi="Arial" w:cs="Arial"/>
                <w:color w:val="00B0F0"/>
              </w:rPr>
            </w:pPr>
          </w:p>
        </w:tc>
      </w:tr>
    </w:tbl>
    <w:p w14:paraId="1CBE584F" w14:textId="77777777" w:rsidR="00D023AC" w:rsidRPr="005B0337" w:rsidRDefault="00D023AC" w:rsidP="00D023AC">
      <w:pPr>
        <w:pStyle w:val="Standard"/>
        <w:rPr>
          <w:rFonts w:ascii="Arial" w:hAnsi="Arial" w:cs="Arial"/>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D023AC" w:rsidRPr="005B0337" w14:paraId="211A4E26" w14:textId="77777777" w:rsidTr="00FD24DA">
        <w:trPr>
          <w:jc w:val="center"/>
        </w:trPr>
        <w:tc>
          <w:tcPr>
            <w:tcW w:w="3880" w:type="dxa"/>
            <w:shd w:val="clear" w:color="auto" w:fill="auto"/>
            <w:tcMar>
              <w:top w:w="0" w:type="dxa"/>
              <w:left w:w="108" w:type="dxa"/>
              <w:bottom w:w="0" w:type="dxa"/>
              <w:right w:w="108" w:type="dxa"/>
            </w:tcMar>
          </w:tcPr>
          <w:p w14:paraId="4D4E99B4" w14:textId="77777777" w:rsidR="00D023AC" w:rsidRPr="005B0337" w:rsidRDefault="00D023AC" w:rsidP="00FD24DA">
            <w:pPr>
              <w:pStyle w:val="Standard"/>
              <w:spacing w:before="0"/>
              <w:jc w:val="center"/>
              <w:rPr>
                <w:rFonts w:ascii="Arial" w:hAnsi="Arial" w:cs="Arial"/>
                <w:color w:val="auto"/>
              </w:rPr>
            </w:pPr>
            <w:r w:rsidRPr="005B0337">
              <w:rPr>
                <w:rFonts w:ascii="Arial" w:hAnsi="Arial" w:cs="Arial"/>
                <w:color w:val="auto"/>
              </w:rPr>
              <w:t>Датум:</w:t>
            </w:r>
          </w:p>
        </w:tc>
        <w:tc>
          <w:tcPr>
            <w:tcW w:w="2127" w:type="dxa"/>
            <w:shd w:val="clear" w:color="auto" w:fill="auto"/>
            <w:tcMar>
              <w:top w:w="0" w:type="dxa"/>
              <w:left w:w="108" w:type="dxa"/>
              <w:bottom w:w="0" w:type="dxa"/>
              <w:right w:w="108" w:type="dxa"/>
            </w:tcMar>
          </w:tcPr>
          <w:p w14:paraId="5B6B6169" w14:textId="77777777" w:rsidR="00D023AC" w:rsidRPr="005B0337" w:rsidRDefault="00D023AC" w:rsidP="00FD24DA">
            <w:pPr>
              <w:pStyle w:val="Standard"/>
              <w:spacing w:before="0"/>
              <w:jc w:val="center"/>
              <w:rPr>
                <w:rFonts w:ascii="Arial" w:hAnsi="Arial" w:cs="Arial"/>
                <w:color w:val="auto"/>
                <w:lang w:val="ru-RU"/>
              </w:rPr>
            </w:pPr>
          </w:p>
        </w:tc>
        <w:tc>
          <w:tcPr>
            <w:tcW w:w="4024" w:type="dxa"/>
            <w:shd w:val="clear" w:color="auto" w:fill="auto"/>
            <w:tcMar>
              <w:top w:w="0" w:type="dxa"/>
              <w:left w:w="108" w:type="dxa"/>
              <w:bottom w:w="0" w:type="dxa"/>
              <w:right w:w="108" w:type="dxa"/>
            </w:tcMar>
          </w:tcPr>
          <w:p w14:paraId="4184DCE0" w14:textId="77777777" w:rsidR="00D023AC" w:rsidRPr="005B0337" w:rsidRDefault="00D023AC" w:rsidP="00FD24DA">
            <w:pPr>
              <w:pStyle w:val="Standard"/>
              <w:spacing w:before="0"/>
              <w:jc w:val="center"/>
              <w:rPr>
                <w:rFonts w:ascii="Arial" w:hAnsi="Arial" w:cs="Arial"/>
                <w:color w:val="auto"/>
                <w:lang w:val="sr-Cyrl-RS"/>
              </w:rPr>
            </w:pPr>
            <w:r w:rsidRPr="005B0337">
              <w:rPr>
                <w:rFonts w:ascii="Arial" w:hAnsi="Arial" w:cs="Arial"/>
                <w:color w:val="auto"/>
              </w:rPr>
              <w:t>Наручилац/</w:t>
            </w:r>
            <w:r w:rsidRPr="005B0337">
              <w:rPr>
                <w:rFonts w:ascii="Arial" w:hAnsi="Arial" w:cs="Arial"/>
                <w:color w:val="auto"/>
                <w:lang w:val="sr-Cyrl-RS"/>
              </w:rPr>
              <w:t>К</w:t>
            </w:r>
            <w:r w:rsidRPr="005B0337">
              <w:rPr>
                <w:rFonts w:ascii="Arial" w:hAnsi="Arial" w:cs="Arial"/>
                <w:color w:val="auto"/>
              </w:rPr>
              <w:t>орисник услуга:</w:t>
            </w:r>
            <w:r w:rsidR="00127E94" w:rsidRPr="005B0337">
              <w:rPr>
                <w:rFonts w:ascii="Arial" w:hAnsi="Arial" w:cs="Arial"/>
                <w:color w:val="auto"/>
                <w:lang w:val="sr-Cyrl-RS"/>
              </w:rPr>
              <w:t xml:space="preserve"> </w:t>
            </w:r>
          </w:p>
        </w:tc>
      </w:tr>
      <w:tr w:rsidR="00D023AC" w:rsidRPr="005B0337" w14:paraId="4846D7F4" w14:textId="77777777" w:rsidTr="00FD24DA">
        <w:trPr>
          <w:jc w:val="center"/>
        </w:trPr>
        <w:tc>
          <w:tcPr>
            <w:tcW w:w="3880" w:type="dxa"/>
            <w:shd w:val="clear" w:color="auto" w:fill="auto"/>
            <w:tcMar>
              <w:top w:w="0" w:type="dxa"/>
              <w:left w:w="108" w:type="dxa"/>
              <w:bottom w:w="0" w:type="dxa"/>
              <w:right w:w="108" w:type="dxa"/>
            </w:tcMar>
          </w:tcPr>
          <w:p w14:paraId="0934DA4E" w14:textId="77777777" w:rsidR="00D023AC" w:rsidRPr="005B0337" w:rsidRDefault="00D023AC" w:rsidP="00FD24DA">
            <w:pPr>
              <w:pStyle w:val="Standard"/>
              <w:spacing w:before="0"/>
              <w:jc w:val="center"/>
              <w:rPr>
                <w:rFonts w:ascii="Arial" w:hAnsi="Arial" w:cs="Arial"/>
                <w:color w:val="auto"/>
              </w:rPr>
            </w:pPr>
          </w:p>
        </w:tc>
        <w:tc>
          <w:tcPr>
            <w:tcW w:w="2127" w:type="dxa"/>
            <w:shd w:val="clear" w:color="auto" w:fill="auto"/>
            <w:tcMar>
              <w:top w:w="0" w:type="dxa"/>
              <w:left w:w="108" w:type="dxa"/>
              <w:bottom w:w="0" w:type="dxa"/>
              <w:right w:w="108" w:type="dxa"/>
            </w:tcMar>
          </w:tcPr>
          <w:p w14:paraId="4BA79549" w14:textId="77777777" w:rsidR="00D023AC" w:rsidRPr="005B0337" w:rsidRDefault="00D023AC" w:rsidP="00FD24DA">
            <w:pPr>
              <w:pStyle w:val="Standard"/>
              <w:spacing w:before="0"/>
              <w:jc w:val="center"/>
              <w:rPr>
                <w:rFonts w:ascii="Arial" w:hAnsi="Arial" w:cs="Arial"/>
                <w:color w:val="auto"/>
              </w:rPr>
            </w:pPr>
            <w:r w:rsidRPr="005B0337">
              <w:rPr>
                <w:rFonts w:ascii="Arial" w:hAnsi="Arial" w:cs="Arial"/>
                <w:color w:val="auto"/>
              </w:rPr>
              <w:t>М.П.</w:t>
            </w:r>
          </w:p>
        </w:tc>
        <w:tc>
          <w:tcPr>
            <w:tcW w:w="4024" w:type="dxa"/>
            <w:shd w:val="clear" w:color="auto" w:fill="auto"/>
            <w:tcMar>
              <w:top w:w="0" w:type="dxa"/>
              <w:left w:w="108" w:type="dxa"/>
              <w:bottom w:w="0" w:type="dxa"/>
              <w:right w:w="108" w:type="dxa"/>
            </w:tcMar>
          </w:tcPr>
          <w:p w14:paraId="7716FF23" w14:textId="77777777" w:rsidR="00D023AC" w:rsidRPr="005B0337" w:rsidRDefault="00D023AC" w:rsidP="00FD24DA">
            <w:pPr>
              <w:pStyle w:val="Standard"/>
              <w:spacing w:before="0"/>
              <w:jc w:val="center"/>
              <w:rPr>
                <w:rFonts w:ascii="Arial" w:hAnsi="Arial" w:cs="Arial"/>
                <w:color w:val="auto"/>
                <w:lang w:val="ru-RU"/>
              </w:rPr>
            </w:pPr>
          </w:p>
        </w:tc>
      </w:tr>
      <w:tr w:rsidR="00D023AC" w:rsidRPr="005B0337" w14:paraId="770108E1" w14:textId="77777777" w:rsidTr="00FD24DA">
        <w:trPr>
          <w:jc w:val="center"/>
        </w:trPr>
        <w:tc>
          <w:tcPr>
            <w:tcW w:w="3880" w:type="dxa"/>
            <w:tcBorders>
              <w:bottom w:val="single" w:sz="4" w:space="0" w:color="00000A"/>
            </w:tcBorders>
            <w:shd w:val="clear" w:color="auto" w:fill="auto"/>
            <w:tcMar>
              <w:top w:w="0" w:type="dxa"/>
              <w:left w:w="108" w:type="dxa"/>
              <w:bottom w:w="0" w:type="dxa"/>
              <w:right w:w="108" w:type="dxa"/>
            </w:tcMar>
          </w:tcPr>
          <w:p w14:paraId="60D77764" w14:textId="77777777" w:rsidR="00D023AC" w:rsidRPr="005B0337" w:rsidRDefault="00D023AC" w:rsidP="00FD24DA">
            <w:pPr>
              <w:pStyle w:val="Standard"/>
              <w:spacing w:before="0"/>
              <w:jc w:val="center"/>
              <w:rPr>
                <w:rFonts w:ascii="Arial" w:hAnsi="Arial" w:cs="Arial"/>
                <w:color w:val="00B0F0"/>
              </w:rPr>
            </w:pPr>
          </w:p>
        </w:tc>
        <w:tc>
          <w:tcPr>
            <w:tcW w:w="2127" w:type="dxa"/>
            <w:shd w:val="clear" w:color="auto" w:fill="auto"/>
            <w:tcMar>
              <w:top w:w="0" w:type="dxa"/>
              <w:left w:w="108" w:type="dxa"/>
              <w:bottom w:w="0" w:type="dxa"/>
              <w:right w:w="108" w:type="dxa"/>
            </w:tcMar>
          </w:tcPr>
          <w:p w14:paraId="450C29AB" w14:textId="77777777" w:rsidR="00D023AC" w:rsidRPr="005B0337" w:rsidRDefault="00D023AC" w:rsidP="00FD24DA">
            <w:pPr>
              <w:pStyle w:val="Standard"/>
              <w:spacing w:before="0"/>
              <w:jc w:val="center"/>
              <w:rPr>
                <w:rFonts w:ascii="Arial" w:hAnsi="Arial" w:cs="Arial"/>
                <w:color w:val="00B0F0"/>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7EA76600" w14:textId="77777777" w:rsidR="00D023AC" w:rsidRPr="005B0337" w:rsidRDefault="00D023AC" w:rsidP="00FD24DA">
            <w:pPr>
              <w:pStyle w:val="Standard"/>
              <w:spacing w:before="0"/>
              <w:jc w:val="center"/>
              <w:rPr>
                <w:rFonts w:ascii="Arial" w:hAnsi="Arial" w:cs="Arial"/>
                <w:color w:val="00B0F0"/>
                <w:lang w:val="ru-RU"/>
              </w:rPr>
            </w:pPr>
          </w:p>
        </w:tc>
      </w:tr>
      <w:tr w:rsidR="00D023AC" w:rsidRPr="005B0337" w14:paraId="085276E3" w14:textId="77777777" w:rsidTr="00FD24DA">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1469B98B" w14:textId="77777777" w:rsidR="00D023AC" w:rsidRPr="005B0337" w:rsidRDefault="00D023AC" w:rsidP="00F719C2">
            <w:pPr>
              <w:pStyle w:val="Standard"/>
              <w:spacing w:before="0"/>
              <w:rPr>
                <w:rFonts w:ascii="Arial" w:hAnsi="Arial" w:cs="Arial"/>
                <w:color w:val="00B0F0"/>
              </w:rPr>
            </w:pPr>
          </w:p>
        </w:tc>
        <w:tc>
          <w:tcPr>
            <w:tcW w:w="2127" w:type="dxa"/>
            <w:shd w:val="clear" w:color="auto" w:fill="auto"/>
            <w:tcMar>
              <w:top w:w="0" w:type="dxa"/>
              <w:left w:w="108" w:type="dxa"/>
              <w:bottom w:w="0" w:type="dxa"/>
              <w:right w:w="108" w:type="dxa"/>
            </w:tcMar>
          </w:tcPr>
          <w:p w14:paraId="36FFC42A" w14:textId="77777777" w:rsidR="00D023AC" w:rsidRPr="005B0337" w:rsidRDefault="00D023AC" w:rsidP="00FD24DA">
            <w:pPr>
              <w:pStyle w:val="Standard"/>
              <w:spacing w:before="0"/>
              <w:jc w:val="center"/>
              <w:rPr>
                <w:rFonts w:ascii="Arial" w:hAnsi="Arial" w:cs="Arial"/>
                <w:color w:val="00B0F0"/>
                <w:lang w:val="ru-RU"/>
              </w:rPr>
            </w:pPr>
          </w:p>
        </w:tc>
        <w:tc>
          <w:tcPr>
            <w:tcW w:w="4024" w:type="dxa"/>
            <w:tcBorders>
              <w:top w:val="single" w:sz="4" w:space="0" w:color="00000A"/>
            </w:tcBorders>
            <w:shd w:val="clear" w:color="auto" w:fill="auto"/>
            <w:tcMar>
              <w:top w:w="0" w:type="dxa"/>
              <w:left w:w="108" w:type="dxa"/>
              <w:bottom w:w="0" w:type="dxa"/>
              <w:right w:w="108" w:type="dxa"/>
            </w:tcMar>
          </w:tcPr>
          <w:p w14:paraId="0D1561B8" w14:textId="77777777" w:rsidR="00D023AC" w:rsidRPr="005B0337" w:rsidRDefault="00D023AC" w:rsidP="00FD24DA">
            <w:pPr>
              <w:pStyle w:val="Standard"/>
              <w:spacing w:before="0"/>
              <w:jc w:val="center"/>
              <w:rPr>
                <w:rFonts w:ascii="Arial" w:hAnsi="Arial" w:cs="Arial"/>
                <w:color w:val="00B0F0"/>
                <w:lang w:val="ru-RU"/>
              </w:rPr>
            </w:pPr>
          </w:p>
        </w:tc>
      </w:tr>
    </w:tbl>
    <w:p w14:paraId="5EA787ED" w14:textId="77777777" w:rsidR="00D023AC" w:rsidRPr="005B0337" w:rsidRDefault="00D023AC" w:rsidP="00D023AC">
      <w:pPr>
        <w:pStyle w:val="Standard"/>
        <w:rPr>
          <w:rFonts w:ascii="Arial" w:hAnsi="Arial" w:cs="Arial"/>
          <w:color w:val="auto"/>
        </w:rPr>
      </w:pPr>
      <w:r w:rsidRPr="005B0337">
        <w:rPr>
          <w:rFonts w:ascii="Arial" w:hAnsi="Arial" w:cs="Arial"/>
          <w:b/>
          <w:i/>
          <w:color w:val="auto"/>
          <w:sz w:val="20"/>
          <w:szCs w:val="20"/>
        </w:rPr>
        <w:t>НАПОМЕНА:</w:t>
      </w:r>
    </w:p>
    <w:p w14:paraId="5C168868" w14:textId="77777777" w:rsidR="00D023AC" w:rsidRPr="005B0337" w:rsidRDefault="00D023AC" w:rsidP="00D023AC">
      <w:pPr>
        <w:pStyle w:val="Standard"/>
        <w:rPr>
          <w:rFonts w:ascii="Arial" w:hAnsi="Arial" w:cs="Arial"/>
          <w:color w:val="auto"/>
        </w:rPr>
      </w:pPr>
      <w:r w:rsidRPr="005B0337">
        <w:rPr>
          <w:rFonts w:ascii="Arial" w:hAnsi="Arial" w:cs="Arial"/>
          <w:i/>
          <w:color w:val="auto"/>
          <w:sz w:val="20"/>
          <w:szCs w:val="20"/>
        </w:rPr>
        <w:t>Приликом подношења понуде</w:t>
      </w:r>
      <w:r w:rsidRPr="005B0337">
        <w:rPr>
          <w:rFonts w:ascii="Arial" w:hAnsi="Arial" w:cs="Arial"/>
          <w:i/>
          <w:color w:val="auto"/>
          <w:sz w:val="20"/>
          <w:szCs w:val="20"/>
          <w:lang w:val="sr-Cyrl-RS"/>
        </w:rPr>
        <w:t>,</w:t>
      </w:r>
      <w:r w:rsidRPr="005B0337">
        <w:rPr>
          <w:rFonts w:ascii="Arial" w:hAnsi="Arial" w:cs="Arial"/>
          <w:i/>
          <w:color w:val="auto"/>
          <w:sz w:val="20"/>
          <w:szCs w:val="20"/>
        </w:rPr>
        <w:t xml:space="preserve"> овај </w:t>
      </w:r>
      <w:r w:rsidRPr="005B0337">
        <w:rPr>
          <w:rFonts w:ascii="Arial" w:hAnsi="Arial" w:cs="Arial"/>
          <w:i/>
          <w:color w:val="auto"/>
          <w:sz w:val="20"/>
          <w:szCs w:val="20"/>
          <w:lang w:val="sr-Cyrl-RS"/>
        </w:rPr>
        <w:t>О</w:t>
      </w:r>
      <w:r w:rsidRPr="005B0337">
        <w:rPr>
          <w:rFonts w:ascii="Arial" w:hAnsi="Arial" w:cs="Arial"/>
          <w:i/>
          <w:color w:val="auto"/>
          <w:sz w:val="20"/>
          <w:szCs w:val="20"/>
        </w:rPr>
        <w:t>бразац копирати у потребном броју примерака.</w:t>
      </w:r>
    </w:p>
    <w:p w14:paraId="677BDA8A" w14:textId="77777777" w:rsidR="00D023AC" w:rsidRPr="005B0337" w:rsidRDefault="00D023AC" w:rsidP="00787FD5">
      <w:pPr>
        <w:pStyle w:val="Standard"/>
        <w:spacing w:before="0"/>
        <w:rPr>
          <w:rFonts w:ascii="Arial" w:hAnsi="Arial" w:cs="Arial"/>
          <w:color w:val="auto"/>
          <w:lang w:val="sr-Cyrl-RS"/>
        </w:rPr>
      </w:pPr>
      <w:r w:rsidRPr="005B0337">
        <w:rPr>
          <w:rFonts w:ascii="Arial" w:hAnsi="Arial" w:cs="Arial"/>
          <w:i/>
          <w:color w:val="auto"/>
          <w:sz w:val="20"/>
          <w:szCs w:val="2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w:t>
      </w:r>
      <w:r w:rsidRPr="005B0337">
        <w:rPr>
          <w:rFonts w:ascii="Arial" w:hAnsi="Arial" w:cs="Arial"/>
          <w:i/>
          <w:color w:val="auto"/>
          <w:sz w:val="20"/>
          <w:szCs w:val="20"/>
          <w:lang w:val="sr-Cyrl-RS"/>
        </w:rPr>
        <w:t>,</w:t>
      </w:r>
      <w:r w:rsidRPr="005B0337">
        <w:rPr>
          <w:rFonts w:ascii="Arial" w:hAnsi="Arial" w:cs="Arial"/>
          <w:i/>
          <w:color w:val="auto"/>
          <w:sz w:val="20"/>
          <w:szCs w:val="20"/>
        </w:rPr>
        <w:t xml:space="preserve"> у смислу члана 82. став 1. тачка 3) Закона</w:t>
      </w:r>
      <w:r w:rsidRPr="005B0337">
        <w:rPr>
          <w:rFonts w:ascii="Arial" w:hAnsi="Arial" w:cs="Arial"/>
          <w:i/>
          <w:color w:val="auto"/>
          <w:sz w:val="20"/>
          <w:szCs w:val="20"/>
          <w:lang w:val="sr-Cyrl-RS"/>
        </w:rPr>
        <w:t>.</w:t>
      </w:r>
    </w:p>
    <w:p w14:paraId="157BDB65" w14:textId="77777777" w:rsidR="00551BAE" w:rsidRPr="005B0337" w:rsidRDefault="00551BAE" w:rsidP="00551BAE">
      <w:pPr>
        <w:pStyle w:val="Standard"/>
        <w:pageBreakBefore/>
        <w:spacing w:before="0" w:line="480" w:lineRule="auto"/>
        <w:jc w:val="right"/>
        <w:rPr>
          <w:rFonts w:ascii="Arial" w:hAnsi="Arial" w:cs="Arial"/>
          <w:b/>
        </w:rPr>
      </w:pPr>
      <w:r w:rsidRPr="005B0337">
        <w:rPr>
          <w:rFonts w:ascii="Arial" w:hAnsi="Arial" w:cs="Arial"/>
          <w:b/>
        </w:rPr>
        <w:lastRenderedPageBreak/>
        <w:t xml:space="preserve">ОБРАЗАЦ БРОЈ </w:t>
      </w:r>
      <w:r w:rsidR="00E92C28" w:rsidRPr="005B0337">
        <w:rPr>
          <w:rFonts w:ascii="Arial" w:hAnsi="Arial" w:cs="Arial"/>
          <w:b/>
          <w:lang w:val="sr-Cyrl-RS"/>
        </w:rPr>
        <w:t>7</w:t>
      </w:r>
      <w:r w:rsidRPr="005B0337">
        <w:rPr>
          <w:rFonts w:ascii="Arial" w:hAnsi="Arial" w:cs="Arial"/>
          <w:b/>
        </w:rPr>
        <w:t>.</w:t>
      </w:r>
    </w:p>
    <w:p w14:paraId="4B9C5D73" w14:textId="77777777" w:rsidR="001B4091" w:rsidRPr="005B0337" w:rsidRDefault="00DC07AC" w:rsidP="009D39D9">
      <w:pPr>
        <w:pStyle w:val="Standard"/>
        <w:spacing w:before="0" w:line="480" w:lineRule="auto"/>
        <w:jc w:val="center"/>
        <w:rPr>
          <w:rFonts w:ascii="Arial" w:hAnsi="Arial" w:cs="Arial"/>
        </w:rPr>
      </w:pPr>
      <w:r w:rsidRPr="005B0337">
        <w:rPr>
          <w:rFonts w:ascii="Arial" w:hAnsi="Arial" w:cs="Arial"/>
          <w:b/>
        </w:rPr>
        <w:t>ОБРАЗАЦ ТРОШКОВА ПРИПРЕМЕ ПОНУДЕ</w:t>
      </w:r>
    </w:p>
    <w:p w14:paraId="48B9E19D" w14:textId="71D90469" w:rsidR="0087680B" w:rsidRPr="00F04627" w:rsidRDefault="00DC07AC" w:rsidP="00090856">
      <w:pPr>
        <w:pStyle w:val="Standard"/>
        <w:spacing w:before="0"/>
        <w:rPr>
          <w:rFonts w:ascii="Arial" w:hAnsi="Arial" w:cs="Arial"/>
          <w:sz w:val="22"/>
          <w:szCs w:val="22"/>
          <w:lang w:val="sr-Cyrl-RS"/>
        </w:rPr>
      </w:pPr>
      <w:r w:rsidRPr="00F04627">
        <w:rPr>
          <w:rFonts w:ascii="Arial" w:hAnsi="Arial" w:cs="Arial"/>
          <w:sz w:val="22"/>
          <w:szCs w:val="22"/>
        </w:rPr>
        <w:t>за јавну набавку услуга</w:t>
      </w:r>
      <w:r w:rsidR="00927150" w:rsidRPr="00F04627">
        <w:rPr>
          <w:rFonts w:ascii="Arial" w:hAnsi="Arial" w:cs="Arial"/>
          <w:sz w:val="22"/>
          <w:szCs w:val="22"/>
        </w:rPr>
        <w:t xml:space="preserve">: </w:t>
      </w:r>
      <w:r w:rsidR="00C07EA1" w:rsidRPr="00F04627">
        <w:rPr>
          <w:rFonts w:ascii="Arial" w:hAnsi="Arial" w:cs="Arial"/>
          <w:sz w:val="22"/>
          <w:szCs w:val="22"/>
        </w:rPr>
        <w:t>«</w:t>
      </w:r>
      <w:r w:rsidR="005B0337" w:rsidRPr="00F04627">
        <w:rPr>
          <w:rFonts w:ascii="Arial" w:hAnsi="Arial" w:cs="Arial"/>
          <w:sz w:val="22"/>
          <w:szCs w:val="22"/>
        </w:rPr>
        <w:t>ОДРЖАВАЊЕ ЛАБОРАТОРИЈЕ ЗА ЗЖС (МЕЂУЛАБОРАТОРИЈСКА МЕРЕЊА, ПТ ШЕМА, ПОТРОШНИ МАТЕРИЈАЛ, СЕРВИСИРАЊЕ, ЕТАЛОНИРАЊЕ, ОБУКЕ, АТС)</w:t>
      </w:r>
      <w:r w:rsidR="00C07EA1" w:rsidRPr="00F04627">
        <w:rPr>
          <w:rFonts w:ascii="Arial" w:hAnsi="Arial" w:cs="Arial"/>
          <w:sz w:val="22"/>
          <w:szCs w:val="22"/>
        </w:rPr>
        <w:t xml:space="preserve">», у отвореном поступку јавне набавке број </w:t>
      </w:r>
      <w:r w:rsidR="00A8370D" w:rsidRPr="00F04627">
        <w:rPr>
          <w:rFonts w:ascii="Arial" w:hAnsi="Arial" w:cs="Arial"/>
          <w:sz w:val="22"/>
          <w:szCs w:val="22"/>
        </w:rPr>
        <w:t>ЈН/4000/0849/2020 , ЈАНА БРОЈ 1395/2020</w:t>
      </w:r>
      <w:r w:rsidR="00E3711B" w:rsidRPr="00F04627">
        <w:rPr>
          <w:rFonts w:ascii="Arial" w:hAnsi="Arial" w:cs="Arial"/>
          <w:sz w:val="22"/>
          <w:szCs w:val="22"/>
          <w:lang w:val="sr-Cyrl-RS"/>
        </w:rPr>
        <w:t>.</w:t>
      </w:r>
    </w:p>
    <w:p w14:paraId="1E111FE6" w14:textId="77777777" w:rsidR="001B4091" w:rsidRPr="00F04627" w:rsidRDefault="00DC07AC" w:rsidP="00090856">
      <w:pPr>
        <w:pStyle w:val="Standard"/>
        <w:spacing w:before="0"/>
        <w:rPr>
          <w:rFonts w:ascii="Arial" w:hAnsi="Arial" w:cs="Arial"/>
          <w:sz w:val="22"/>
          <w:szCs w:val="22"/>
        </w:rPr>
      </w:pPr>
      <w:r w:rsidRPr="00F04627">
        <w:rPr>
          <w:rFonts w:ascii="Arial" w:hAnsi="Arial" w:cs="Arial"/>
          <w:sz w:val="22"/>
          <w:szCs w:val="22"/>
          <w:lang w:val="ru-RU"/>
        </w:rPr>
        <w:t xml:space="preserve">На основу члана 88. став 1. Закона о јавним набавкама („Службени </w:t>
      </w:r>
      <w:r w:rsidR="006B1C92" w:rsidRPr="00F04627">
        <w:rPr>
          <w:rFonts w:ascii="Arial" w:hAnsi="Arial" w:cs="Arial"/>
          <w:sz w:val="22"/>
          <w:szCs w:val="22"/>
          <w:lang w:val="ru-RU"/>
        </w:rPr>
        <w:t>Г</w:t>
      </w:r>
      <w:r w:rsidRPr="00F04627">
        <w:rPr>
          <w:rFonts w:ascii="Arial" w:hAnsi="Arial" w:cs="Arial"/>
          <w:sz w:val="22"/>
          <w:szCs w:val="22"/>
          <w:lang w:val="ru-RU"/>
        </w:rPr>
        <w:t xml:space="preserve">ласник РС“, бр.124/12, 14/15 и 68/15), </w:t>
      </w:r>
      <w:r w:rsidRPr="00A40A73">
        <w:rPr>
          <w:rFonts w:ascii="Arial" w:hAnsi="Arial" w:cs="Arial"/>
          <w:sz w:val="22"/>
          <w:szCs w:val="22"/>
          <w:lang w:val="ru-RU"/>
        </w:rPr>
        <w:t>члана 2.</w:t>
      </w:r>
      <w:r w:rsidRPr="00F04627">
        <w:rPr>
          <w:rFonts w:ascii="Arial" w:hAnsi="Arial" w:cs="Arial"/>
          <w:sz w:val="22"/>
          <w:szCs w:val="22"/>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w:t>
      </w:r>
      <w:r w:rsidR="006B1C92" w:rsidRPr="00F04627">
        <w:rPr>
          <w:rFonts w:ascii="Arial" w:hAnsi="Arial" w:cs="Arial"/>
          <w:sz w:val="22"/>
          <w:szCs w:val="22"/>
          <w:lang w:val="ru-RU"/>
        </w:rPr>
        <w:t>Г</w:t>
      </w:r>
      <w:r w:rsidRPr="00F04627">
        <w:rPr>
          <w:rFonts w:ascii="Arial" w:hAnsi="Arial" w:cs="Arial"/>
          <w:sz w:val="22"/>
          <w:szCs w:val="22"/>
          <w:lang w:val="ru-RU"/>
        </w:rPr>
        <w:t>ласник РС” бр. 86/15), уз понуду прилажем</w:t>
      </w:r>
    </w:p>
    <w:p w14:paraId="1201888F" w14:textId="77777777" w:rsidR="001B4091" w:rsidRPr="00F04627" w:rsidRDefault="00DC07AC">
      <w:pPr>
        <w:pStyle w:val="Standard"/>
        <w:tabs>
          <w:tab w:val="left" w:pos="0"/>
        </w:tabs>
        <w:jc w:val="center"/>
        <w:rPr>
          <w:rFonts w:ascii="Arial" w:hAnsi="Arial" w:cs="Arial"/>
          <w:sz w:val="22"/>
          <w:szCs w:val="22"/>
        </w:rPr>
      </w:pPr>
      <w:r w:rsidRPr="00F04627">
        <w:rPr>
          <w:rFonts w:ascii="Arial" w:hAnsi="Arial" w:cs="Arial"/>
          <w:sz w:val="22"/>
          <w:szCs w:val="22"/>
          <w:lang w:val="ru-RU"/>
        </w:rPr>
        <w:t>СТРУКТУРУ ТРОШКОВА ПРИПРЕМЕ ПОНУДЕ</w:t>
      </w:r>
    </w:p>
    <w:tbl>
      <w:tblPr>
        <w:tblW w:w="9703" w:type="dxa"/>
        <w:tblInd w:w="-355" w:type="dxa"/>
        <w:tblLayout w:type="fixed"/>
        <w:tblCellMar>
          <w:left w:w="10" w:type="dxa"/>
          <w:right w:w="10" w:type="dxa"/>
        </w:tblCellMar>
        <w:tblLook w:val="0000" w:firstRow="0" w:lastRow="0" w:firstColumn="0" w:lastColumn="0" w:noHBand="0" w:noVBand="0"/>
      </w:tblPr>
      <w:tblGrid>
        <w:gridCol w:w="5383"/>
        <w:gridCol w:w="4320"/>
      </w:tblGrid>
      <w:tr w:rsidR="00DB048F" w:rsidRPr="00F04627" w14:paraId="162E2BDB" w14:textId="77777777" w:rsidTr="00E017FF">
        <w:trPr>
          <w:trHeight w:val="749"/>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5FE08CCC" w14:textId="4D7A72B8" w:rsidR="00DB048F" w:rsidRPr="00F04627" w:rsidRDefault="00DB048F" w:rsidP="00DB048F">
            <w:pPr>
              <w:pStyle w:val="Standard"/>
              <w:jc w:val="center"/>
              <w:rPr>
                <w:rFonts w:ascii="Arial" w:hAnsi="Arial" w:cs="Arial"/>
                <w:color w:val="auto"/>
                <w:sz w:val="22"/>
                <w:szCs w:val="22"/>
              </w:rPr>
            </w:pPr>
            <w:r w:rsidRPr="00F04627">
              <w:rPr>
                <w:rFonts w:ascii="Arial" w:hAnsi="Arial" w:cs="Arial"/>
                <w:color w:val="auto"/>
                <w:sz w:val="22"/>
                <w:szCs w:val="22"/>
                <w:lang w:val="sr-Cyrl-RS"/>
              </w:rPr>
              <w:t>Т</w:t>
            </w:r>
            <w:r w:rsidRPr="00F04627">
              <w:rPr>
                <w:rFonts w:ascii="Arial" w:hAnsi="Arial" w:cs="Arial"/>
                <w:color w:val="auto"/>
                <w:sz w:val="22"/>
                <w:szCs w:val="22"/>
              </w:rPr>
              <w:t>рошкови прибављања средстава обезбеђења</w:t>
            </w:r>
            <w:r w:rsidRPr="00F04627">
              <w:rPr>
                <w:rFonts w:ascii="Arial" w:hAnsi="Arial" w:cs="Arial"/>
                <w:color w:val="auto"/>
                <w:sz w:val="22"/>
                <w:szCs w:val="22"/>
                <w:lang w:val="sr-Cyrl-RS"/>
              </w:rPr>
              <w:t xml:space="preserve"> </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66CA3F4D" w14:textId="77777777" w:rsidR="00DB048F" w:rsidRPr="00F04627" w:rsidRDefault="00DB048F" w:rsidP="00DB048F">
            <w:pPr>
              <w:pStyle w:val="Standard"/>
              <w:rPr>
                <w:rFonts w:ascii="Arial" w:hAnsi="Arial" w:cs="Arial"/>
                <w:sz w:val="22"/>
                <w:szCs w:val="22"/>
              </w:rPr>
            </w:pPr>
          </w:p>
          <w:p w14:paraId="6E498988" w14:textId="77EB6694" w:rsidR="00DB048F" w:rsidRPr="00F04627" w:rsidRDefault="00DB048F" w:rsidP="00DB048F">
            <w:pPr>
              <w:pStyle w:val="Standard"/>
              <w:rPr>
                <w:rFonts w:ascii="Arial" w:hAnsi="Arial" w:cs="Arial"/>
                <w:sz w:val="22"/>
                <w:szCs w:val="22"/>
              </w:rPr>
            </w:pPr>
            <w:r w:rsidRPr="00F04627">
              <w:rPr>
                <w:rFonts w:ascii="Arial" w:hAnsi="Arial" w:cs="Arial"/>
                <w:sz w:val="22"/>
                <w:szCs w:val="22"/>
              </w:rPr>
              <w:t>__________ динара</w:t>
            </w:r>
          </w:p>
        </w:tc>
      </w:tr>
      <w:tr w:rsidR="00DB048F" w:rsidRPr="00F04627" w14:paraId="7583251C" w14:textId="77777777" w:rsidTr="00E017FF">
        <w:trPr>
          <w:trHeight w:val="749"/>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04E5E841" w14:textId="2D8B20EA" w:rsidR="00DB048F" w:rsidRPr="00F04627" w:rsidRDefault="00DB048F" w:rsidP="00DB048F">
            <w:pPr>
              <w:pStyle w:val="Standard"/>
              <w:jc w:val="center"/>
              <w:rPr>
                <w:rFonts w:ascii="Arial" w:hAnsi="Arial" w:cs="Arial"/>
                <w:color w:val="auto"/>
                <w:sz w:val="22"/>
                <w:szCs w:val="22"/>
              </w:rPr>
            </w:pPr>
            <w:r w:rsidRPr="00F04627">
              <w:rPr>
                <w:rFonts w:ascii="Arial" w:hAnsi="Arial" w:cs="Arial"/>
                <w:color w:val="auto"/>
                <w:sz w:val="22"/>
                <w:szCs w:val="22"/>
              </w:rPr>
              <w:t>Трошкови</w:t>
            </w:r>
            <w:r w:rsidRPr="00F04627">
              <w:rPr>
                <w:rFonts w:ascii="Arial" w:hAnsi="Arial" w:cs="Arial"/>
                <w:color w:val="auto"/>
                <w:sz w:val="22"/>
                <w:szCs w:val="22"/>
                <w:lang w:val="sr-Cyrl-RS"/>
              </w:rPr>
              <w:t xml:space="preserve"> припремања понуде                      </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030BC4A2" w14:textId="3AA617FA" w:rsidR="00DB048F" w:rsidRPr="00F04627" w:rsidRDefault="00DB048F" w:rsidP="00DB048F">
            <w:pPr>
              <w:pStyle w:val="Standard"/>
              <w:rPr>
                <w:rFonts w:ascii="Arial" w:hAnsi="Arial" w:cs="Arial"/>
                <w:sz w:val="22"/>
                <w:szCs w:val="22"/>
              </w:rPr>
            </w:pPr>
            <w:r w:rsidRPr="00F04627">
              <w:rPr>
                <w:rFonts w:ascii="Arial" w:hAnsi="Arial" w:cs="Arial"/>
                <w:sz w:val="22"/>
                <w:szCs w:val="22"/>
              </w:rPr>
              <w:t>__________ динара</w:t>
            </w:r>
          </w:p>
        </w:tc>
      </w:tr>
      <w:tr w:rsidR="001B4091" w:rsidRPr="00F04627" w14:paraId="6251CC16" w14:textId="77777777" w:rsidTr="00E017FF">
        <w:trPr>
          <w:trHeight w:val="307"/>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0455375F" w14:textId="77777777" w:rsidR="001B4091" w:rsidRPr="00F04627" w:rsidRDefault="00DC07AC">
            <w:pPr>
              <w:pStyle w:val="Standard"/>
              <w:jc w:val="center"/>
              <w:rPr>
                <w:rFonts w:ascii="Arial" w:hAnsi="Arial" w:cs="Arial"/>
                <w:sz w:val="22"/>
                <w:szCs w:val="22"/>
              </w:rPr>
            </w:pPr>
            <w:r w:rsidRPr="00F04627">
              <w:rPr>
                <w:rFonts w:ascii="Arial" w:hAnsi="Arial" w:cs="Arial"/>
                <w:sz w:val="22"/>
                <w:szCs w:val="22"/>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439DD93" w14:textId="77777777" w:rsidR="001B4091" w:rsidRPr="00F04627" w:rsidRDefault="001B4091">
            <w:pPr>
              <w:pStyle w:val="Standard"/>
              <w:rPr>
                <w:rFonts w:ascii="Arial" w:hAnsi="Arial" w:cs="Arial"/>
                <w:sz w:val="22"/>
                <w:szCs w:val="22"/>
              </w:rPr>
            </w:pPr>
          </w:p>
          <w:p w14:paraId="4AF634BB" w14:textId="77777777" w:rsidR="001B4091" w:rsidRPr="00F04627" w:rsidRDefault="00DC07AC">
            <w:pPr>
              <w:pStyle w:val="Standard"/>
              <w:rPr>
                <w:rFonts w:ascii="Arial" w:hAnsi="Arial" w:cs="Arial"/>
                <w:sz w:val="22"/>
                <w:szCs w:val="22"/>
              </w:rPr>
            </w:pPr>
            <w:r w:rsidRPr="00F04627">
              <w:rPr>
                <w:rFonts w:ascii="Arial" w:hAnsi="Arial" w:cs="Arial"/>
                <w:sz w:val="22"/>
                <w:szCs w:val="22"/>
              </w:rPr>
              <w:t>__________ динара</w:t>
            </w:r>
          </w:p>
        </w:tc>
      </w:tr>
      <w:tr w:rsidR="001B4091" w:rsidRPr="00F04627" w14:paraId="350184FA" w14:textId="77777777" w:rsidTr="00E017FF">
        <w:trPr>
          <w:trHeight w:val="586"/>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770F663E" w14:textId="77777777" w:rsidR="001B4091" w:rsidRPr="00F04627" w:rsidRDefault="00DC07AC">
            <w:pPr>
              <w:pStyle w:val="Standard"/>
              <w:jc w:val="center"/>
              <w:rPr>
                <w:rFonts w:ascii="Arial" w:hAnsi="Arial" w:cs="Arial"/>
                <w:sz w:val="22"/>
                <w:szCs w:val="22"/>
              </w:rPr>
            </w:pPr>
            <w:r w:rsidRPr="00F04627">
              <w:rPr>
                <w:rFonts w:ascii="Arial" w:hAnsi="Arial" w:cs="Arial"/>
                <w:sz w:val="22"/>
                <w:szCs w:val="22"/>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24D25B33" w14:textId="77777777" w:rsidR="001B4091" w:rsidRPr="00F04627" w:rsidRDefault="00DC07AC">
            <w:pPr>
              <w:pStyle w:val="Standard"/>
              <w:rPr>
                <w:rFonts w:ascii="Arial" w:hAnsi="Arial" w:cs="Arial"/>
                <w:sz w:val="22"/>
                <w:szCs w:val="22"/>
              </w:rPr>
            </w:pPr>
            <w:r w:rsidRPr="00F04627">
              <w:rPr>
                <w:rFonts w:ascii="Arial" w:hAnsi="Arial" w:cs="Arial"/>
                <w:sz w:val="22"/>
                <w:szCs w:val="22"/>
              </w:rPr>
              <w:t>__________ динара</w:t>
            </w:r>
          </w:p>
        </w:tc>
      </w:tr>
      <w:tr w:rsidR="001B4091" w:rsidRPr="00F04627" w14:paraId="5AC39781" w14:textId="77777777" w:rsidTr="00E017FF">
        <w:trPr>
          <w:trHeight w:val="190"/>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29BE9DED" w14:textId="77777777" w:rsidR="001B4091" w:rsidRPr="00F04627" w:rsidRDefault="00DC07AC" w:rsidP="006B1C92">
            <w:pPr>
              <w:pStyle w:val="Standard"/>
              <w:jc w:val="center"/>
              <w:rPr>
                <w:rFonts w:ascii="Arial" w:hAnsi="Arial" w:cs="Arial"/>
                <w:sz w:val="22"/>
                <w:szCs w:val="22"/>
              </w:rPr>
            </w:pPr>
            <w:r w:rsidRPr="00F04627">
              <w:rPr>
                <w:rFonts w:ascii="Arial" w:hAnsi="Arial" w:cs="Arial"/>
                <w:sz w:val="22"/>
                <w:szCs w:val="22"/>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ADB511D" w14:textId="77777777" w:rsidR="001B4091" w:rsidRPr="00F04627" w:rsidRDefault="00DC07AC">
            <w:pPr>
              <w:pStyle w:val="Standard"/>
              <w:rPr>
                <w:rFonts w:ascii="Arial" w:hAnsi="Arial" w:cs="Arial"/>
                <w:sz w:val="22"/>
                <w:szCs w:val="22"/>
              </w:rPr>
            </w:pPr>
            <w:r w:rsidRPr="00F04627">
              <w:rPr>
                <w:rFonts w:ascii="Arial" w:hAnsi="Arial" w:cs="Arial"/>
                <w:sz w:val="22"/>
                <w:szCs w:val="22"/>
              </w:rPr>
              <w:t>__________ динара</w:t>
            </w:r>
          </w:p>
        </w:tc>
      </w:tr>
    </w:tbl>
    <w:p w14:paraId="13D520BB" w14:textId="70948CF3" w:rsidR="006D1461" w:rsidRPr="00F04627" w:rsidRDefault="00DC07AC">
      <w:pPr>
        <w:pStyle w:val="Standard"/>
        <w:tabs>
          <w:tab w:val="left" w:pos="0"/>
        </w:tabs>
        <w:rPr>
          <w:rFonts w:ascii="Arial" w:hAnsi="Arial" w:cs="Arial"/>
          <w:sz w:val="22"/>
          <w:szCs w:val="22"/>
        </w:rPr>
      </w:pPr>
      <w:r w:rsidRPr="00F04627">
        <w:rPr>
          <w:rFonts w:ascii="Arial" w:hAnsi="Arial" w:cs="Arial"/>
          <w:sz w:val="22"/>
          <w:szCs w:val="22"/>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6B1C92" w:rsidRPr="00F04627">
        <w:rPr>
          <w:rFonts w:ascii="Arial" w:hAnsi="Arial" w:cs="Arial"/>
          <w:sz w:val="22"/>
          <w:szCs w:val="22"/>
          <w:lang w:val="ru-RU"/>
        </w:rPr>
        <w:t>ога који су на страни наручиоца</w:t>
      </w:r>
      <w:r w:rsidRPr="00F04627">
        <w:rPr>
          <w:rFonts w:ascii="Arial" w:hAnsi="Arial" w:cs="Arial"/>
          <w:sz w:val="22"/>
          <w:szCs w:val="22"/>
          <w:lang w:val="ru-RU"/>
        </w:rPr>
        <w:t>, сходно члану 88. став 3. Закона о јавним набавкама („Службени гласник РС“, бр.124/12, 14/15 и 68/15).</w:t>
      </w:r>
    </w:p>
    <w:p w14:paraId="0DF03C98" w14:textId="77777777" w:rsidR="00F04627" w:rsidRPr="005B0337" w:rsidRDefault="00F04627">
      <w:pPr>
        <w:pStyle w:val="Standard"/>
        <w:tabs>
          <w:tab w:val="left" w:pos="0"/>
        </w:tabs>
        <w:rPr>
          <w:rFonts w:ascii="Arial" w:hAnsi="Arial" w:cs="Arial"/>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5B0337" w14:paraId="4BCE8825" w14:textId="77777777">
        <w:trPr>
          <w:jc w:val="center"/>
        </w:trPr>
        <w:tc>
          <w:tcPr>
            <w:tcW w:w="3880" w:type="dxa"/>
            <w:shd w:val="clear" w:color="auto" w:fill="auto"/>
            <w:tcMar>
              <w:top w:w="0" w:type="dxa"/>
              <w:left w:w="108" w:type="dxa"/>
              <w:bottom w:w="0" w:type="dxa"/>
              <w:right w:w="108" w:type="dxa"/>
            </w:tcMar>
          </w:tcPr>
          <w:p w14:paraId="7255732F" w14:textId="77777777" w:rsidR="001B4091" w:rsidRPr="005B0337" w:rsidRDefault="00DC07AC">
            <w:pPr>
              <w:pStyle w:val="Standard"/>
              <w:spacing w:before="0"/>
              <w:jc w:val="center"/>
              <w:rPr>
                <w:rFonts w:ascii="Arial" w:hAnsi="Arial" w:cs="Arial"/>
              </w:rPr>
            </w:pPr>
            <w:r w:rsidRPr="005B0337">
              <w:rPr>
                <w:rFonts w:ascii="Arial" w:hAnsi="Arial" w:cs="Arial"/>
              </w:rPr>
              <w:t>Датум:</w:t>
            </w:r>
          </w:p>
        </w:tc>
        <w:tc>
          <w:tcPr>
            <w:tcW w:w="2127" w:type="dxa"/>
            <w:shd w:val="clear" w:color="auto" w:fill="auto"/>
            <w:tcMar>
              <w:top w:w="0" w:type="dxa"/>
              <w:left w:w="108" w:type="dxa"/>
              <w:bottom w:w="0" w:type="dxa"/>
              <w:right w:w="108" w:type="dxa"/>
            </w:tcMar>
          </w:tcPr>
          <w:p w14:paraId="5330B654" w14:textId="77777777" w:rsidR="001B4091" w:rsidRPr="005B0337" w:rsidRDefault="001B4091">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14:paraId="0ECF8FDB" w14:textId="77777777" w:rsidR="001B4091" w:rsidRPr="005B0337" w:rsidRDefault="00DC07AC">
            <w:pPr>
              <w:pStyle w:val="Standard"/>
              <w:spacing w:before="0"/>
              <w:jc w:val="center"/>
              <w:rPr>
                <w:rFonts w:ascii="Arial" w:hAnsi="Arial" w:cs="Arial"/>
              </w:rPr>
            </w:pPr>
            <w:r w:rsidRPr="005B0337">
              <w:rPr>
                <w:rFonts w:ascii="Arial" w:hAnsi="Arial" w:cs="Arial"/>
              </w:rPr>
              <w:t>Понуђач</w:t>
            </w:r>
          </w:p>
        </w:tc>
      </w:tr>
      <w:tr w:rsidR="001B4091" w:rsidRPr="005B0337" w14:paraId="04E4CD62" w14:textId="77777777">
        <w:trPr>
          <w:jc w:val="center"/>
        </w:trPr>
        <w:tc>
          <w:tcPr>
            <w:tcW w:w="3880" w:type="dxa"/>
            <w:shd w:val="clear" w:color="auto" w:fill="auto"/>
            <w:tcMar>
              <w:top w:w="0" w:type="dxa"/>
              <w:left w:w="108" w:type="dxa"/>
              <w:bottom w:w="0" w:type="dxa"/>
              <w:right w:w="108" w:type="dxa"/>
            </w:tcMar>
          </w:tcPr>
          <w:p w14:paraId="4D49C723" w14:textId="77777777" w:rsidR="001B4091" w:rsidRPr="005B0337" w:rsidRDefault="001B4091">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22695F6F" w14:textId="77777777" w:rsidR="001B4091" w:rsidRPr="005B0337" w:rsidRDefault="00DC07AC">
            <w:pPr>
              <w:pStyle w:val="Standard"/>
              <w:spacing w:before="0"/>
              <w:jc w:val="center"/>
              <w:rPr>
                <w:rFonts w:ascii="Arial" w:hAnsi="Arial" w:cs="Arial"/>
              </w:rPr>
            </w:pPr>
            <w:r w:rsidRPr="005B0337">
              <w:rPr>
                <w:rFonts w:ascii="Arial" w:hAnsi="Arial" w:cs="Arial"/>
              </w:rPr>
              <w:t>М.П.</w:t>
            </w:r>
          </w:p>
        </w:tc>
        <w:tc>
          <w:tcPr>
            <w:tcW w:w="4024" w:type="dxa"/>
            <w:shd w:val="clear" w:color="auto" w:fill="auto"/>
            <w:tcMar>
              <w:top w:w="0" w:type="dxa"/>
              <w:left w:w="108" w:type="dxa"/>
              <w:bottom w:w="0" w:type="dxa"/>
              <w:right w:w="108" w:type="dxa"/>
            </w:tcMar>
          </w:tcPr>
          <w:p w14:paraId="3F7EF75F" w14:textId="77777777" w:rsidR="001B4091" w:rsidRPr="005B0337" w:rsidRDefault="001B4091">
            <w:pPr>
              <w:pStyle w:val="Standard"/>
              <w:spacing w:before="0"/>
              <w:jc w:val="center"/>
              <w:rPr>
                <w:rFonts w:ascii="Arial" w:hAnsi="Arial" w:cs="Arial"/>
                <w:lang w:val="ru-RU"/>
              </w:rPr>
            </w:pPr>
          </w:p>
        </w:tc>
      </w:tr>
      <w:tr w:rsidR="001B4091" w:rsidRPr="005B0337" w14:paraId="1851D89F" w14:textId="77777777">
        <w:trPr>
          <w:jc w:val="center"/>
        </w:trPr>
        <w:tc>
          <w:tcPr>
            <w:tcW w:w="3880" w:type="dxa"/>
            <w:tcBorders>
              <w:bottom w:val="single" w:sz="4" w:space="0" w:color="00000A"/>
            </w:tcBorders>
            <w:shd w:val="clear" w:color="auto" w:fill="auto"/>
            <w:tcMar>
              <w:top w:w="0" w:type="dxa"/>
              <w:left w:w="108" w:type="dxa"/>
              <w:bottom w:w="0" w:type="dxa"/>
              <w:right w:w="108" w:type="dxa"/>
            </w:tcMar>
          </w:tcPr>
          <w:p w14:paraId="58A7E238" w14:textId="77777777" w:rsidR="001B4091" w:rsidRPr="005B0337" w:rsidRDefault="001B4091">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3B9E7255" w14:textId="77777777" w:rsidR="001B4091" w:rsidRPr="005B0337" w:rsidRDefault="001B4091">
            <w:pPr>
              <w:pStyle w:val="Standard"/>
              <w:spacing w:before="0"/>
              <w:jc w:val="center"/>
              <w:rPr>
                <w:rFonts w:ascii="Arial" w:hAnsi="Arial"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4895079C" w14:textId="77777777" w:rsidR="001B4091" w:rsidRPr="005B0337" w:rsidRDefault="001B4091">
            <w:pPr>
              <w:pStyle w:val="Standard"/>
              <w:spacing w:before="0"/>
              <w:jc w:val="center"/>
              <w:rPr>
                <w:rFonts w:ascii="Arial" w:hAnsi="Arial" w:cs="Arial"/>
                <w:lang w:val="ru-RU"/>
              </w:rPr>
            </w:pPr>
          </w:p>
        </w:tc>
      </w:tr>
    </w:tbl>
    <w:p w14:paraId="0770AAA9" w14:textId="77777777" w:rsidR="00F719C2" w:rsidRDefault="00F719C2">
      <w:pPr>
        <w:pStyle w:val="Standard"/>
        <w:tabs>
          <w:tab w:val="left" w:pos="0"/>
        </w:tabs>
        <w:spacing w:before="0"/>
        <w:rPr>
          <w:rFonts w:ascii="Arial" w:hAnsi="Arial" w:cs="Arial"/>
          <w:b/>
          <w:i/>
          <w:lang w:val="ru-RU"/>
        </w:rPr>
      </w:pPr>
    </w:p>
    <w:p w14:paraId="1704296E" w14:textId="54D4EC0E" w:rsidR="001B4091" w:rsidRPr="005B0337" w:rsidRDefault="00DC07AC">
      <w:pPr>
        <w:pStyle w:val="Standard"/>
        <w:tabs>
          <w:tab w:val="left" w:pos="0"/>
        </w:tabs>
        <w:spacing w:before="0"/>
        <w:rPr>
          <w:rFonts w:ascii="Arial" w:hAnsi="Arial" w:cs="Arial"/>
        </w:rPr>
      </w:pPr>
      <w:r w:rsidRPr="005B0337">
        <w:rPr>
          <w:rFonts w:ascii="Arial" w:hAnsi="Arial" w:cs="Arial"/>
          <w:b/>
          <w:i/>
          <w:lang w:val="ru-RU"/>
        </w:rPr>
        <w:t>Напомена:</w:t>
      </w:r>
    </w:p>
    <w:p w14:paraId="15B60D8C" w14:textId="77777777" w:rsidR="001B4091" w:rsidRPr="005B0337" w:rsidRDefault="00DC07AC">
      <w:pPr>
        <w:pStyle w:val="Standard"/>
        <w:spacing w:before="0"/>
        <w:rPr>
          <w:rFonts w:ascii="Arial" w:hAnsi="Arial" w:cs="Arial"/>
        </w:rPr>
      </w:pPr>
      <w:r w:rsidRPr="005B0337">
        <w:rPr>
          <w:rFonts w:ascii="Arial" w:hAnsi="Arial" w:cs="Arial"/>
          <w:i/>
          <w:lang w:val="ru-RU"/>
        </w:rPr>
        <w:t>-</w:t>
      </w:r>
      <w:r w:rsidRPr="005B0337">
        <w:rPr>
          <w:rFonts w:ascii="Arial" w:hAnsi="Arial"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04326A43" w14:textId="77777777" w:rsidR="001B4091" w:rsidRPr="005B0337" w:rsidRDefault="00DC07AC">
      <w:pPr>
        <w:pStyle w:val="Standard"/>
        <w:tabs>
          <w:tab w:val="left" w:pos="0"/>
        </w:tabs>
        <w:spacing w:before="0"/>
        <w:rPr>
          <w:rFonts w:ascii="Arial" w:hAnsi="Arial" w:cs="Arial"/>
        </w:rPr>
      </w:pPr>
      <w:r w:rsidRPr="005B0337">
        <w:rPr>
          <w:rFonts w:ascii="Arial" w:hAnsi="Arial" w:cs="Arial"/>
          <w:i/>
          <w:sz w:val="20"/>
          <w:szCs w:val="20"/>
        </w:rPr>
        <w:t>-остале трошкове припреме и подношења понуде</w:t>
      </w:r>
      <w:r w:rsidRPr="005B0337">
        <w:rPr>
          <w:rFonts w:ascii="Arial" w:hAnsi="Arial"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14:paraId="1D233ADF" w14:textId="77777777" w:rsidR="001B4091" w:rsidRPr="005B0337" w:rsidRDefault="00DC07AC">
      <w:pPr>
        <w:pStyle w:val="Standard"/>
        <w:spacing w:before="0"/>
        <w:rPr>
          <w:rFonts w:ascii="Arial" w:hAnsi="Arial" w:cs="Arial"/>
        </w:rPr>
      </w:pPr>
      <w:r w:rsidRPr="005B0337">
        <w:rPr>
          <w:rFonts w:ascii="Arial" w:hAnsi="Arial"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6B964F21" w14:textId="77777777" w:rsidR="00691E7A" w:rsidRPr="005B0337" w:rsidRDefault="00DC07AC" w:rsidP="00B70650">
      <w:pPr>
        <w:pStyle w:val="KDKomentar"/>
        <w:spacing w:before="0"/>
        <w:rPr>
          <w:rFonts w:ascii="Arial" w:hAnsi="Arial" w:cs="Arial"/>
        </w:rPr>
      </w:pPr>
      <w:r w:rsidRPr="005B0337">
        <w:rPr>
          <w:rFonts w:ascii="Arial" w:eastAsia="TimesNewRomanPS-BoldMT" w:hAnsi="Arial" w:cs="Arial"/>
          <w:color w:val="00000A"/>
        </w:rPr>
        <w:t>-Уколико група понуђача подноси заједничку понуду</w:t>
      </w:r>
      <w:r w:rsidR="006B1C92" w:rsidRPr="005B0337">
        <w:rPr>
          <w:rFonts w:ascii="Arial" w:eastAsia="TimesNewRomanPS-BoldMT" w:hAnsi="Arial" w:cs="Arial"/>
          <w:color w:val="00000A"/>
        </w:rPr>
        <w:t xml:space="preserve">, </w:t>
      </w:r>
      <w:r w:rsidRPr="005B0337">
        <w:rPr>
          <w:rFonts w:ascii="Arial" w:eastAsia="TimesNewRomanPS-BoldMT" w:hAnsi="Arial" w:cs="Arial"/>
          <w:color w:val="00000A"/>
        </w:rPr>
        <w:t>овај образац потписује и оверава Носилац посла.Уколико понуђач подноси понуду са подизвођачем</w:t>
      </w:r>
      <w:r w:rsidR="006B1C92" w:rsidRPr="005B0337">
        <w:rPr>
          <w:rFonts w:ascii="Arial" w:eastAsia="TimesNewRomanPS-BoldMT" w:hAnsi="Arial" w:cs="Arial"/>
          <w:color w:val="00000A"/>
        </w:rPr>
        <w:t>,</w:t>
      </w:r>
      <w:r w:rsidRPr="005B0337">
        <w:rPr>
          <w:rFonts w:ascii="Arial" w:eastAsia="TimesNewRomanPS-BoldMT" w:hAnsi="Arial" w:cs="Arial"/>
          <w:color w:val="00000A"/>
        </w:rPr>
        <w:t xml:space="preserve"> овај образац потписује и оверава печатом понуђач.</w:t>
      </w:r>
    </w:p>
    <w:p w14:paraId="0066A831" w14:textId="77777777" w:rsidR="00C111AE" w:rsidRPr="005B0337" w:rsidRDefault="00C111AE" w:rsidP="00C111AE">
      <w:pPr>
        <w:pageBreakBefore/>
        <w:autoSpaceDE w:val="0"/>
        <w:jc w:val="right"/>
        <w:textAlignment w:val="auto"/>
        <w:rPr>
          <w:rFonts w:cs="Arial"/>
          <w:b/>
          <w:color w:val="000000"/>
          <w:kern w:val="0"/>
          <w:sz w:val="24"/>
          <w:szCs w:val="24"/>
        </w:rPr>
      </w:pPr>
      <w:r w:rsidRPr="005B0337">
        <w:rPr>
          <w:rFonts w:cs="Arial"/>
          <w:b/>
          <w:color w:val="000000"/>
          <w:kern w:val="0"/>
          <w:sz w:val="24"/>
          <w:szCs w:val="24"/>
        </w:rPr>
        <w:lastRenderedPageBreak/>
        <w:t>ПРИЛОГ БРОЈ 1</w:t>
      </w:r>
    </w:p>
    <w:p w14:paraId="7D4F155F" w14:textId="77777777" w:rsidR="00C111AE" w:rsidRPr="005B0337" w:rsidRDefault="00C111AE" w:rsidP="00C111AE">
      <w:pPr>
        <w:widowControl/>
        <w:suppressAutoHyphens w:val="0"/>
        <w:jc w:val="center"/>
        <w:rPr>
          <w:rFonts w:cs="Arial"/>
          <w:sz w:val="24"/>
          <w:szCs w:val="24"/>
          <w:lang w:eastAsia="ar-SA"/>
        </w:rPr>
      </w:pPr>
    </w:p>
    <w:p w14:paraId="5DF3D8D8" w14:textId="77777777" w:rsidR="00C111AE" w:rsidRPr="005B0337" w:rsidRDefault="00C111AE" w:rsidP="00C111AE">
      <w:pPr>
        <w:widowControl/>
        <w:suppressAutoHyphens w:val="0"/>
        <w:jc w:val="center"/>
        <w:rPr>
          <w:rFonts w:cs="Arial"/>
          <w:sz w:val="24"/>
          <w:szCs w:val="24"/>
          <w:lang w:eastAsia="ar-SA"/>
        </w:rPr>
      </w:pPr>
    </w:p>
    <w:p w14:paraId="6ED2BDF1" w14:textId="77777777" w:rsidR="00C111AE" w:rsidRPr="005B0337" w:rsidRDefault="00C111AE" w:rsidP="00C111AE">
      <w:pPr>
        <w:widowControl/>
        <w:suppressAutoHyphens w:val="0"/>
        <w:jc w:val="center"/>
        <w:rPr>
          <w:rFonts w:cs="Arial"/>
          <w:sz w:val="24"/>
          <w:lang w:eastAsia="ar-SA"/>
        </w:rPr>
      </w:pPr>
      <w:r w:rsidRPr="005B0337">
        <w:rPr>
          <w:rFonts w:cs="Arial"/>
          <w:b/>
          <w:sz w:val="24"/>
          <w:szCs w:val="24"/>
          <w:lang w:eastAsia="ar-SA"/>
        </w:rPr>
        <w:t>СПОРАЗУМ  УЧЕСНИКА ЗАЈЕДНИЧКЕ ПОНУДЕ</w:t>
      </w:r>
    </w:p>
    <w:p w14:paraId="25CDC0D6" w14:textId="77777777" w:rsidR="00C111AE" w:rsidRPr="005B0337" w:rsidRDefault="00C111AE" w:rsidP="00C111AE">
      <w:pPr>
        <w:widowControl/>
        <w:suppressAutoHyphens w:val="0"/>
        <w:jc w:val="center"/>
        <w:rPr>
          <w:rFonts w:cs="Arial"/>
          <w:b/>
          <w:sz w:val="24"/>
          <w:szCs w:val="24"/>
          <w:lang w:eastAsia="ar-SA"/>
        </w:rPr>
      </w:pPr>
    </w:p>
    <w:p w14:paraId="616B9600" w14:textId="77777777" w:rsidR="00C111AE" w:rsidRPr="005B0337" w:rsidRDefault="00C111AE" w:rsidP="00C111AE">
      <w:pPr>
        <w:widowControl/>
        <w:spacing w:before="120"/>
        <w:jc w:val="both"/>
        <w:rPr>
          <w:rFonts w:cs="Arial"/>
          <w:i/>
          <w:sz w:val="24"/>
          <w:szCs w:val="24"/>
          <w:lang w:eastAsia="ar-SA"/>
        </w:rPr>
      </w:pPr>
      <w:r w:rsidRPr="005B0337">
        <w:rPr>
          <w:rFonts w:cs="Arial"/>
          <w:i/>
          <w:sz w:val="24"/>
          <w:szCs w:val="24"/>
          <w:lang w:eastAsia="ar-SA"/>
        </w:rPr>
        <w:t xml:space="preserve">На основу члана 81. Закона о јавним набавкама </w:t>
      </w:r>
      <w:r w:rsidRPr="005B0337">
        <w:rPr>
          <w:rFonts w:eastAsia="TimesNewRomanPSMT" w:cs="Arial"/>
          <w:i/>
          <w:sz w:val="24"/>
          <w:szCs w:val="24"/>
          <w:lang w:val="ru-RU"/>
        </w:rPr>
        <w:t xml:space="preserve">(„Сл. </w:t>
      </w:r>
      <w:r w:rsidRPr="005B0337">
        <w:rPr>
          <w:rFonts w:eastAsia="TimesNewRomanPSMT" w:cs="Arial"/>
          <w:i/>
          <w:sz w:val="24"/>
          <w:szCs w:val="24"/>
        </w:rPr>
        <w:t>Г</w:t>
      </w:r>
      <w:r w:rsidRPr="005B0337">
        <w:rPr>
          <w:rFonts w:eastAsia="TimesNewRomanPSMT" w:cs="Arial"/>
          <w:i/>
          <w:sz w:val="24"/>
          <w:szCs w:val="24"/>
          <w:lang w:val="ru-RU"/>
        </w:rPr>
        <w:t>ласник РС” број 1</w:t>
      </w:r>
      <w:r w:rsidRPr="005B0337">
        <w:rPr>
          <w:rFonts w:eastAsia="TimesNewRomanPSMT" w:cs="Arial"/>
          <w:i/>
          <w:sz w:val="24"/>
          <w:szCs w:val="24"/>
        </w:rPr>
        <w:t>24</w:t>
      </w:r>
      <w:r w:rsidRPr="005B0337">
        <w:rPr>
          <w:rFonts w:eastAsia="TimesNewRomanPSMT" w:cs="Arial"/>
          <w:i/>
          <w:sz w:val="24"/>
          <w:szCs w:val="24"/>
          <w:lang w:val="ru-RU"/>
        </w:rPr>
        <w:t>/20</w:t>
      </w:r>
      <w:r w:rsidRPr="005B0337">
        <w:rPr>
          <w:rFonts w:eastAsia="TimesNewRomanPSMT" w:cs="Arial"/>
          <w:i/>
          <w:sz w:val="24"/>
          <w:szCs w:val="24"/>
        </w:rPr>
        <w:t>12</w:t>
      </w:r>
      <w:r w:rsidRPr="005B0337">
        <w:rPr>
          <w:rFonts w:eastAsia="TimesNewRomanPSMT" w:cs="Arial"/>
          <w:i/>
          <w:sz w:val="24"/>
          <w:szCs w:val="24"/>
          <w:lang w:val="ru-RU"/>
        </w:rPr>
        <w:t>, 14/15 и 68/15</w:t>
      </w:r>
      <w:r w:rsidRPr="005B0337">
        <w:rPr>
          <w:rFonts w:cs="Arial"/>
          <w:i/>
          <w:sz w:val="24"/>
          <w:szCs w:val="24"/>
          <w:lang w:eastAsia="ar-SA"/>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14:paraId="77666A0B" w14:textId="77777777" w:rsidR="00C111AE" w:rsidRPr="005B0337" w:rsidRDefault="00C111AE" w:rsidP="00C111AE">
      <w:pPr>
        <w:widowControl/>
        <w:spacing w:before="120"/>
        <w:jc w:val="both"/>
        <w:rPr>
          <w:rFonts w:cs="Arial"/>
          <w:sz w:val="24"/>
          <w:lang w:eastAsia="ar-SA"/>
        </w:rPr>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C111AE" w:rsidRPr="005B0337" w14:paraId="3B74EBF1" w14:textId="77777777" w:rsidTr="00BD3998">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FF255A" w14:textId="77777777" w:rsidR="00C111AE" w:rsidRPr="005B0337" w:rsidRDefault="00C111AE" w:rsidP="00C111AE">
            <w:pPr>
              <w:widowControl/>
              <w:spacing w:before="120"/>
              <w:jc w:val="both"/>
              <w:rPr>
                <w:rFonts w:cs="Arial"/>
                <w:sz w:val="24"/>
                <w:lang w:eastAsia="ar-SA"/>
              </w:rPr>
            </w:pPr>
            <w:r w:rsidRPr="005B0337">
              <w:rPr>
                <w:rFonts w:cs="Arial"/>
                <w:sz w:val="24"/>
                <w:szCs w:val="24"/>
                <w:lang w:eastAsia="ar-SA"/>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48C331" w14:textId="77777777" w:rsidR="00C111AE" w:rsidRPr="005B0337" w:rsidRDefault="00C111AE" w:rsidP="003D67CD">
            <w:pPr>
              <w:widowControl/>
              <w:spacing w:before="120"/>
              <w:rPr>
                <w:rFonts w:cs="Arial"/>
                <w:sz w:val="24"/>
                <w:lang w:eastAsia="ar-SA"/>
              </w:rPr>
            </w:pPr>
            <w:r w:rsidRPr="005B0337">
              <w:rPr>
                <w:rFonts w:cs="Arial"/>
                <w:sz w:val="24"/>
                <w:szCs w:val="24"/>
                <w:lang w:eastAsia="ar-SA"/>
              </w:rPr>
              <w:t>НАЗИВ И СЕДИШТЕ ЧЛАНА ГРУПЕ ПОНУЂАЧА</w:t>
            </w:r>
          </w:p>
        </w:tc>
      </w:tr>
      <w:tr w:rsidR="00C111AE" w:rsidRPr="005B0337" w14:paraId="4E368925" w14:textId="77777777" w:rsidTr="00BD3998">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8C5EC9" w14:textId="77777777" w:rsidR="00C111AE" w:rsidRPr="005B0337" w:rsidRDefault="00C111AE" w:rsidP="00CF0D73">
            <w:pPr>
              <w:widowControl/>
              <w:spacing w:before="120"/>
              <w:jc w:val="both"/>
              <w:rPr>
                <w:rFonts w:cs="Arial"/>
                <w:sz w:val="24"/>
                <w:lang w:eastAsia="ar-SA"/>
              </w:rPr>
            </w:pPr>
            <w:r w:rsidRPr="005B0337">
              <w:rPr>
                <w:rFonts w:cs="Arial"/>
                <w:i/>
                <w:sz w:val="24"/>
                <w:szCs w:val="24"/>
                <w:lang w:eastAsia="ar-SA"/>
              </w:rPr>
              <w:t xml:space="preserve">1. Члану групе који ће бити носилац посла, односно који ће поднети понуду и који ће заступати групу </w:t>
            </w:r>
            <w:r w:rsidR="00CF0D73" w:rsidRPr="005B0337">
              <w:rPr>
                <w:rFonts w:cs="Arial"/>
                <w:i/>
                <w:sz w:val="24"/>
                <w:szCs w:val="24"/>
                <w:lang w:eastAsia="ar-SA"/>
              </w:rPr>
              <w:t>П</w:t>
            </w:r>
            <w:r w:rsidRPr="005B0337">
              <w:rPr>
                <w:rFonts w:cs="Arial"/>
                <w:i/>
                <w:sz w:val="24"/>
                <w:szCs w:val="24"/>
                <w:lang w:eastAsia="ar-SA"/>
              </w:rPr>
              <w:t xml:space="preserve">онуђача пред </w:t>
            </w:r>
            <w:r w:rsidR="00CF0D73" w:rsidRPr="005B0337">
              <w:rPr>
                <w:rFonts w:cs="Arial"/>
                <w:i/>
                <w:sz w:val="24"/>
                <w:szCs w:val="24"/>
                <w:lang w:eastAsia="ar-SA"/>
              </w:rPr>
              <w:t>Н</w:t>
            </w:r>
            <w:r w:rsidRPr="005B0337">
              <w:rPr>
                <w:rFonts w:cs="Arial"/>
                <w:i/>
                <w:sz w:val="24"/>
                <w:szCs w:val="24"/>
                <w:lang w:eastAsia="ar-SA"/>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1CFD85" w14:textId="77777777" w:rsidR="00C111AE" w:rsidRPr="005B0337" w:rsidRDefault="00C111AE" w:rsidP="00C111AE">
            <w:pPr>
              <w:widowControl/>
              <w:spacing w:before="120"/>
              <w:jc w:val="both"/>
              <w:rPr>
                <w:rFonts w:cs="Arial"/>
                <w:sz w:val="24"/>
                <w:szCs w:val="24"/>
                <w:lang w:eastAsia="ar-SA"/>
              </w:rPr>
            </w:pPr>
          </w:p>
        </w:tc>
      </w:tr>
      <w:tr w:rsidR="00C111AE" w:rsidRPr="005B0337" w14:paraId="21C0C950" w14:textId="77777777" w:rsidTr="00BD3998">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382244" w14:textId="77777777" w:rsidR="00C111AE" w:rsidRPr="005B0337" w:rsidRDefault="00C111AE" w:rsidP="00C111AE">
            <w:pPr>
              <w:widowControl/>
              <w:spacing w:before="120"/>
              <w:jc w:val="both"/>
              <w:rPr>
                <w:rFonts w:cs="Arial"/>
                <w:sz w:val="24"/>
                <w:lang w:eastAsia="ar-SA"/>
              </w:rPr>
            </w:pPr>
            <w:r w:rsidRPr="005B0337">
              <w:rPr>
                <w:rFonts w:cs="Arial"/>
                <w:i/>
                <w:sz w:val="24"/>
                <w:szCs w:val="24"/>
                <w:lang w:eastAsia="ar-SA"/>
              </w:rPr>
              <w:t xml:space="preserve">2. Oпис послова сваког од </w:t>
            </w:r>
            <w:r w:rsidR="00CF0D73" w:rsidRPr="005B0337">
              <w:rPr>
                <w:rFonts w:cs="Arial"/>
                <w:i/>
                <w:sz w:val="24"/>
                <w:szCs w:val="24"/>
                <w:lang w:eastAsia="ar-SA"/>
              </w:rPr>
              <w:t>П</w:t>
            </w:r>
            <w:r w:rsidRPr="005B0337">
              <w:rPr>
                <w:rFonts w:cs="Arial"/>
                <w:i/>
                <w:sz w:val="24"/>
                <w:szCs w:val="24"/>
                <w:lang w:eastAsia="ar-SA"/>
              </w:rPr>
              <w:t xml:space="preserve">онуђача из групе </w:t>
            </w:r>
            <w:r w:rsidR="00CF0D73" w:rsidRPr="005B0337">
              <w:rPr>
                <w:rFonts w:cs="Arial"/>
                <w:i/>
                <w:sz w:val="24"/>
                <w:szCs w:val="24"/>
                <w:lang w:eastAsia="ar-SA"/>
              </w:rPr>
              <w:t>П</w:t>
            </w:r>
            <w:r w:rsidRPr="005B0337">
              <w:rPr>
                <w:rFonts w:cs="Arial"/>
                <w:i/>
                <w:sz w:val="24"/>
                <w:szCs w:val="24"/>
                <w:lang w:eastAsia="ar-SA"/>
              </w:rPr>
              <w:t>онуђача у извршењу Уговора:</w:t>
            </w:r>
          </w:p>
          <w:p w14:paraId="0D874BAB" w14:textId="77777777" w:rsidR="00C111AE" w:rsidRPr="005B0337" w:rsidRDefault="00C111AE" w:rsidP="00C111AE">
            <w:pPr>
              <w:widowControl/>
              <w:spacing w:before="120"/>
              <w:jc w:val="both"/>
              <w:rPr>
                <w:rFonts w:cs="Arial"/>
                <w:i/>
                <w:sz w:val="24"/>
                <w:szCs w:val="24"/>
                <w:lang w:eastAsia="ar-SA"/>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EA51B" w14:textId="77777777" w:rsidR="00C111AE" w:rsidRPr="005B0337" w:rsidRDefault="00C111AE" w:rsidP="00C111AE">
            <w:pPr>
              <w:widowControl/>
              <w:spacing w:before="120"/>
              <w:jc w:val="both"/>
              <w:rPr>
                <w:rFonts w:cs="Arial"/>
                <w:sz w:val="24"/>
                <w:szCs w:val="24"/>
                <w:lang w:eastAsia="ar-SA"/>
              </w:rPr>
            </w:pPr>
          </w:p>
        </w:tc>
      </w:tr>
      <w:tr w:rsidR="00C111AE" w:rsidRPr="005B0337" w14:paraId="0E6558D4" w14:textId="77777777" w:rsidTr="00C111AE">
        <w:trPr>
          <w:trHeight w:val="989"/>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7C6FE" w14:textId="77777777" w:rsidR="00C111AE" w:rsidRPr="005B0337" w:rsidRDefault="00C111AE" w:rsidP="00C111AE">
            <w:pPr>
              <w:widowControl/>
              <w:spacing w:before="120"/>
              <w:jc w:val="both"/>
              <w:rPr>
                <w:rFonts w:cs="Arial"/>
                <w:sz w:val="24"/>
                <w:lang w:eastAsia="ar-SA"/>
              </w:rPr>
            </w:pPr>
            <w:r w:rsidRPr="005B0337">
              <w:rPr>
                <w:rFonts w:cs="Arial"/>
                <w:i/>
                <w:sz w:val="24"/>
                <w:szCs w:val="24"/>
                <w:lang w:eastAsia="ar-SA"/>
              </w:rPr>
              <w:t>3.</w:t>
            </w:r>
            <w:r w:rsidR="00CF0D73" w:rsidRPr="005B0337">
              <w:rPr>
                <w:rFonts w:cs="Arial"/>
                <w:i/>
                <w:sz w:val="24"/>
                <w:szCs w:val="24"/>
                <w:lang w:eastAsia="ar-SA"/>
              </w:rPr>
              <w:t xml:space="preserve"> </w:t>
            </w:r>
            <w:r w:rsidRPr="005B0337">
              <w:rPr>
                <w:rFonts w:cs="Arial"/>
                <w:i/>
                <w:sz w:val="24"/>
                <w:szCs w:val="24"/>
                <w:lang w:eastAsia="ar-SA"/>
              </w:rPr>
              <w:t>Друго: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9A02AB" w14:textId="77777777" w:rsidR="00C111AE" w:rsidRPr="005B0337" w:rsidRDefault="00C111AE" w:rsidP="00C111AE">
            <w:pPr>
              <w:widowControl/>
              <w:spacing w:before="120"/>
              <w:jc w:val="both"/>
              <w:rPr>
                <w:rFonts w:cs="Arial"/>
                <w:sz w:val="24"/>
                <w:szCs w:val="24"/>
                <w:lang w:eastAsia="ar-SA"/>
              </w:rPr>
            </w:pPr>
          </w:p>
        </w:tc>
      </w:tr>
    </w:tbl>
    <w:p w14:paraId="610D767C" w14:textId="77777777" w:rsidR="00C111AE" w:rsidRPr="005B0337" w:rsidRDefault="00C111AE" w:rsidP="00C111AE">
      <w:pPr>
        <w:tabs>
          <w:tab w:val="left" w:pos="360"/>
        </w:tabs>
        <w:suppressAutoHyphens w:val="0"/>
        <w:autoSpaceDE w:val="0"/>
        <w:spacing w:before="120"/>
        <w:jc w:val="center"/>
        <w:textAlignment w:val="auto"/>
        <w:rPr>
          <w:rFonts w:cs="Arial"/>
          <w:i/>
          <w:color w:val="000000"/>
          <w:spacing w:val="2"/>
          <w:kern w:val="0"/>
          <w:sz w:val="24"/>
          <w:szCs w:val="24"/>
        </w:rPr>
      </w:pPr>
    </w:p>
    <w:p w14:paraId="5C875919" w14:textId="77777777" w:rsidR="00C111AE" w:rsidRPr="005B0337" w:rsidRDefault="00C111AE" w:rsidP="00C111AE">
      <w:pPr>
        <w:framePr w:hSpace="180" w:wrap="around" w:vAnchor="text" w:hAnchor="margin" w:y="194"/>
        <w:widowControl/>
        <w:spacing w:before="120"/>
        <w:jc w:val="center"/>
        <w:rPr>
          <w:rFonts w:cs="Arial"/>
          <w:i/>
          <w:sz w:val="24"/>
          <w:szCs w:val="24"/>
          <w:lang w:eastAsia="ar-SA"/>
        </w:rPr>
      </w:pPr>
      <w:r w:rsidRPr="005B0337">
        <w:rPr>
          <w:rFonts w:cs="Arial"/>
          <w:i/>
          <w:sz w:val="24"/>
          <w:szCs w:val="24"/>
          <w:lang w:eastAsia="ar-SA"/>
        </w:rPr>
        <w:t>Потпис одговорног лица члана групе Понуђача:</w:t>
      </w:r>
    </w:p>
    <w:p w14:paraId="4F71FD0E" w14:textId="77777777" w:rsidR="00C111AE" w:rsidRPr="005B0337" w:rsidRDefault="00C111AE" w:rsidP="00C111AE">
      <w:pPr>
        <w:framePr w:hSpace="180" w:wrap="around" w:vAnchor="text" w:hAnchor="margin" w:y="194"/>
        <w:widowControl/>
        <w:spacing w:before="120"/>
        <w:jc w:val="center"/>
        <w:rPr>
          <w:rFonts w:cs="Arial"/>
          <w:i/>
          <w:sz w:val="24"/>
          <w:szCs w:val="24"/>
          <w:lang w:eastAsia="ar-SA"/>
        </w:rPr>
      </w:pPr>
      <w:r w:rsidRPr="005B0337">
        <w:rPr>
          <w:rFonts w:cs="Arial"/>
          <w:i/>
          <w:sz w:val="24"/>
          <w:szCs w:val="24"/>
          <w:lang w:eastAsia="ar-SA"/>
        </w:rPr>
        <w:t>________________________________________</w:t>
      </w:r>
    </w:p>
    <w:p w14:paraId="6305EE48" w14:textId="77777777" w:rsidR="00C111AE" w:rsidRPr="005B0337" w:rsidRDefault="00C111AE" w:rsidP="00C111AE">
      <w:pPr>
        <w:tabs>
          <w:tab w:val="num" w:pos="360"/>
        </w:tabs>
        <w:jc w:val="center"/>
        <w:rPr>
          <w:rFonts w:cs="Arial"/>
          <w:i/>
          <w:sz w:val="24"/>
          <w:szCs w:val="24"/>
          <w:lang w:val="sr-Cyrl-CS"/>
        </w:rPr>
      </w:pPr>
      <w:r w:rsidRPr="005B0337">
        <w:rPr>
          <w:rFonts w:cs="Arial"/>
          <w:i/>
          <w:sz w:val="24"/>
          <w:szCs w:val="24"/>
          <w:lang w:val="sr-Cyrl-CS"/>
        </w:rPr>
        <w:t>м.п.</w:t>
      </w:r>
    </w:p>
    <w:p w14:paraId="75932515" w14:textId="77777777" w:rsidR="00C111AE" w:rsidRPr="005B0337" w:rsidRDefault="00C111AE" w:rsidP="00C111AE">
      <w:pPr>
        <w:framePr w:hSpace="180" w:wrap="around" w:vAnchor="text" w:hAnchor="margin" w:y="194"/>
        <w:widowControl/>
        <w:spacing w:before="120"/>
        <w:jc w:val="center"/>
        <w:rPr>
          <w:rFonts w:cs="Arial"/>
          <w:i/>
          <w:sz w:val="24"/>
          <w:szCs w:val="24"/>
          <w:lang w:eastAsia="ar-SA"/>
        </w:rPr>
      </w:pPr>
      <w:r w:rsidRPr="005B0337">
        <w:rPr>
          <w:rFonts w:cs="Arial"/>
          <w:i/>
          <w:sz w:val="24"/>
          <w:szCs w:val="24"/>
          <w:lang w:eastAsia="ar-SA"/>
        </w:rPr>
        <w:t>Потпис одговорног лица члана групе Понуђача:</w:t>
      </w:r>
    </w:p>
    <w:p w14:paraId="29028A2C" w14:textId="77777777" w:rsidR="00C111AE" w:rsidRPr="005B0337" w:rsidRDefault="00C111AE" w:rsidP="00C111AE">
      <w:pPr>
        <w:framePr w:hSpace="180" w:wrap="around" w:vAnchor="text" w:hAnchor="margin" w:y="194"/>
        <w:widowControl/>
        <w:spacing w:before="120"/>
        <w:jc w:val="center"/>
        <w:rPr>
          <w:rFonts w:cs="Arial"/>
          <w:i/>
          <w:sz w:val="24"/>
          <w:szCs w:val="24"/>
          <w:lang w:eastAsia="ar-SA"/>
        </w:rPr>
      </w:pPr>
      <w:r w:rsidRPr="005B0337">
        <w:rPr>
          <w:rFonts w:cs="Arial"/>
          <w:i/>
          <w:sz w:val="24"/>
          <w:szCs w:val="24"/>
          <w:lang w:eastAsia="ar-SA"/>
        </w:rPr>
        <w:t>__________________________________________</w:t>
      </w:r>
    </w:p>
    <w:p w14:paraId="617B710E" w14:textId="77777777" w:rsidR="00C111AE" w:rsidRPr="005B0337" w:rsidRDefault="00C111AE" w:rsidP="00C111AE">
      <w:pPr>
        <w:tabs>
          <w:tab w:val="num" w:pos="360"/>
        </w:tabs>
        <w:jc w:val="center"/>
        <w:rPr>
          <w:rFonts w:cs="Arial"/>
          <w:i/>
          <w:sz w:val="24"/>
          <w:szCs w:val="24"/>
          <w:lang w:val="sr-Cyrl-CS"/>
        </w:rPr>
      </w:pPr>
      <w:r w:rsidRPr="005B0337">
        <w:rPr>
          <w:rFonts w:cs="Arial"/>
          <w:i/>
          <w:sz w:val="24"/>
          <w:szCs w:val="24"/>
          <w:lang w:val="sr-Cyrl-CS"/>
        </w:rPr>
        <w:t>м.п.</w:t>
      </w:r>
    </w:p>
    <w:p w14:paraId="57AD1355" w14:textId="77777777" w:rsidR="00C111AE" w:rsidRPr="005B0337" w:rsidRDefault="00C111AE" w:rsidP="00C111AE">
      <w:pPr>
        <w:tabs>
          <w:tab w:val="left" w:pos="1042"/>
        </w:tabs>
        <w:jc w:val="center"/>
        <w:rPr>
          <w:rFonts w:cs="Arial"/>
        </w:rPr>
      </w:pPr>
    </w:p>
    <w:p w14:paraId="25CB7747" w14:textId="77777777" w:rsidR="00C111AE" w:rsidRPr="005B0337" w:rsidRDefault="00C111AE" w:rsidP="00C111AE">
      <w:pPr>
        <w:tabs>
          <w:tab w:val="left" w:pos="1042"/>
        </w:tabs>
        <w:jc w:val="center"/>
        <w:rPr>
          <w:rFonts w:cs="Arial"/>
        </w:rPr>
      </w:pPr>
    </w:p>
    <w:p w14:paraId="09AB98A4" w14:textId="77777777" w:rsidR="00C111AE" w:rsidRPr="005B0337" w:rsidRDefault="00C111AE" w:rsidP="00C111AE">
      <w:pPr>
        <w:tabs>
          <w:tab w:val="left" w:pos="1042"/>
        </w:tabs>
        <w:jc w:val="center"/>
        <w:rPr>
          <w:rFonts w:cs="Arial"/>
        </w:rPr>
      </w:pPr>
    </w:p>
    <w:p w14:paraId="170B87C0" w14:textId="77777777" w:rsidR="00C111AE" w:rsidRPr="005B0337" w:rsidRDefault="00C111AE" w:rsidP="00C111AE">
      <w:pPr>
        <w:spacing w:after="120"/>
        <w:jc w:val="center"/>
        <w:rPr>
          <w:rFonts w:cs="Arial"/>
          <w:spacing w:val="4"/>
          <w:sz w:val="24"/>
          <w:szCs w:val="24"/>
        </w:rPr>
      </w:pPr>
      <w:r w:rsidRPr="005B0337">
        <w:rPr>
          <w:rFonts w:cs="Arial"/>
          <w:spacing w:val="4"/>
          <w:sz w:val="24"/>
          <w:szCs w:val="24"/>
          <w:lang w:val="sr-Cyrl-CS"/>
        </w:rPr>
        <w:t>Датум:</w:t>
      </w:r>
    </w:p>
    <w:p w14:paraId="30637EC2" w14:textId="77777777" w:rsidR="00C111AE" w:rsidRPr="005B0337" w:rsidRDefault="00C111AE" w:rsidP="00C111AE">
      <w:pPr>
        <w:tabs>
          <w:tab w:val="left" w:pos="1042"/>
        </w:tabs>
        <w:jc w:val="center"/>
        <w:rPr>
          <w:rFonts w:cs="Arial"/>
        </w:rPr>
      </w:pPr>
      <w:r w:rsidRPr="005B0337">
        <w:rPr>
          <w:rFonts w:cs="Arial"/>
          <w:spacing w:val="2"/>
          <w:sz w:val="24"/>
          <w:szCs w:val="24"/>
          <w:lang w:val="sr-Cyrl-CS"/>
        </w:rPr>
        <w:t>________________</w:t>
      </w:r>
    </w:p>
    <w:p w14:paraId="7402A02E" w14:textId="77777777" w:rsidR="006A1005" w:rsidRPr="005B0337" w:rsidRDefault="006A1005">
      <w:pPr>
        <w:pStyle w:val="Standard"/>
        <w:tabs>
          <w:tab w:val="left" w:pos="360"/>
        </w:tabs>
        <w:rPr>
          <w:rFonts w:ascii="Arial" w:hAnsi="Arial" w:cs="Arial"/>
          <w:spacing w:val="2"/>
        </w:rPr>
      </w:pPr>
    </w:p>
    <w:p w14:paraId="4FE581AA" w14:textId="6AD1894D" w:rsidR="009D39D9" w:rsidRDefault="009D39D9" w:rsidP="00F719C2">
      <w:pPr>
        <w:suppressAutoHyphens w:val="0"/>
        <w:autoSpaceDE w:val="0"/>
        <w:textAlignment w:val="auto"/>
        <w:rPr>
          <w:rFonts w:cs="Arial"/>
          <w:b/>
          <w:kern w:val="0"/>
          <w:sz w:val="24"/>
          <w:szCs w:val="24"/>
        </w:rPr>
      </w:pPr>
      <w:bookmarkStart w:id="100" w:name="_Toc442559948"/>
    </w:p>
    <w:p w14:paraId="038D4956" w14:textId="5E430D2E" w:rsidR="00F879C1" w:rsidRDefault="00F879C1" w:rsidP="00F719C2">
      <w:pPr>
        <w:suppressAutoHyphens w:val="0"/>
        <w:autoSpaceDE w:val="0"/>
        <w:textAlignment w:val="auto"/>
        <w:rPr>
          <w:rFonts w:cs="Arial"/>
          <w:b/>
          <w:kern w:val="0"/>
          <w:sz w:val="24"/>
          <w:szCs w:val="24"/>
        </w:rPr>
      </w:pPr>
    </w:p>
    <w:p w14:paraId="4D5D8C9B" w14:textId="18E7E98E" w:rsidR="00F879C1" w:rsidRDefault="00F879C1" w:rsidP="00F719C2">
      <w:pPr>
        <w:suppressAutoHyphens w:val="0"/>
        <w:autoSpaceDE w:val="0"/>
        <w:textAlignment w:val="auto"/>
        <w:rPr>
          <w:rFonts w:cs="Arial"/>
          <w:b/>
          <w:kern w:val="0"/>
          <w:sz w:val="24"/>
          <w:szCs w:val="24"/>
        </w:rPr>
      </w:pPr>
    </w:p>
    <w:p w14:paraId="13F7BEDC" w14:textId="2261C255" w:rsidR="00F879C1" w:rsidRDefault="00F879C1" w:rsidP="00F719C2">
      <w:pPr>
        <w:suppressAutoHyphens w:val="0"/>
        <w:autoSpaceDE w:val="0"/>
        <w:textAlignment w:val="auto"/>
        <w:rPr>
          <w:rFonts w:cs="Arial"/>
          <w:b/>
          <w:kern w:val="0"/>
          <w:sz w:val="24"/>
          <w:szCs w:val="24"/>
        </w:rPr>
      </w:pPr>
    </w:p>
    <w:p w14:paraId="1B690A80" w14:textId="77777777" w:rsidR="00F879C1" w:rsidRPr="005B0337" w:rsidRDefault="00F879C1" w:rsidP="00F719C2">
      <w:pPr>
        <w:suppressAutoHyphens w:val="0"/>
        <w:autoSpaceDE w:val="0"/>
        <w:textAlignment w:val="auto"/>
        <w:rPr>
          <w:rFonts w:cs="Arial"/>
          <w:b/>
          <w:kern w:val="0"/>
          <w:sz w:val="24"/>
          <w:szCs w:val="24"/>
        </w:rPr>
      </w:pPr>
    </w:p>
    <w:p w14:paraId="076F9CC8" w14:textId="77777777" w:rsidR="003D67CD" w:rsidRPr="005B0337" w:rsidRDefault="003D67CD" w:rsidP="003D67CD">
      <w:pPr>
        <w:suppressAutoHyphens w:val="0"/>
        <w:autoSpaceDE w:val="0"/>
        <w:jc w:val="right"/>
        <w:textAlignment w:val="auto"/>
        <w:rPr>
          <w:rFonts w:cs="Arial"/>
          <w:kern w:val="0"/>
          <w:sz w:val="24"/>
          <w:szCs w:val="24"/>
        </w:rPr>
      </w:pPr>
      <w:r w:rsidRPr="005B0337">
        <w:rPr>
          <w:rFonts w:cs="Arial"/>
          <w:b/>
          <w:kern w:val="0"/>
          <w:sz w:val="24"/>
          <w:szCs w:val="24"/>
        </w:rPr>
        <w:lastRenderedPageBreak/>
        <w:t>ПРИЛОГ БРОЈ 2</w:t>
      </w:r>
    </w:p>
    <w:p w14:paraId="5FDE55A8" w14:textId="77777777" w:rsidR="003D67CD" w:rsidRPr="005B0337" w:rsidRDefault="003D67CD" w:rsidP="003D67CD">
      <w:pPr>
        <w:suppressAutoHyphens w:val="0"/>
        <w:autoSpaceDE w:val="0"/>
        <w:jc w:val="both"/>
        <w:textAlignment w:val="auto"/>
        <w:rPr>
          <w:rFonts w:cs="Arial"/>
          <w:b/>
          <w:kern w:val="0"/>
          <w:sz w:val="24"/>
          <w:szCs w:val="24"/>
        </w:rPr>
      </w:pPr>
    </w:p>
    <w:p w14:paraId="6F89064A" w14:textId="77777777" w:rsidR="003D67CD" w:rsidRPr="005B0337" w:rsidRDefault="00AE19E6" w:rsidP="003D67CD">
      <w:pPr>
        <w:suppressAutoHyphens w:val="0"/>
        <w:autoSpaceDE w:val="0"/>
        <w:jc w:val="center"/>
        <w:textAlignment w:val="auto"/>
        <w:rPr>
          <w:rFonts w:cs="Arial"/>
          <w:b/>
          <w:kern w:val="0"/>
          <w:sz w:val="24"/>
          <w:szCs w:val="24"/>
        </w:rPr>
      </w:pPr>
      <w:r w:rsidRPr="005B0337">
        <w:rPr>
          <w:rFonts w:cs="Arial"/>
          <w:b/>
          <w:kern w:val="0"/>
          <w:sz w:val="24"/>
          <w:szCs w:val="24"/>
        </w:rPr>
        <w:t>ЗАПИСНИК</w:t>
      </w:r>
      <w:r w:rsidR="003D67CD" w:rsidRPr="005B0337">
        <w:rPr>
          <w:rFonts w:cs="Arial"/>
          <w:b/>
          <w:kern w:val="0"/>
          <w:sz w:val="24"/>
          <w:szCs w:val="24"/>
        </w:rPr>
        <w:t xml:space="preserve"> О ПРУЖЕНИМ УСЛУГАМА</w:t>
      </w:r>
    </w:p>
    <w:p w14:paraId="76C3332D" w14:textId="77777777" w:rsidR="003D67CD" w:rsidRPr="005B0337" w:rsidRDefault="003D67CD" w:rsidP="003D67CD">
      <w:pPr>
        <w:suppressAutoHyphens w:val="0"/>
        <w:autoSpaceDE w:val="0"/>
        <w:jc w:val="center"/>
        <w:textAlignment w:val="auto"/>
        <w:rPr>
          <w:rFonts w:cs="Arial"/>
          <w:b/>
          <w:kern w:val="0"/>
          <w:sz w:val="24"/>
          <w:szCs w:val="24"/>
        </w:rPr>
      </w:pPr>
    </w:p>
    <w:p w14:paraId="398F2D93" w14:textId="77777777" w:rsidR="003D67CD" w:rsidRPr="005B0337" w:rsidRDefault="00AE19E6" w:rsidP="003D67CD">
      <w:pPr>
        <w:suppressAutoHyphens w:val="0"/>
        <w:autoSpaceDE w:val="0"/>
        <w:jc w:val="both"/>
        <w:textAlignment w:val="auto"/>
        <w:rPr>
          <w:rFonts w:cs="Arial"/>
          <w:kern w:val="0"/>
          <w:sz w:val="24"/>
          <w:szCs w:val="24"/>
        </w:rPr>
      </w:pPr>
      <w:r w:rsidRPr="005B0337">
        <w:rPr>
          <w:rFonts w:cs="Arial"/>
          <w:kern w:val="0"/>
          <w:sz w:val="24"/>
          <w:szCs w:val="24"/>
        </w:rPr>
        <w:t>Записник</w:t>
      </w:r>
      <w:r w:rsidR="003D67CD" w:rsidRPr="005B0337">
        <w:rPr>
          <w:rFonts w:cs="Arial"/>
          <w:kern w:val="0"/>
          <w:sz w:val="24"/>
          <w:szCs w:val="24"/>
        </w:rPr>
        <w:t xml:space="preserve"> број: _________</w:t>
      </w:r>
      <w:r w:rsidRPr="005B0337">
        <w:rPr>
          <w:rFonts w:cs="Arial"/>
          <w:kern w:val="0"/>
          <w:sz w:val="24"/>
          <w:szCs w:val="24"/>
        </w:rPr>
        <w:t xml:space="preserve"> </w:t>
      </w:r>
      <w:r w:rsidR="003D67CD" w:rsidRPr="005B0337">
        <w:rPr>
          <w:rFonts w:cs="Arial"/>
          <w:kern w:val="0"/>
          <w:sz w:val="24"/>
          <w:szCs w:val="24"/>
        </w:rPr>
        <w:t>Датум ___________</w:t>
      </w:r>
    </w:p>
    <w:p w14:paraId="44D42D5B" w14:textId="77777777" w:rsidR="003D67CD" w:rsidRPr="005B0337" w:rsidRDefault="003D67CD" w:rsidP="003D67CD">
      <w:pPr>
        <w:suppressAutoHyphens w:val="0"/>
        <w:autoSpaceDE w:val="0"/>
        <w:jc w:val="both"/>
        <w:textAlignment w:val="auto"/>
        <w:rPr>
          <w:rFonts w:cs="Arial"/>
          <w:kern w:val="0"/>
          <w:sz w:val="24"/>
          <w:szCs w:val="24"/>
        </w:rPr>
      </w:pPr>
    </w:p>
    <w:p w14:paraId="1ADCC471" w14:textId="77777777" w:rsidR="003D67CD" w:rsidRPr="005B0337" w:rsidRDefault="003D67CD" w:rsidP="003D67CD">
      <w:pPr>
        <w:tabs>
          <w:tab w:val="left" w:pos="720"/>
          <w:tab w:val="left" w:pos="1440"/>
          <w:tab w:val="left" w:pos="2160"/>
          <w:tab w:val="left" w:pos="2880"/>
          <w:tab w:val="left" w:pos="3600"/>
          <w:tab w:val="left" w:pos="5085"/>
        </w:tabs>
        <w:suppressAutoHyphens w:val="0"/>
        <w:autoSpaceDE w:val="0"/>
        <w:jc w:val="both"/>
        <w:textAlignment w:val="auto"/>
        <w:rPr>
          <w:rFonts w:cs="Arial"/>
          <w:kern w:val="0"/>
          <w:sz w:val="24"/>
          <w:szCs w:val="24"/>
        </w:rPr>
      </w:pPr>
      <w:r w:rsidRPr="005B0337">
        <w:rPr>
          <w:rFonts w:cs="Arial"/>
          <w:kern w:val="0"/>
          <w:sz w:val="24"/>
          <w:szCs w:val="24"/>
        </w:rPr>
        <w:t>ПРУЖАЛАЦ УСЛУГА:</w:t>
      </w:r>
      <w:r w:rsidRPr="005B0337">
        <w:rPr>
          <w:rFonts w:cs="Arial"/>
          <w:kern w:val="0"/>
          <w:sz w:val="24"/>
          <w:szCs w:val="24"/>
        </w:rPr>
        <w:tab/>
      </w:r>
      <w:r w:rsidRPr="005B0337">
        <w:rPr>
          <w:rFonts w:cs="Arial"/>
          <w:kern w:val="0"/>
          <w:sz w:val="24"/>
          <w:szCs w:val="24"/>
        </w:rPr>
        <w:tab/>
      </w:r>
      <w:r w:rsidR="00AE19E6" w:rsidRPr="005B0337">
        <w:rPr>
          <w:rFonts w:cs="Arial"/>
          <w:kern w:val="0"/>
          <w:sz w:val="24"/>
          <w:szCs w:val="24"/>
        </w:rPr>
        <w:t xml:space="preserve">                  </w:t>
      </w:r>
      <w:r w:rsidRPr="005B0337">
        <w:rPr>
          <w:rFonts w:cs="Arial"/>
          <w:kern w:val="0"/>
          <w:sz w:val="24"/>
          <w:szCs w:val="24"/>
        </w:rPr>
        <w:t>КОРИСНИК</w:t>
      </w:r>
      <w:r w:rsidR="00AE19E6" w:rsidRPr="005B0337">
        <w:rPr>
          <w:rFonts w:cs="Arial"/>
          <w:kern w:val="0"/>
          <w:sz w:val="24"/>
          <w:szCs w:val="24"/>
        </w:rPr>
        <w:t xml:space="preserve"> </w:t>
      </w:r>
      <w:r w:rsidRPr="005B0337">
        <w:rPr>
          <w:rFonts w:cs="Arial"/>
          <w:kern w:val="0"/>
          <w:sz w:val="24"/>
          <w:szCs w:val="24"/>
        </w:rPr>
        <w:t>УСЛУГ</w:t>
      </w:r>
      <w:r w:rsidR="00AE19E6" w:rsidRPr="005B0337">
        <w:rPr>
          <w:rFonts w:cs="Arial"/>
          <w:kern w:val="0"/>
          <w:sz w:val="24"/>
          <w:szCs w:val="24"/>
        </w:rPr>
        <w:t>А</w:t>
      </w:r>
      <w:r w:rsidRPr="005B0337">
        <w:rPr>
          <w:rFonts w:cs="Arial"/>
          <w:kern w:val="0"/>
          <w:sz w:val="24"/>
          <w:szCs w:val="24"/>
        </w:rPr>
        <w:t>:</w:t>
      </w:r>
    </w:p>
    <w:p w14:paraId="2268E85D" w14:textId="77777777" w:rsidR="003D67CD" w:rsidRPr="005B0337" w:rsidRDefault="003D67CD" w:rsidP="003D67CD">
      <w:pPr>
        <w:suppressAutoHyphens w:val="0"/>
        <w:autoSpaceDE w:val="0"/>
        <w:jc w:val="both"/>
        <w:textAlignment w:val="auto"/>
        <w:rPr>
          <w:rFonts w:cs="Arial"/>
          <w:kern w:val="0"/>
          <w:sz w:val="24"/>
          <w:szCs w:val="24"/>
        </w:rPr>
      </w:pPr>
      <w:r w:rsidRPr="005B0337">
        <w:rPr>
          <w:rFonts w:cs="Arial"/>
          <w:kern w:val="0"/>
          <w:sz w:val="24"/>
          <w:szCs w:val="24"/>
        </w:rPr>
        <w:t>_________________________</w:t>
      </w:r>
      <w:r w:rsidRPr="005B0337">
        <w:rPr>
          <w:rFonts w:cs="Arial"/>
          <w:kern w:val="0"/>
          <w:sz w:val="24"/>
          <w:szCs w:val="24"/>
        </w:rPr>
        <w:tab/>
      </w:r>
      <w:r w:rsidRPr="005B0337">
        <w:rPr>
          <w:rFonts w:cs="Arial"/>
          <w:kern w:val="0"/>
          <w:sz w:val="24"/>
          <w:szCs w:val="24"/>
        </w:rPr>
        <w:tab/>
        <w:t xml:space="preserve">        ___________________________</w:t>
      </w:r>
    </w:p>
    <w:p w14:paraId="2DA6EBF0" w14:textId="77777777" w:rsidR="003D67CD" w:rsidRPr="005B0337" w:rsidRDefault="003D67CD" w:rsidP="003D67CD">
      <w:pPr>
        <w:suppressAutoHyphens w:val="0"/>
        <w:autoSpaceDE w:val="0"/>
        <w:jc w:val="both"/>
        <w:textAlignment w:val="auto"/>
        <w:rPr>
          <w:rFonts w:cs="Arial"/>
          <w:kern w:val="0"/>
          <w:sz w:val="24"/>
          <w:szCs w:val="24"/>
        </w:rPr>
      </w:pPr>
      <w:r w:rsidRPr="005B0337">
        <w:rPr>
          <w:rFonts w:cs="Arial"/>
          <w:kern w:val="0"/>
          <w:sz w:val="24"/>
          <w:szCs w:val="24"/>
        </w:rPr>
        <w:t xml:space="preserve">(Назив правног  лица) </w:t>
      </w:r>
      <w:r w:rsidRPr="005B0337">
        <w:rPr>
          <w:rFonts w:cs="Arial"/>
          <w:kern w:val="0"/>
          <w:sz w:val="24"/>
          <w:szCs w:val="24"/>
        </w:rPr>
        <w:tab/>
      </w:r>
      <w:r w:rsidRPr="005B0337">
        <w:rPr>
          <w:rFonts w:cs="Arial"/>
          <w:kern w:val="0"/>
          <w:sz w:val="24"/>
          <w:szCs w:val="24"/>
        </w:rPr>
        <w:tab/>
      </w:r>
      <w:r w:rsidRPr="005B0337">
        <w:rPr>
          <w:rFonts w:cs="Arial"/>
          <w:kern w:val="0"/>
          <w:sz w:val="24"/>
          <w:szCs w:val="24"/>
        </w:rPr>
        <w:tab/>
        <w:t xml:space="preserve">       (Назив организационог дела ЈП ЕПС)</w:t>
      </w:r>
    </w:p>
    <w:p w14:paraId="77B619D8" w14:textId="77777777" w:rsidR="003D67CD" w:rsidRPr="005B0337" w:rsidRDefault="003D67CD" w:rsidP="003D67CD">
      <w:pPr>
        <w:tabs>
          <w:tab w:val="center" w:pos="4514"/>
        </w:tabs>
        <w:suppressAutoHyphens w:val="0"/>
        <w:autoSpaceDE w:val="0"/>
        <w:jc w:val="both"/>
        <w:textAlignment w:val="auto"/>
        <w:rPr>
          <w:rFonts w:cs="Arial"/>
          <w:kern w:val="0"/>
          <w:sz w:val="24"/>
          <w:szCs w:val="24"/>
        </w:rPr>
      </w:pPr>
      <w:r w:rsidRPr="005B0337">
        <w:rPr>
          <w:rFonts w:cs="Arial"/>
          <w:kern w:val="0"/>
          <w:sz w:val="24"/>
          <w:szCs w:val="24"/>
        </w:rPr>
        <w:t>__________________________</w:t>
      </w:r>
      <w:r w:rsidRPr="005B0337">
        <w:rPr>
          <w:rFonts w:cs="Arial"/>
          <w:kern w:val="0"/>
          <w:sz w:val="24"/>
          <w:szCs w:val="24"/>
        </w:rPr>
        <w:tab/>
        <w:t xml:space="preserve">                      ______________________________</w:t>
      </w:r>
    </w:p>
    <w:p w14:paraId="200A747F" w14:textId="77777777" w:rsidR="003D67CD" w:rsidRPr="005B0337" w:rsidRDefault="003D67CD" w:rsidP="003D67CD">
      <w:pPr>
        <w:suppressAutoHyphens w:val="0"/>
        <w:autoSpaceDE w:val="0"/>
        <w:jc w:val="both"/>
        <w:textAlignment w:val="auto"/>
        <w:rPr>
          <w:rFonts w:cs="Arial"/>
          <w:kern w:val="0"/>
          <w:sz w:val="24"/>
          <w:szCs w:val="24"/>
        </w:rPr>
      </w:pPr>
      <w:r w:rsidRPr="005B0337">
        <w:rPr>
          <w:rFonts w:cs="Arial"/>
          <w:kern w:val="0"/>
          <w:sz w:val="24"/>
          <w:szCs w:val="24"/>
        </w:rPr>
        <w:t xml:space="preserve">(Адреса правног  лица) </w:t>
      </w:r>
      <w:r w:rsidRPr="005B0337">
        <w:rPr>
          <w:rFonts w:cs="Arial"/>
          <w:kern w:val="0"/>
          <w:sz w:val="24"/>
          <w:szCs w:val="24"/>
        </w:rPr>
        <w:tab/>
      </w:r>
      <w:r w:rsidRPr="005B0337">
        <w:rPr>
          <w:rFonts w:cs="Arial"/>
          <w:kern w:val="0"/>
          <w:sz w:val="24"/>
          <w:szCs w:val="24"/>
        </w:rPr>
        <w:tab/>
      </w:r>
      <w:r w:rsidRPr="005B0337">
        <w:rPr>
          <w:rFonts w:cs="Arial"/>
          <w:kern w:val="0"/>
          <w:sz w:val="24"/>
          <w:szCs w:val="24"/>
        </w:rPr>
        <w:tab/>
        <w:t xml:space="preserve">     (Адреса организационог дела ЈП ЕПС)</w:t>
      </w:r>
    </w:p>
    <w:p w14:paraId="4C23FDE2" w14:textId="77777777" w:rsidR="003D67CD" w:rsidRPr="005B0337" w:rsidRDefault="003D67CD" w:rsidP="003D67CD">
      <w:pPr>
        <w:suppressAutoHyphens w:val="0"/>
        <w:autoSpaceDE w:val="0"/>
        <w:jc w:val="both"/>
        <w:textAlignment w:val="auto"/>
        <w:rPr>
          <w:rFonts w:cs="Arial"/>
          <w:kern w:val="0"/>
          <w:sz w:val="24"/>
          <w:szCs w:val="24"/>
        </w:rPr>
      </w:pPr>
    </w:p>
    <w:p w14:paraId="1BCFA776" w14:textId="77777777" w:rsidR="003D67CD" w:rsidRPr="005B0337" w:rsidRDefault="003D67CD" w:rsidP="003D67CD">
      <w:pPr>
        <w:suppressAutoHyphens w:val="0"/>
        <w:autoSpaceDE w:val="0"/>
        <w:jc w:val="both"/>
        <w:textAlignment w:val="auto"/>
        <w:rPr>
          <w:rFonts w:cs="Arial"/>
          <w:kern w:val="0"/>
          <w:sz w:val="24"/>
          <w:szCs w:val="24"/>
        </w:rPr>
      </w:pPr>
      <w:r w:rsidRPr="005B0337">
        <w:rPr>
          <w:rFonts w:cs="Arial"/>
          <w:kern w:val="0"/>
          <w:sz w:val="24"/>
          <w:szCs w:val="24"/>
        </w:rPr>
        <w:t>Број Уговора/Датум:      ______________________________</w:t>
      </w:r>
    </w:p>
    <w:p w14:paraId="085823FA" w14:textId="77777777" w:rsidR="003D67CD" w:rsidRPr="005B0337" w:rsidRDefault="003D67CD" w:rsidP="003D67CD">
      <w:pPr>
        <w:suppressAutoHyphens w:val="0"/>
        <w:autoSpaceDE w:val="0"/>
        <w:jc w:val="both"/>
        <w:textAlignment w:val="auto"/>
        <w:rPr>
          <w:rFonts w:cs="Arial"/>
          <w:kern w:val="0"/>
          <w:sz w:val="24"/>
          <w:szCs w:val="24"/>
        </w:rPr>
      </w:pPr>
      <w:r w:rsidRPr="005B0337">
        <w:rPr>
          <w:rFonts w:cs="Arial"/>
          <w:kern w:val="0"/>
          <w:sz w:val="24"/>
          <w:szCs w:val="24"/>
        </w:rPr>
        <w:t>Број налога за набавку (НЗН):  ________________________</w:t>
      </w:r>
    </w:p>
    <w:p w14:paraId="3868D396" w14:textId="77777777" w:rsidR="003D67CD" w:rsidRPr="005B0337" w:rsidRDefault="003D67CD" w:rsidP="003D67CD">
      <w:pPr>
        <w:suppressAutoHyphens w:val="0"/>
        <w:autoSpaceDE w:val="0"/>
        <w:jc w:val="both"/>
        <w:textAlignment w:val="auto"/>
        <w:rPr>
          <w:rFonts w:cs="Arial"/>
          <w:kern w:val="0"/>
          <w:sz w:val="24"/>
          <w:szCs w:val="24"/>
        </w:rPr>
      </w:pPr>
      <w:r w:rsidRPr="005B0337">
        <w:rPr>
          <w:rFonts w:cs="Arial"/>
          <w:kern w:val="0"/>
          <w:sz w:val="24"/>
          <w:szCs w:val="24"/>
        </w:rPr>
        <w:t>Место извршене услуге:  _____________________________</w:t>
      </w:r>
    </w:p>
    <w:p w14:paraId="2889E9F3" w14:textId="77777777" w:rsidR="003D67CD" w:rsidRPr="005B0337" w:rsidRDefault="003D67CD" w:rsidP="003D67CD">
      <w:pPr>
        <w:suppressAutoHyphens w:val="0"/>
        <w:autoSpaceDE w:val="0"/>
        <w:jc w:val="both"/>
        <w:textAlignment w:val="auto"/>
        <w:rPr>
          <w:rFonts w:cs="Arial"/>
          <w:kern w:val="0"/>
          <w:sz w:val="24"/>
          <w:szCs w:val="24"/>
        </w:rPr>
      </w:pPr>
      <w:r w:rsidRPr="005B0337">
        <w:rPr>
          <w:rFonts w:cs="Arial"/>
          <w:kern w:val="0"/>
          <w:sz w:val="24"/>
          <w:szCs w:val="24"/>
        </w:rPr>
        <w:t>Објекат: ___________________________________________</w:t>
      </w:r>
    </w:p>
    <w:p w14:paraId="4DE0DB8E" w14:textId="77777777" w:rsidR="003D67CD" w:rsidRPr="005B0337" w:rsidRDefault="003D67CD" w:rsidP="003D67CD">
      <w:pPr>
        <w:suppressAutoHyphens w:val="0"/>
        <w:autoSpaceDE w:val="0"/>
        <w:jc w:val="both"/>
        <w:textAlignment w:val="auto"/>
        <w:rPr>
          <w:rFonts w:cs="Arial"/>
          <w:kern w:val="0"/>
          <w:sz w:val="24"/>
          <w:szCs w:val="24"/>
        </w:rPr>
      </w:pPr>
    </w:p>
    <w:p w14:paraId="4653ACFA" w14:textId="77777777" w:rsidR="003D67CD" w:rsidRPr="005B0337" w:rsidRDefault="003D67CD" w:rsidP="003D67CD">
      <w:pPr>
        <w:suppressAutoHyphens w:val="0"/>
        <w:autoSpaceDE w:val="0"/>
        <w:jc w:val="both"/>
        <w:textAlignment w:val="auto"/>
        <w:rPr>
          <w:rFonts w:cs="Arial"/>
          <w:kern w:val="0"/>
          <w:sz w:val="24"/>
          <w:szCs w:val="24"/>
        </w:rPr>
      </w:pPr>
      <w:r w:rsidRPr="005B0337">
        <w:rPr>
          <w:rFonts w:cs="Arial"/>
          <w:kern w:val="0"/>
          <w:sz w:val="24"/>
          <w:szCs w:val="24"/>
        </w:rPr>
        <w:t>А) ДЕТАЉНА СПЕЦИФИКАЦИЈА УСЛУГА И РЕЗЕРВНИХ ДЕЛОВА:</w:t>
      </w:r>
    </w:p>
    <w:tbl>
      <w:tblPr>
        <w:tblStyle w:val="TableGrid11"/>
        <w:tblW w:w="5000" w:type="pct"/>
        <w:tblLook w:val="04A0" w:firstRow="1" w:lastRow="0" w:firstColumn="1" w:lastColumn="0" w:noHBand="0" w:noVBand="1"/>
      </w:tblPr>
      <w:tblGrid>
        <w:gridCol w:w="1410"/>
        <w:gridCol w:w="2710"/>
        <w:gridCol w:w="1573"/>
        <w:gridCol w:w="1711"/>
        <w:gridCol w:w="1658"/>
      </w:tblGrid>
      <w:tr w:rsidR="003D67CD" w:rsidRPr="005B0337" w14:paraId="703E4BC9" w14:textId="77777777" w:rsidTr="00BD3998">
        <w:trPr>
          <w:trHeight w:val="433"/>
        </w:trPr>
        <w:tc>
          <w:tcPr>
            <w:tcW w:w="778" w:type="pct"/>
            <w:vAlign w:val="center"/>
          </w:tcPr>
          <w:p w14:paraId="131FDD39" w14:textId="77777777" w:rsidR="003D67CD" w:rsidRPr="005B0337" w:rsidRDefault="003D67CD" w:rsidP="00285012">
            <w:pPr>
              <w:suppressAutoHyphens w:val="0"/>
              <w:rPr>
                <w:rFonts w:cs="Arial"/>
                <w:b/>
                <w:sz w:val="24"/>
              </w:rPr>
            </w:pPr>
            <w:r w:rsidRPr="005B0337">
              <w:rPr>
                <w:rFonts w:cs="Arial"/>
                <w:b/>
                <w:sz w:val="24"/>
              </w:rPr>
              <w:t>Р</w:t>
            </w:r>
            <w:r w:rsidR="00285012" w:rsidRPr="005B0337">
              <w:rPr>
                <w:rFonts w:cs="Arial"/>
                <w:b/>
                <w:sz w:val="24"/>
              </w:rPr>
              <w:t xml:space="preserve">ед. </w:t>
            </w:r>
            <w:r w:rsidRPr="005B0337">
              <w:rPr>
                <w:rFonts w:cs="Arial"/>
                <w:b/>
                <w:sz w:val="24"/>
              </w:rPr>
              <w:t>Б</w:t>
            </w:r>
            <w:r w:rsidR="00285012" w:rsidRPr="005B0337">
              <w:rPr>
                <w:rFonts w:cs="Arial"/>
                <w:b/>
                <w:sz w:val="24"/>
              </w:rPr>
              <w:t>рој</w:t>
            </w:r>
          </w:p>
        </w:tc>
        <w:tc>
          <w:tcPr>
            <w:tcW w:w="1495" w:type="pct"/>
            <w:vAlign w:val="center"/>
          </w:tcPr>
          <w:p w14:paraId="4876847C" w14:textId="7A65D0A0" w:rsidR="003D67CD" w:rsidRPr="005B0337" w:rsidRDefault="003D67CD" w:rsidP="003D67CD">
            <w:pPr>
              <w:suppressAutoHyphens w:val="0"/>
              <w:jc w:val="center"/>
              <w:rPr>
                <w:rFonts w:cs="Arial"/>
                <w:b/>
                <w:sz w:val="24"/>
              </w:rPr>
            </w:pPr>
            <w:r w:rsidRPr="005B0337">
              <w:rPr>
                <w:rFonts w:cs="Arial"/>
                <w:b/>
                <w:sz w:val="24"/>
              </w:rPr>
              <w:t xml:space="preserve">Опис услуга </w:t>
            </w:r>
          </w:p>
        </w:tc>
        <w:tc>
          <w:tcPr>
            <w:tcW w:w="868" w:type="pct"/>
            <w:vAlign w:val="center"/>
          </w:tcPr>
          <w:p w14:paraId="05C56C68" w14:textId="77777777" w:rsidR="003D67CD" w:rsidRPr="005B0337" w:rsidRDefault="003D67CD" w:rsidP="003D67CD">
            <w:pPr>
              <w:suppressAutoHyphens w:val="0"/>
              <w:jc w:val="center"/>
              <w:rPr>
                <w:rFonts w:cs="Arial"/>
                <w:b/>
                <w:sz w:val="24"/>
              </w:rPr>
            </w:pPr>
            <w:r w:rsidRPr="005B0337">
              <w:rPr>
                <w:rFonts w:cs="Arial"/>
                <w:b/>
                <w:sz w:val="24"/>
              </w:rPr>
              <w:t>Јединица мере</w:t>
            </w:r>
          </w:p>
        </w:tc>
        <w:tc>
          <w:tcPr>
            <w:tcW w:w="944" w:type="pct"/>
            <w:vAlign w:val="center"/>
          </w:tcPr>
          <w:p w14:paraId="01DC7FB7" w14:textId="77777777" w:rsidR="003D67CD" w:rsidRPr="005B0337" w:rsidRDefault="003D67CD" w:rsidP="003D67CD">
            <w:pPr>
              <w:suppressAutoHyphens w:val="0"/>
              <w:jc w:val="center"/>
              <w:rPr>
                <w:rFonts w:cs="Arial"/>
                <w:b/>
                <w:sz w:val="24"/>
              </w:rPr>
            </w:pPr>
            <w:r w:rsidRPr="005B0337">
              <w:rPr>
                <w:rFonts w:cs="Arial"/>
                <w:b/>
                <w:sz w:val="24"/>
              </w:rPr>
              <w:t>Количина по јед. мере</w:t>
            </w:r>
          </w:p>
        </w:tc>
        <w:tc>
          <w:tcPr>
            <w:tcW w:w="915" w:type="pct"/>
            <w:vAlign w:val="center"/>
          </w:tcPr>
          <w:p w14:paraId="031C5039" w14:textId="77777777" w:rsidR="003D67CD" w:rsidRPr="005B0337" w:rsidRDefault="003D67CD" w:rsidP="003D67CD">
            <w:pPr>
              <w:suppressAutoHyphens w:val="0"/>
              <w:jc w:val="center"/>
              <w:rPr>
                <w:rFonts w:cs="Arial"/>
                <w:b/>
                <w:sz w:val="24"/>
              </w:rPr>
            </w:pPr>
            <w:r w:rsidRPr="005B0337">
              <w:rPr>
                <w:rFonts w:cs="Arial"/>
                <w:b/>
                <w:sz w:val="24"/>
              </w:rPr>
              <w:t>Укупно</w:t>
            </w:r>
          </w:p>
        </w:tc>
      </w:tr>
      <w:tr w:rsidR="003D67CD" w:rsidRPr="005B0337" w14:paraId="414D30C2" w14:textId="77777777" w:rsidTr="003D67CD">
        <w:trPr>
          <w:trHeight w:val="242"/>
        </w:trPr>
        <w:tc>
          <w:tcPr>
            <w:tcW w:w="778" w:type="pct"/>
            <w:vAlign w:val="center"/>
          </w:tcPr>
          <w:p w14:paraId="20EE4DE3" w14:textId="77777777" w:rsidR="003D67CD" w:rsidRPr="005B0337" w:rsidRDefault="003D67CD" w:rsidP="003D67CD">
            <w:pPr>
              <w:suppressAutoHyphens w:val="0"/>
              <w:rPr>
                <w:rFonts w:cs="Arial"/>
                <w:b/>
                <w:sz w:val="24"/>
              </w:rPr>
            </w:pPr>
            <w:r w:rsidRPr="005B0337">
              <w:rPr>
                <w:rFonts w:cs="Arial"/>
                <w:b/>
                <w:sz w:val="24"/>
              </w:rPr>
              <w:t>1.</w:t>
            </w:r>
          </w:p>
        </w:tc>
        <w:tc>
          <w:tcPr>
            <w:tcW w:w="1495" w:type="pct"/>
            <w:vAlign w:val="center"/>
          </w:tcPr>
          <w:p w14:paraId="712EB0A3" w14:textId="77777777" w:rsidR="003D67CD" w:rsidRPr="005B0337" w:rsidRDefault="003D67CD" w:rsidP="003D67CD">
            <w:pPr>
              <w:numPr>
                <w:ilvl w:val="0"/>
                <w:numId w:val="1"/>
              </w:numPr>
              <w:suppressAutoHyphens w:val="0"/>
              <w:rPr>
                <w:rFonts w:cs="Arial"/>
                <w:b/>
                <w:sz w:val="24"/>
              </w:rPr>
            </w:pPr>
          </w:p>
        </w:tc>
        <w:tc>
          <w:tcPr>
            <w:tcW w:w="868" w:type="pct"/>
            <w:vAlign w:val="center"/>
          </w:tcPr>
          <w:p w14:paraId="273B5FBE" w14:textId="77777777" w:rsidR="003D67CD" w:rsidRPr="005B0337" w:rsidRDefault="003D67CD" w:rsidP="003D67CD">
            <w:pPr>
              <w:numPr>
                <w:ilvl w:val="0"/>
                <w:numId w:val="1"/>
              </w:numPr>
              <w:suppressAutoHyphens w:val="0"/>
              <w:rPr>
                <w:rFonts w:cs="Arial"/>
                <w:b/>
                <w:sz w:val="24"/>
              </w:rPr>
            </w:pPr>
          </w:p>
        </w:tc>
        <w:tc>
          <w:tcPr>
            <w:tcW w:w="944" w:type="pct"/>
            <w:vAlign w:val="center"/>
          </w:tcPr>
          <w:p w14:paraId="2BD4BFAF" w14:textId="77777777" w:rsidR="003D67CD" w:rsidRPr="005B0337" w:rsidRDefault="003D67CD" w:rsidP="003D67CD">
            <w:pPr>
              <w:numPr>
                <w:ilvl w:val="0"/>
                <w:numId w:val="1"/>
              </w:numPr>
              <w:suppressAutoHyphens w:val="0"/>
              <w:rPr>
                <w:rFonts w:cs="Arial"/>
                <w:b/>
                <w:sz w:val="24"/>
              </w:rPr>
            </w:pPr>
          </w:p>
        </w:tc>
        <w:tc>
          <w:tcPr>
            <w:tcW w:w="915" w:type="pct"/>
            <w:vAlign w:val="center"/>
          </w:tcPr>
          <w:p w14:paraId="1BCA773D" w14:textId="77777777" w:rsidR="003D67CD" w:rsidRPr="005B0337" w:rsidRDefault="003D67CD" w:rsidP="003D67CD">
            <w:pPr>
              <w:numPr>
                <w:ilvl w:val="0"/>
                <w:numId w:val="1"/>
              </w:numPr>
              <w:suppressAutoHyphens w:val="0"/>
              <w:rPr>
                <w:rFonts w:cs="Arial"/>
                <w:b/>
                <w:sz w:val="24"/>
              </w:rPr>
            </w:pPr>
          </w:p>
        </w:tc>
      </w:tr>
      <w:tr w:rsidR="003D67CD" w:rsidRPr="005B0337" w14:paraId="04C313B9" w14:textId="77777777" w:rsidTr="003D67CD">
        <w:trPr>
          <w:trHeight w:val="276"/>
        </w:trPr>
        <w:tc>
          <w:tcPr>
            <w:tcW w:w="778" w:type="pct"/>
            <w:vAlign w:val="center"/>
          </w:tcPr>
          <w:p w14:paraId="495454E6" w14:textId="77777777" w:rsidR="003D67CD" w:rsidRPr="005B0337" w:rsidRDefault="003D67CD" w:rsidP="003D67CD">
            <w:pPr>
              <w:suppressAutoHyphens w:val="0"/>
              <w:rPr>
                <w:rFonts w:cs="Arial"/>
                <w:b/>
                <w:sz w:val="24"/>
              </w:rPr>
            </w:pPr>
            <w:r w:rsidRPr="005B0337">
              <w:rPr>
                <w:rFonts w:cs="Arial"/>
                <w:b/>
                <w:sz w:val="24"/>
              </w:rPr>
              <w:t>2.</w:t>
            </w:r>
          </w:p>
        </w:tc>
        <w:tc>
          <w:tcPr>
            <w:tcW w:w="1495" w:type="pct"/>
            <w:vAlign w:val="center"/>
          </w:tcPr>
          <w:p w14:paraId="4349CDE7" w14:textId="77777777" w:rsidR="003D67CD" w:rsidRPr="005B0337" w:rsidRDefault="003D67CD" w:rsidP="003D67CD">
            <w:pPr>
              <w:numPr>
                <w:ilvl w:val="0"/>
                <w:numId w:val="1"/>
              </w:numPr>
              <w:suppressAutoHyphens w:val="0"/>
              <w:rPr>
                <w:rFonts w:cs="Arial"/>
                <w:b/>
                <w:sz w:val="24"/>
              </w:rPr>
            </w:pPr>
          </w:p>
        </w:tc>
        <w:tc>
          <w:tcPr>
            <w:tcW w:w="868" w:type="pct"/>
            <w:vAlign w:val="center"/>
          </w:tcPr>
          <w:p w14:paraId="016CE24D" w14:textId="77777777" w:rsidR="003D67CD" w:rsidRPr="005B0337" w:rsidRDefault="003D67CD" w:rsidP="003D67CD">
            <w:pPr>
              <w:numPr>
                <w:ilvl w:val="0"/>
                <w:numId w:val="1"/>
              </w:numPr>
              <w:suppressAutoHyphens w:val="0"/>
              <w:rPr>
                <w:rFonts w:cs="Arial"/>
                <w:b/>
                <w:sz w:val="24"/>
              </w:rPr>
            </w:pPr>
          </w:p>
        </w:tc>
        <w:tc>
          <w:tcPr>
            <w:tcW w:w="944" w:type="pct"/>
            <w:vAlign w:val="center"/>
          </w:tcPr>
          <w:p w14:paraId="49324D1C" w14:textId="77777777" w:rsidR="003D67CD" w:rsidRPr="005B0337" w:rsidRDefault="003D67CD" w:rsidP="003D67CD">
            <w:pPr>
              <w:numPr>
                <w:ilvl w:val="0"/>
                <w:numId w:val="1"/>
              </w:numPr>
              <w:suppressAutoHyphens w:val="0"/>
              <w:rPr>
                <w:rFonts w:cs="Arial"/>
                <w:b/>
                <w:sz w:val="24"/>
              </w:rPr>
            </w:pPr>
          </w:p>
        </w:tc>
        <w:tc>
          <w:tcPr>
            <w:tcW w:w="915" w:type="pct"/>
            <w:vAlign w:val="center"/>
          </w:tcPr>
          <w:p w14:paraId="29C4FA4D" w14:textId="77777777" w:rsidR="003D67CD" w:rsidRPr="005B0337" w:rsidRDefault="003D67CD" w:rsidP="003D67CD">
            <w:pPr>
              <w:numPr>
                <w:ilvl w:val="0"/>
                <w:numId w:val="1"/>
              </w:numPr>
              <w:suppressAutoHyphens w:val="0"/>
              <w:rPr>
                <w:rFonts w:cs="Arial"/>
                <w:b/>
                <w:sz w:val="24"/>
              </w:rPr>
            </w:pPr>
          </w:p>
        </w:tc>
      </w:tr>
      <w:tr w:rsidR="003D67CD" w:rsidRPr="005B0337" w14:paraId="31CAC348" w14:textId="77777777" w:rsidTr="003D67CD">
        <w:trPr>
          <w:trHeight w:val="266"/>
        </w:trPr>
        <w:tc>
          <w:tcPr>
            <w:tcW w:w="778" w:type="pct"/>
            <w:vAlign w:val="center"/>
          </w:tcPr>
          <w:p w14:paraId="4AD85914" w14:textId="77777777" w:rsidR="003D67CD" w:rsidRPr="005B0337" w:rsidRDefault="003D67CD" w:rsidP="003D67CD">
            <w:pPr>
              <w:suppressAutoHyphens w:val="0"/>
              <w:rPr>
                <w:rFonts w:cs="Arial"/>
                <w:b/>
                <w:sz w:val="24"/>
              </w:rPr>
            </w:pPr>
            <w:r w:rsidRPr="005B0337">
              <w:rPr>
                <w:rFonts w:cs="Arial"/>
                <w:b/>
                <w:sz w:val="24"/>
              </w:rPr>
              <w:t>3.</w:t>
            </w:r>
          </w:p>
        </w:tc>
        <w:tc>
          <w:tcPr>
            <w:tcW w:w="1495" w:type="pct"/>
            <w:vAlign w:val="center"/>
          </w:tcPr>
          <w:p w14:paraId="68DE28EF" w14:textId="77777777" w:rsidR="003D67CD" w:rsidRPr="005B0337" w:rsidRDefault="003D67CD" w:rsidP="003D67CD">
            <w:pPr>
              <w:numPr>
                <w:ilvl w:val="0"/>
                <w:numId w:val="1"/>
              </w:numPr>
              <w:suppressAutoHyphens w:val="0"/>
              <w:rPr>
                <w:rFonts w:cs="Arial"/>
                <w:b/>
                <w:sz w:val="24"/>
              </w:rPr>
            </w:pPr>
          </w:p>
        </w:tc>
        <w:tc>
          <w:tcPr>
            <w:tcW w:w="868" w:type="pct"/>
            <w:vAlign w:val="center"/>
          </w:tcPr>
          <w:p w14:paraId="2DD53C68" w14:textId="77777777" w:rsidR="003D67CD" w:rsidRPr="005B0337" w:rsidRDefault="003D67CD" w:rsidP="003D67CD">
            <w:pPr>
              <w:numPr>
                <w:ilvl w:val="0"/>
                <w:numId w:val="1"/>
              </w:numPr>
              <w:suppressAutoHyphens w:val="0"/>
              <w:rPr>
                <w:rFonts w:cs="Arial"/>
                <w:b/>
                <w:sz w:val="24"/>
              </w:rPr>
            </w:pPr>
          </w:p>
        </w:tc>
        <w:tc>
          <w:tcPr>
            <w:tcW w:w="944" w:type="pct"/>
            <w:vAlign w:val="center"/>
          </w:tcPr>
          <w:p w14:paraId="687B249D" w14:textId="77777777" w:rsidR="003D67CD" w:rsidRPr="005B0337" w:rsidRDefault="003D67CD" w:rsidP="003D67CD">
            <w:pPr>
              <w:numPr>
                <w:ilvl w:val="0"/>
                <w:numId w:val="1"/>
              </w:numPr>
              <w:suppressAutoHyphens w:val="0"/>
              <w:rPr>
                <w:rFonts w:cs="Arial"/>
                <w:b/>
                <w:sz w:val="24"/>
              </w:rPr>
            </w:pPr>
          </w:p>
        </w:tc>
        <w:tc>
          <w:tcPr>
            <w:tcW w:w="915" w:type="pct"/>
            <w:vAlign w:val="center"/>
          </w:tcPr>
          <w:p w14:paraId="57389C23" w14:textId="77777777" w:rsidR="003D67CD" w:rsidRPr="005B0337" w:rsidRDefault="003D67CD" w:rsidP="003D67CD">
            <w:pPr>
              <w:numPr>
                <w:ilvl w:val="0"/>
                <w:numId w:val="1"/>
              </w:numPr>
              <w:suppressAutoHyphens w:val="0"/>
              <w:rPr>
                <w:rFonts w:cs="Arial"/>
                <w:b/>
                <w:sz w:val="24"/>
              </w:rPr>
            </w:pPr>
          </w:p>
        </w:tc>
      </w:tr>
      <w:tr w:rsidR="003D67CD" w:rsidRPr="005B0337" w14:paraId="61B8D77C" w14:textId="77777777" w:rsidTr="003D67CD">
        <w:trPr>
          <w:trHeight w:val="270"/>
        </w:trPr>
        <w:tc>
          <w:tcPr>
            <w:tcW w:w="778" w:type="pct"/>
            <w:vAlign w:val="center"/>
          </w:tcPr>
          <w:p w14:paraId="4AB26F75" w14:textId="77777777" w:rsidR="003D67CD" w:rsidRPr="005B0337" w:rsidRDefault="003D67CD" w:rsidP="003D67CD">
            <w:pPr>
              <w:suppressAutoHyphens w:val="0"/>
              <w:rPr>
                <w:rFonts w:cs="Arial"/>
                <w:b/>
                <w:sz w:val="24"/>
              </w:rPr>
            </w:pPr>
            <w:r w:rsidRPr="005B0337">
              <w:rPr>
                <w:rFonts w:cs="Arial"/>
                <w:b/>
                <w:sz w:val="24"/>
              </w:rPr>
              <w:t>...</w:t>
            </w:r>
          </w:p>
        </w:tc>
        <w:tc>
          <w:tcPr>
            <w:tcW w:w="1495" w:type="pct"/>
            <w:vAlign w:val="center"/>
          </w:tcPr>
          <w:p w14:paraId="3A6AAE3A" w14:textId="77777777" w:rsidR="003D67CD" w:rsidRPr="005B0337" w:rsidRDefault="003D67CD" w:rsidP="003D67CD">
            <w:pPr>
              <w:numPr>
                <w:ilvl w:val="0"/>
                <w:numId w:val="1"/>
              </w:numPr>
              <w:suppressAutoHyphens w:val="0"/>
              <w:rPr>
                <w:rFonts w:cs="Arial"/>
                <w:b/>
                <w:sz w:val="24"/>
              </w:rPr>
            </w:pPr>
          </w:p>
        </w:tc>
        <w:tc>
          <w:tcPr>
            <w:tcW w:w="868" w:type="pct"/>
            <w:vAlign w:val="center"/>
          </w:tcPr>
          <w:p w14:paraId="29AAAEEE" w14:textId="77777777" w:rsidR="003D67CD" w:rsidRPr="005B0337" w:rsidRDefault="003D67CD" w:rsidP="003D67CD">
            <w:pPr>
              <w:numPr>
                <w:ilvl w:val="0"/>
                <w:numId w:val="1"/>
              </w:numPr>
              <w:suppressAutoHyphens w:val="0"/>
              <w:rPr>
                <w:rFonts w:cs="Arial"/>
                <w:b/>
                <w:sz w:val="24"/>
              </w:rPr>
            </w:pPr>
          </w:p>
        </w:tc>
        <w:tc>
          <w:tcPr>
            <w:tcW w:w="944" w:type="pct"/>
            <w:vAlign w:val="center"/>
          </w:tcPr>
          <w:p w14:paraId="14059B5C" w14:textId="77777777" w:rsidR="003D67CD" w:rsidRPr="005B0337" w:rsidRDefault="003D67CD" w:rsidP="003D67CD">
            <w:pPr>
              <w:numPr>
                <w:ilvl w:val="0"/>
                <w:numId w:val="1"/>
              </w:numPr>
              <w:suppressAutoHyphens w:val="0"/>
              <w:rPr>
                <w:rFonts w:cs="Arial"/>
                <w:b/>
                <w:sz w:val="24"/>
              </w:rPr>
            </w:pPr>
          </w:p>
        </w:tc>
        <w:tc>
          <w:tcPr>
            <w:tcW w:w="915" w:type="pct"/>
            <w:vAlign w:val="center"/>
          </w:tcPr>
          <w:p w14:paraId="3625C30F" w14:textId="77777777" w:rsidR="003D67CD" w:rsidRPr="005B0337" w:rsidRDefault="003D67CD" w:rsidP="003D67CD">
            <w:pPr>
              <w:numPr>
                <w:ilvl w:val="0"/>
                <w:numId w:val="1"/>
              </w:numPr>
              <w:suppressAutoHyphens w:val="0"/>
              <w:rPr>
                <w:rFonts w:cs="Arial"/>
                <w:b/>
                <w:sz w:val="24"/>
              </w:rPr>
            </w:pPr>
          </w:p>
        </w:tc>
      </w:tr>
    </w:tbl>
    <w:p w14:paraId="0B2FA35D" w14:textId="77777777" w:rsidR="003D67CD" w:rsidRPr="005B0337" w:rsidRDefault="003D67CD" w:rsidP="003D67CD">
      <w:pPr>
        <w:suppressAutoHyphens w:val="0"/>
        <w:autoSpaceDE w:val="0"/>
        <w:jc w:val="both"/>
        <w:textAlignment w:val="auto"/>
        <w:rPr>
          <w:rFonts w:cs="Arial"/>
          <w:kern w:val="0"/>
          <w:sz w:val="24"/>
          <w:szCs w:val="24"/>
        </w:rPr>
      </w:pPr>
      <w:r w:rsidRPr="005B0337">
        <w:rPr>
          <w:rFonts w:cs="Arial"/>
          <w:kern w:val="0"/>
          <w:sz w:val="24"/>
          <w:szCs w:val="24"/>
        </w:rPr>
        <w:t xml:space="preserve">ПРИЛОЗИ И НАПОМЕНЕ УЗ </w:t>
      </w:r>
      <w:r w:rsidR="006B7EC2" w:rsidRPr="005B0337">
        <w:rPr>
          <w:rFonts w:cs="Arial"/>
          <w:kern w:val="0"/>
          <w:sz w:val="24"/>
          <w:szCs w:val="24"/>
        </w:rPr>
        <w:t>Записник</w:t>
      </w:r>
      <w:r w:rsidRPr="005B0337">
        <w:rPr>
          <w:rFonts w:cs="Arial"/>
          <w:kern w:val="0"/>
          <w:sz w:val="24"/>
          <w:szCs w:val="24"/>
        </w:rPr>
        <w:t>:</w:t>
      </w:r>
      <w:r w:rsidR="006B7EC2" w:rsidRPr="005B0337">
        <w:rPr>
          <w:rFonts w:cs="Arial"/>
          <w:kern w:val="0"/>
          <w:sz w:val="24"/>
          <w:szCs w:val="24"/>
        </w:rPr>
        <w:t xml:space="preserve"> </w:t>
      </w:r>
    </w:p>
    <w:p w14:paraId="3D9AEF2B" w14:textId="77777777" w:rsidR="003D67CD" w:rsidRPr="005B0337" w:rsidRDefault="003D67CD" w:rsidP="003D67CD">
      <w:pPr>
        <w:suppressAutoHyphens w:val="0"/>
        <w:autoSpaceDE w:val="0"/>
        <w:jc w:val="both"/>
        <w:textAlignment w:val="auto"/>
        <w:rPr>
          <w:rFonts w:cs="Arial"/>
          <w:kern w:val="0"/>
          <w:sz w:val="24"/>
          <w:szCs w:val="24"/>
        </w:rPr>
      </w:pPr>
      <w:r w:rsidRPr="005B0337">
        <w:rPr>
          <w:rFonts w:cs="Arial"/>
          <w:kern w:val="0"/>
          <w:sz w:val="24"/>
          <w:szCs w:val="24"/>
        </w:rPr>
        <w:t>___________________________________________________________________</w:t>
      </w:r>
    </w:p>
    <w:p w14:paraId="7BD609ED" w14:textId="77777777" w:rsidR="003D67CD" w:rsidRPr="005B0337" w:rsidRDefault="003D67CD" w:rsidP="003D67CD">
      <w:pPr>
        <w:suppressAutoHyphens w:val="0"/>
        <w:autoSpaceDE w:val="0"/>
        <w:spacing w:before="120"/>
        <w:jc w:val="both"/>
        <w:textAlignment w:val="auto"/>
        <w:rPr>
          <w:rFonts w:cs="Arial"/>
          <w:kern w:val="0"/>
          <w:sz w:val="24"/>
          <w:szCs w:val="24"/>
        </w:rPr>
      </w:pPr>
      <w:r w:rsidRPr="005B0337">
        <w:rPr>
          <w:rFonts w:cs="Arial"/>
          <w:kern w:val="0"/>
          <w:sz w:val="24"/>
          <w:szCs w:val="24"/>
        </w:rPr>
        <w:t>___________________________________________________________________</w:t>
      </w:r>
    </w:p>
    <w:p w14:paraId="5D47C9F9" w14:textId="77777777" w:rsidR="003D67CD" w:rsidRPr="005B0337" w:rsidRDefault="003D67CD" w:rsidP="003D67CD">
      <w:pPr>
        <w:suppressAutoHyphens w:val="0"/>
        <w:autoSpaceDE w:val="0"/>
        <w:jc w:val="both"/>
        <w:textAlignment w:val="auto"/>
        <w:rPr>
          <w:rFonts w:cs="Arial"/>
          <w:kern w:val="0"/>
          <w:sz w:val="22"/>
          <w:szCs w:val="22"/>
        </w:rPr>
      </w:pPr>
      <w:r w:rsidRPr="005B0337">
        <w:rPr>
          <w:rFonts w:cs="Arial"/>
          <w:kern w:val="0"/>
          <w:sz w:val="22"/>
          <w:szCs w:val="22"/>
        </w:rPr>
        <w:t>(</w:t>
      </w:r>
      <w:r w:rsidRPr="005B0337">
        <w:rPr>
          <w:rFonts w:cs="Arial"/>
          <w:b/>
          <w:kern w:val="0"/>
          <w:sz w:val="22"/>
          <w:szCs w:val="22"/>
          <w:u w:val="single"/>
        </w:rPr>
        <w:t>обавезан прилог:</w:t>
      </w:r>
      <w:r w:rsidRPr="005B0337">
        <w:rPr>
          <w:rFonts w:cs="Arial"/>
          <w:kern w:val="0"/>
          <w:sz w:val="22"/>
          <w:szCs w:val="22"/>
        </w:rPr>
        <w:t xml:space="preserve"> Налог за набавку (садржи предмет, рок, јед.мере, количину), </w:t>
      </w:r>
    </w:p>
    <w:p w14:paraId="261C3F7C" w14:textId="77777777" w:rsidR="003D67CD" w:rsidRPr="005B0337" w:rsidRDefault="003D67CD" w:rsidP="003D67CD">
      <w:pPr>
        <w:suppressAutoHyphens w:val="0"/>
        <w:autoSpaceDE w:val="0"/>
        <w:jc w:val="both"/>
        <w:textAlignment w:val="auto"/>
        <w:rPr>
          <w:rFonts w:cs="Arial"/>
          <w:kern w:val="0"/>
          <w:sz w:val="24"/>
          <w:szCs w:val="24"/>
        </w:rPr>
      </w:pPr>
    </w:p>
    <w:p w14:paraId="24BC2C59" w14:textId="77777777" w:rsidR="003D67CD" w:rsidRPr="005B0337" w:rsidRDefault="003D67CD" w:rsidP="003D67CD">
      <w:pPr>
        <w:suppressAutoHyphens w:val="0"/>
        <w:autoSpaceDE w:val="0"/>
        <w:jc w:val="both"/>
        <w:textAlignment w:val="auto"/>
        <w:rPr>
          <w:rFonts w:cs="Arial"/>
          <w:kern w:val="0"/>
          <w:sz w:val="22"/>
          <w:szCs w:val="22"/>
        </w:rPr>
      </w:pPr>
      <w:r w:rsidRPr="005B0337">
        <w:rPr>
          <w:rFonts w:cs="Arial"/>
          <w:kern w:val="0"/>
          <w:sz w:val="22"/>
          <w:szCs w:val="22"/>
        </w:rPr>
        <w:t>Предмет Уговора (услуге) одговара траженим техничким карактеристикама.</w:t>
      </w:r>
      <w:r w:rsidRPr="005B0337">
        <w:rPr>
          <w:rFonts w:cs="Arial"/>
          <w:kern w:val="0"/>
          <w:sz w:val="22"/>
          <w:szCs w:val="22"/>
        </w:rPr>
        <w:tab/>
      </w:r>
    </w:p>
    <w:p w14:paraId="61FE23ED" w14:textId="77777777" w:rsidR="003D67CD" w:rsidRPr="005B0337" w:rsidRDefault="003D67CD" w:rsidP="003D67CD">
      <w:pPr>
        <w:suppressAutoHyphens w:val="0"/>
        <w:autoSpaceDE w:val="0"/>
        <w:jc w:val="both"/>
        <w:textAlignment w:val="auto"/>
        <w:rPr>
          <w:rFonts w:cs="Arial"/>
          <w:kern w:val="0"/>
          <w:sz w:val="22"/>
          <w:szCs w:val="22"/>
        </w:rPr>
      </w:pPr>
      <w:r w:rsidRPr="005B0337">
        <w:rPr>
          <w:rFonts w:cs="Arial"/>
          <w:kern w:val="0"/>
          <w:sz w:val="22"/>
          <w:szCs w:val="22"/>
        </w:rPr>
        <w:t>□ ДА</w:t>
      </w:r>
    </w:p>
    <w:p w14:paraId="6DB533E1" w14:textId="77777777" w:rsidR="003D67CD" w:rsidRPr="005B0337" w:rsidRDefault="003D67CD" w:rsidP="003D67CD">
      <w:pPr>
        <w:suppressAutoHyphens w:val="0"/>
        <w:autoSpaceDE w:val="0"/>
        <w:jc w:val="both"/>
        <w:textAlignment w:val="auto"/>
        <w:rPr>
          <w:rFonts w:cs="Arial"/>
          <w:kern w:val="0"/>
          <w:sz w:val="22"/>
          <w:szCs w:val="22"/>
        </w:rPr>
      </w:pPr>
      <w:r w:rsidRPr="005B0337">
        <w:rPr>
          <w:rFonts w:cs="Arial"/>
          <w:kern w:val="0"/>
          <w:sz w:val="22"/>
          <w:szCs w:val="22"/>
        </w:rPr>
        <w:t>□ НЕ</w:t>
      </w:r>
    </w:p>
    <w:p w14:paraId="5B943772" w14:textId="77777777" w:rsidR="003D67CD" w:rsidRPr="005B0337" w:rsidRDefault="003D67CD" w:rsidP="003D67CD">
      <w:pPr>
        <w:suppressAutoHyphens w:val="0"/>
        <w:autoSpaceDE w:val="0"/>
        <w:jc w:val="both"/>
        <w:textAlignment w:val="auto"/>
        <w:rPr>
          <w:rFonts w:cs="Arial"/>
          <w:kern w:val="0"/>
          <w:sz w:val="22"/>
          <w:szCs w:val="22"/>
        </w:rPr>
      </w:pPr>
      <w:r w:rsidRPr="005B0337">
        <w:rPr>
          <w:rFonts w:cs="Arial"/>
          <w:kern w:val="0"/>
          <w:sz w:val="22"/>
          <w:szCs w:val="22"/>
        </w:rPr>
        <w:t>Б) Да су услуге извршене у обиму, квалитету, уговореном року и сагласно Уговору потврђују:</w:t>
      </w:r>
    </w:p>
    <w:p w14:paraId="6020023A" w14:textId="77777777" w:rsidR="006B7BB5" w:rsidRPr="005B0337" w:rsidRDefault="006B7BB5" w:rsidP="003D67CD">
      <w:pPr>
        <w:suppressAutoHyphens w:val="0"/>
        <w:autoSpaceDE w:val="0"/>
        <w:jc w:val="both"/>
        <w:textAlignment w:val="auto"/>
        <w:rPr>
          <w:rFonts w:cs="Arial"/>
          <w:kern w:val="0"/>
          <w:sz w:val="24"/>
          <w:szCs w:val="24"/>
        </w:rPr>
      </w:pPr>
    </w:p>
    <w:p w14:paraId="470267E7" w14:textId="77777777" w:rsidR="0078480C" w:rsidRPr="005B0337" w:rsidRDefault="0078480C" w:rsidP="0078480C">
      <w:pPr>
        <w:suppressAutoHyphens w:val="0"/>
        <w:autoSpaceDE w:val="0"/>
        <w:jc w:val="both"/>
        <w:textAlignment w:val="auto"/>
        <w:rPr>
          <w:rFonts w:cs="Arial"/>
          <w:kern w:val="0"/>
          <w:sz w:val="24"/>
          <w:szCs w:val="24"/>
          <w:lang w:val="sr-Cyrl-RS"/>
        </w:rPr>
      </w:pPr>
      <w:r w:rsidRPr="005B0337">
        <w:rPr>
          <w:rFonts w:cs="Arial"/>
          <w:kern w:val="0"/>
          <w:sz w:val="24"/>
          <w:szCs w:val="24"/>
        </w:rPr>
        <w:t>ПРУЖАЛАЦ</w:t>
      </w:r>
      <w:r w:rsidRPr="005B0337">
        <w:rPr>
          <w:rFonts w:cs="Arial"/>
          <w:kern w:val="0"/>
          <w:sz w:val="24"/>
          <w:szCs w:val="24"/>
          <w:lang w:val="sr-Cyrl-RS"/>
        </w:rPr>
        <w:t xml:space="preserve"> УСЛУГА</w:t>
      </w:r>
      <w:r w:rsidRPr="005B0337">
        <w:rPr>
          <w:rFonts w:cs="Arial"/>
          <w:kern w:val="0"/>
          <w:sz w:val="24"/>
          <w:szCs w:val="24"/>
        </w:rPr>
        <w:t>:</w:t>
      </w:r>
      <w:r w:rsidRPr="005B0337">
        <w:rPr>
          <w:rFonts w:cs="Arial"/>
          <w:kern w:val="0"/>
          <w:sz w:val="24"/>
          <w:szCs w:val="24"/>
        </w:rPr>
        <w:tab/>
        <w:t xml:space="preserve">                             </w:t>
      </w:r>
      <w:r w:rsidRPr="005B0337">
        <w:rPr>
          <w:rFonts w:cs="Arial"/>
          <w:kern w:val="0"/>
          <w:sz w:val="24"/>
          <w:szCs w:val="24"/>
          <w:lang w:val="sr-Cyrl-RS"/>
        </w:rPr>
        <w:t xml:space="preserve">            </w:t>
      </w:r>
      <w:r w:rsidRPr="005B0337">
        <w:rPr>
          <w:rFonts w:cs="Arial"/>
          <w:kern w:val="0"/>
          <w:sz w:val="24"/>
          <w:szCs w:val="24"/>
        </w:rPr>
        <w:t>ОВЕРА НАДЗОРНОГ ОРГАНА</w:t>
      </w:r>
      <w:r w:rsidRPr="005B0337">
        <w:rPr>
          <w:rFonts w:cs="Arial"/>
          <w:kern w:val="0"/>
          <w:sz w:val="24"/>
          <w:szCs w:val="24"/>
          <w:lang w:val="sr-Cyrl-RS"/>
        </w:rPr>
        <w:t xml:space="preserve"> </w:t>
      </w:r>
    </w:p>
    <w:p w14:paraId="4258D3EC" w14:textId="77777777" w:rsidR="0078480C" w:rsidRPr="005B0337" w:rsidRDefault="0078480C" w:rsidP="0078480C">
      <w:pPr>
        <w:suppressAutoHyphens w:val="0"/>
        <w:autoSpaceDE w:val="0"/>
        <w:jc w:val="both"/>
        <w:textAlignment w:val="auto"/>
        <w:rPr>
          <w:rFonts w:cs="Arial"/>
          <w:kern w:val="0"/>
          <w:sz w:val="24"/>
          <w:szCs w:val="24"/>
        </w:rPr>
      </w:pPr>
      <w:r w:rsidRPr="005B0337">
        <w:rPr>
          <w:rFonts w:cs="Arial"/>
          <w:kern w:val="0"/>
          <w:sz w:val="24"/>
          <w:szCs w:val="24"/>
        </w:rPr>
        <w:t xml:space="preserve">__________________        </w:t>
      </w:r>
      <w:r w:rsidRPr="005B0337">
        <w:rPr>
          <w:rFonts w:cs="Arial"/>
          <w:kern w:val="0"/>
          <w:sz w:val="24"/>
          <w:szCs w:val="24"/>
          <w:lang w:val="sr-Cyrl-RS"/>
        </w:rPr>
        <w:t xml:space="preserve">                                       </w:t>
      </w:r>
      <w:r w:rsidRPr="005B0337">
        <w:rPr>
          <w:rFonts w:cs="Arial"/>
          <w:kern w:val="0"/>
          <w:sz w:val="24"/>
          <w:szCs w:val="24"/>
        </w:rPr>
        <w:t>__________________________</w:t>
      </w:r>
    </w:p>
    <w:p w14:paraId="64C6D7C1" w14:textId="77777777" w:rsidR="0078480C" w:rsidRPr="005B0337" w:rsidRDefault="0078480C" w:rsidP="0078480C">
      <w:pPr>
        <w:suppressAutoHyphens w:val="0"/>
        <w:autoSpaceDE w:val="0"/>
        <w:jc w:val="both"/>
        <w:textAlignment w:val="auto"/>
        <w:rPr>
          <w:rFonts w:cs="Arial"/>
          <w:kern w:val="0"/>
          <w:sz w:val="24"/>
          <w:szCs w:val="24"/>
          <w:lang w:val="sr-Cyrl-RS"/>
        </w:rPr>
      </w:pPr>
      <w:r w:rsidRPr="005B0337">
        <w:rPr>
          <w:rFonts w:cs="Arial"/>
          <w:kern w:val="0"/>
          <w:sz w:val="24"/>
          <w:szCs w:val="24"/>
          <w:lang w:val="sr-Cyrl-RS"/>
        </w:rPr>
        <w:t xml:space="preserve">   </w:t>
      </w:r>
      <w:r w:rsidRPr="005B0337">
        <w:rPr>
          <w:rFonts w:cs="Arial"/>
          <w:kern w:val="0"/>
          <w:sz w:val="24"/>
          <w:szCs w:val="24"/>
        </w:rPr>
        <w:t xml:space="preserve"> (Име и презиме)        </w:t>
      </w:r>
      <w:r w:rsidRPr="005B0337">
        <w:rPr>
          <w:rFonts w:cs="Arial"/>
          <w:kern w:val="0"/>
          <w:sz w:val="24"/>
          <w:szCs w:val="24"/>
          <w:lang w:val="sr-Cyrl-RS"/>
        </w:rPr>
        <w:t xml:space="preserve">                                              </w:t>
      </w:r>
      <w:r w:rsidRPr="005B0337">
        <w:rPr>
          <w:rFonts w:cs="Arial"/>
          <w:kern w:val="0"/>
          <w:sz w:val="24"/>
          <w:szCs w:val="24"/>
        </w:rPr>
        <w:t>Одговорно лице по Решењу</w:t>
      </w:r>
      <w:r w:rsidRPr="005B0337">
        <w:rPr>
          <w:rFonts w:cs="Arial"/>
          <w:kern w:val="0"/>
          <w:sz w:val="24"/>
          <w:szCs w:val="24"/>
          <w:lang w:val="sr-Cyrl-RS"/>
        </w:rPr>
        <w:t xml:space="preserve"> </w:t>
      </w:r>
    </w:p>
    <w:p w14:paraId="3B4FEAD8" w14:textId="77777777" w:rsidR="0078480C" w:rsidRPr="005B0337" w:rsidRDefault="0078480C" w:rsidP="0078480C">
      <w:pPr>
        <w:suppressAutoHyphens w:val="0"/>
        <w:autoSpaceDE w:val="0"/>
        <w:jc w:val="both"/>
        <w:textAlignment w:val="auto"/>
        <w:rPr>
          <w:rFonts w:cs="Arial"/>
          <w:kern w:val="0"/>
          <w:sz w:val="24"/>
          <w:szCs w:val="24"/>
        </w:rPr>
      </w:pPr>
      <w:r w:rsidRPr="005B0337">
        <w:rPr>
          <w:rFonts w:cs="Arial"/>
          <w:kern w:val="0"/>
          <w:sz w:val="24"/>
          <w:szCs w:val="24"/>
          <w:lang w:val="sr-Cyrl-RS"/>
        </w:rPr>
        <w:t xml:space="preserve">                                                                                                 </w:t>
      </w:r>
      <w:r w:rsidRPr="005B0337">
        <w:rPr>
          <w:rFonts w:cs="Arial"/>
          <w:kern w:val="0"/>
          <w:sz w:val="24"/>
          <w:szCs w:val="24"/>
        </w:rPr>
        <w:t>(Име и презиме)</w:t>
      </w:r>
    </w:p>
    <w:p w14:paraId="03F1313F" w14:textId="77777777" w:rsidR="0078480C" w:rsidRPr="005B0337" w:rsidRDefault="0078480C" w:rsidP="0078480C">
      <w:pPr>
        <w:suppressAutoHyphens w:val="0"/>
        <w:autoSpaceDE w:val="0"/>
        <w:jc w:val="both"/>
        <w:textAlignment w:val="auto"/>
        <w:rPr>
          <w:rFonts w:cs="Arial"/>
          <w:kern w:val="0"/>
          <w:sz w:val="24"/>
          <w:szCs w:val="24"/>
          <w:lang w:val="sr-Cyrl-RS"/>
        </w:rPr>
      </w:pPr>
      <w:r w:rsidRPr="005B0337">
        <w:rPr>
          <w:rFonts w:cs="Arial"/>
          <w:kern w:val="0"/>
          <w:sz w:val="24"/>
          <w:szCs w:val="24"/>
        </w:rPr>
        <w:t>____________________</w:t>
      </w:r>
      <w:r w:rsidRPr="005B0337">
        <w:rPr>
          <w:rFonts w:cs="Arial"/>
          <w:kern w:val="0"/>
          <w:sz w:val="24"/>
          <w:szCs w:val="24"/>
        </w:rPr>
        <w:tab/>
      </w:r>
      <w:r w:rsidRPr="005B0337">
        <w:rPr>
          <w:rFonts w:cs="Arial"/>
          <w:kern w:val="0"/>
          <w:sz w:val="24"/>
          <w:szCs w:val="24"/>
          <w:lang w:val="sr-Cyrl-RS"/>
        </w:rPr>
        <w:t xml:space="preserve">                                                 </w:t>
      </w:r>
      <w:r w:rsidRPr="005B0337">
        <w:rPr>
          <w:rFonts w:cs="Arial"/>
          <w:kern w:val="0"/>
          <w:sz w:val="24"/>
          <w:szCs w:val="24"/>
        </w:rPr>
        <w:t xml:space="preserve">____________________        </w:t>
      </w:r>
    </w:p>
    <w:p w14:paraId="56FAEA05" w14:textId="77777777" w:rsidR="0078480C" w:rsidRPr="005B0337" w:rsidRDefault="0078480C" w:rsidP="0078480C">
      <w:pPr>
        <w:suppressAutoHyphens w:val="0"/>
        <w:autoSpaceDE w:val="0"/>
        <w:jc w:val="both"/>
        <w:textAlignment w:val="auto"/>
        <w:rPr>
          <w:rFonts w:cs="Arial"/>
          <w:kern w:val="0"/>
          <w:sz w:val="24"/>
          <w:szCs w:val="24"/>
          <w:lang w:val="sr-Cyrl-RS"/>
        </w:rPr>
      </w:pPr>
      <w:r w:rsidRPr="005B0337">
        <w:rPr>
          <w:rFonts w:cs="Arial"/>
          <w:kern w:val="0"/>
          <w:sz w:val="24"/>
          <w:szCs w:val="24"/>
        </w:rPr>
        <w:t xml:space="preserve">   </w:t>
      </w:r>
      <w:r w:rsidRPr="005B0337">
        <w:rPr>
          <w:rFonts w:cs="Arial"/>
          <w:kern w:val="0"/>
          <w:sz w:val="24"/>
          <w:szCs w:val="24"/>
          <w:lang w:val="sr-Cyrl-RS"/>
        </w:rPr>
        <w:t xml:space="preserve">       </w:t>
      </w:r>
      <w:r w:rsidRPr="005B0337">
        <w:rPr>
          <w:rFonts w:cs="Arial"/>
          <w:kern w:val="0"/>
          <w:sz w:val="24"/>
          <w:szCs w:val="24"/>
        </w:rPr>
        <w:t xml:space="preserve"> (Потпис)</w:t>
      </w:r>
      <w:r w:rsidRPr="005B0337">
        <w:rPr>
          <w:rFonts w:cs="Arial"/>
          <w:kern w:val="0"/>
          <w:sz w:val="24"/>
          <w:szCs w:val="24"/>
        </w:rPr>
        <w:tab/>
      </w:r>
      <w:r w:rsidRPr="005B0337">
        <w:rPr>
          <w:rFonts w:cs="Arial"/>
          <w:kern w:val="0"/>
          <w:sz w:val="24"/>
          <w:szCs w:val="24"/>
        </w:rPr>
        <w:tab/>
      </w:r>
      <w:r w:rsidRPr="005B0337">
        <w:rPr>
          <w:rFonts w:cs="Arial"/>
          <w:kern w:val="0"/>
          <w:sz w:val="24"/>
          <w:szCs w:val="24"/>
        </w:rPr>
        <w:tab/>
        <w:t xml:space="preserve"> </w:t>
      </w:r>
      <w:r w:rsidRPr="005B0337">
        <w:rPr>
          <w:rFonts w:cs="Arial"/>
          <w:kern w:val="0"/>
          <w:sz w:val="24"/>
          <w:szCs w:val="24"/>
          <w:lang w:val="sr-Cyrl-RS"/>
        </w:rPr>
        <w:t xml:space="preserve">  </w:t>
      </w:r>
      <w:r w:rsidRPr="005B0337">
        <w:rPr>
          <w:rFonts w:cs="Arial"/>
          <w:kern w:val="0"/>
          <w:sz w:val="24"/>
          <w:szCs w:val="24"/>
        </w:rPr>
        <w:t xml:space="preserve">      </w:t>
      </w:r>
      <w:r w:rsidRPr="005B0337">
        <w:rPr>
          <w:rFonts w:cs="Arial"/>
          <w:kern w:val="0"/>
          <w:sz w:val="24"/>
          <w:szCs w:val="24"/>
          <w:lang w:val="sr-Cyrl-RS"/>
        </w:rPr>
        <w:t xml:space="preserve">                                         </w:t>
      </w:r>
      <w:r w:rsidRPr="005B0337">
        <w:rPr>
          <w:rFonts w:cs="Arial"/>
          <w:kern w:val="0"/>
          <w:sz w:val="24"/>
          <w:szCs w:val="24"/>
        </w:rPr>
        <w:t>(Потпис</w:t>
      </w:r>
      <w:r w:rsidRPr="005B0337">
        <w:rPr>
          <w:rFonts w:cs="Arial"/>
          <w:kern w:val="0"/>
          <w:sz w:val="24"/>
          <w:szCs w:val="24"/>
          <w:lang w:val="sr-Cyrl-RS"/>
        </w:rPr>
        <w:t>)</w:t>
      </w:r>
    </w:p>
    <w:p w14:paraId="72F09B21" w14:textId="77777777" w:rsidR="0078480C" w:rsidRPr="005B0337" w:rsidRDefault="0078480C" w:rsidP="0078480C">
      <w:pPr>
        <w:suppressAutoHyphens w:val="0"/>
        <w:autoSpaceDE w:val="0"/>
        <w:jc w:val="both"/>
        <w:textAlignment w:val="auto"/>
        <w:rPr>
          <w:rFonts w:cs="Arial"/>
          <w:kern w:val="0"/>
          <w:sz w:val="24"/>
          <w:szCs w:val="24"/>
          <w:lang w:val="sr-Cyrl-RS"/>
        </w:rPr>
      </w:pPr>
    </w:p>
    <w:p w14:paraId="137C2E9D" w14:textId="77777777" w:rsidR="0078480C" w:rsidRPr="005B0337" w:rsidRDefault="0078480C" w:rsidP="0078480C">
      <w:pPr>
        <w:suppressAutoHyphens w:val="0"/>
        <w:autoSpaceDE w:val="0"/>
        <w:jc w:val="both"/>
        <w:textAlignment w:val="auto"/>
        <w:rPr>
          <w:rFonts w:cs="Arial"/>
          <w:kern w:val="0"/>
          <w:sz w:val="22"/>
          <w:szCs w:val="22"/>
        </w:rPr>
      </w:pPr>
    </w:p>
    <w:p w14:paraId="1E14E69F" w14:textId="77777777" w:rsidR="006A500E" w:rsidRPr="005B0337" w:rsidRDefault="0078480C" w:rsidP="0078480C">
      <w:pPr>
        <w:suppressAutoHyphens w:val="0"/>
        <w:autoSpaceDE w:val="0"/>
        <w:jc w:val="both"/>
        <w:textAlignment w:val="auto"/>
        <w:rPr>
          <w:rFonts w:cs="Arial"/>
          <w:kern w:val="0"/>
          <w:sz w:val="22"/>
          <w:szCs w:val="22"/>
          <w:lang w:val="sr-Cyrl-RS"/>
        </w:rPr>
      </w:pPr>
      <w:r w:rsidRPr="005B0337">
        <w:rPr>
          <w:rFonts w:cs="Arial"/>
          <w:kern w:val="0"/>
          <w:sz w:val="22"/>
          <w:szCs w:val="22"/>
        </w:rPr>
        <w:t xml:space="preserve">Сви </w:t>
      </w:r>
      <w:r w:rsidRPr="005B0337">
        <w:rPr>
          <w:rFonts w:cs="Arial"/>
          <w:kern w:val="0"/>
          <w:sz w:val="22"/>
          <w:szCs w:val="22"/>
          <w:lang w:val="sr-Cyrl-RS"/>
        </w:rPr>
        <w:t>Пружаоци услуга</w:t>
      </w:r>
      <w:r w:rsidRPr="005B0337">
        <w:rPr>
          <w:rFonts w:cs="Arial"/>
          <w:kern w:val="0"/>
          <w:sz w:val="22"/>
          <w:szCs w:val="22"/>
        </w:rPr>
        <w:t xml:space="preserve"> биће дужни да уз </w:t>
      </w:r>
      <w:r w:rsidRPr="005B0337">
        <w:rPr>
          <w:rFonts w:cs="Arial"/>
          <w:kern w:val="0"/>
          <w:sz w:val="22"/>
          <w:szCs w:val="22"/>
          <w:lang w:val="sr-Cyrl-RS"/>
        </w:rPr>
        <w:t>рачун</w:t>
      </w:r>
      <w:r w:rsidRPr="005B0337">
        <w:rPr>
          <w:rFonts w:cs="Arial"/>
          <w:kern w:val="0"/>
          <w:sz w:val="22"/>
          <w:szCs w:val="22"/>
        </w:rPr>
        <w:t xml:space="preserve"> доставе и обострано потписани Записник</w:t>
      </w:r>
      <w:r w:rsidRPr="005B0337">
        <w:rPr>
          <w:rFonts w:cs="Arial"/>
          <w:kern w:val="0"/>
          <w:sz w:val="22"/>
          <w:szCs w:val="22"/>
          <w:lang w:val="sr-Cyrl-RS"/>
        </w:rPr>
        <w:t xml:space="preserve"> (без примедби). </w:t>
      </w:r>
    </w:p>
    <w:p w14:paraId="6932E98A" w14:textId="084FC0C8" w:rsidR="00E3711B" w:rsidRDefault="00E3711B" w:rsidP="00733FC7">
      <w:pPr>
        <w:suppressAutoHyphens w:val="0"/>
        <w:autoSpaceDE w:val="0"/>
        <w:textAlignment w:val="auto"/>
        <w:rPr>
          <w:rFonts w:cs="Arial"/>
          <w:b/>
          <w:kern w:val="0"/>
          <w:sz w:val="24"/>
          <w:szCs w:val="24"/>
        </w:rPr>
      </w:pPr>
    </w:p>
    <w:p w14:paraId="76A372A6" w14:textId="2AD109DA" w:rsidR="00F719C2" w:rsidRDefault="00F719C2" w:rsidP="00733FC7">
      <w:pPr>
        <w:suppressAutoHyphens w:val="0"/>
        <w:autoSpaceDE w:val="0"/>
        <w:textAlignment w:val="auto"/>
        <w:rPr>
          <w:rFonts w:cs="Arial"/>
          <w:b/>
          <w:kern w:val="0"/>
          <w:sz w:val="24"/>
          <w:szCs w:val="24"/>
        </w:rPr>
      </w:pPr>
    </w:p>
    <w:p w14:paraId="3073BF65" w14:textId="63825F4E" w:rsidR="00F719C2" w:rsidRDefault="00F719C2" w:rsidP="00733FC7">
      <w:pPr>
        <w:suppressAutoHyphens w:val="0"/>
        <w:autoSpaceDE w:val="0"/>
        <w:textAlignment w:val="auto"/>
        <w:rPr>
          <w:rFonts w:cs="Arial"/>
          <w:b/>
          <w:kern w:val="0"/>
          <w:sz w:val="24"/>
          <w:szCs w:val="24"/>
        </w:rPr>
      </w:pPr>
    </w:p>
    <w:p w14:paraId="1B8F1678" w14:textId="5B5DB8FB" w:rsidR="00F719C2" w:rsidRDefault="00F719C2" w:rsidP="00733FC7">
      <w:pPr>
        <w:suppressAutoHyphens w:val="0"/>
        <w:autoSpaceDE w:val="0"/>
        <w:textAlignment w:val="auto"/>
        <w:rPr>
          <w:rFonts w:cs="Arial"/>
          <w:b/>
          <w:kern w:val="0"/>
          <w:sz w:val="24"/>
          <w:szCs w:val="24"/>
        </w:rPr>
      </w:pPr>
    </w:p>
    <w:p w14:paraId="358E68A6" w14:textId="27C49F40" w:rsidR="00F719C2" w:rsidRDefault="00F719C2" w:rsidP="00733FC7">
      <w:pPr>
        <w:suppressAutoHyphens w:val="0"/>
        <w:autoSpaceDE w:val="0"/>
        <w:textAlignment w:val="auto"/>
        <w:rPr>
          <w:rFonts w:cs="Arial"/>
          <w:b/>
          <w:kern w:val="0"/>
          <w:sz w:val="24"/>
          <w:szCs w:val="24"/>
        </w:rPr>
      </w:pPr>
    </w:p>
    <w:p w14:paraId="3D1E306B" w14:textId="77777777" w:rsidR="00F879C1" w:rsidRDefault="00F879C1" w:rsidP="00733FC7">
      <w:pPr>
        <w:suppressAutoHyphens w:val="0"/>
        <w:autoSpaceDE w:val="0"/>
        <w:textAlignment w:val="auto"/>
        <w:rPr>
          <w:rFonts w:cs="Arial"/>
          <w:b/>
          <w:kern w:val="0"/>
          <w:sz w:val="24"/>
          <w:szCs w:val="24"/>
        </w:rPr>
      </w:pPr>
    </w:p>
    <w:p w14:paraId="58737D31" w14:textId="77777777" w:rsidR="00F719C2" w:rsidRPr="005B0337" w:rsidRDefault="00F719C2" w:rsidP="00733FC7">
      <w:pPr>
        <w:suppressAutoHyphens w:val="0"/>
        <w:autoSpaceDE w:val="0"/>
        <w:textAlignment w:val="auto"/>
        <w:rPr>
          <w:rFonts w:cs="Arial"/>
          <w:b/>
          <w:kern w:val="0"/>
          <w:sz w:val="24"/>
          <w:szCs w:val="24"/>
        </w:rPr>
      </w:pPr>
    </w:p>
    <w:p w14:paraId="4B2251F0" w14:textId="77777777" w:rsidR="003D67CD" w:rsidRPr="005B0337" w:rsidRDefault="003D67CD" w:rsidP="003D67CD">
      <w:pPr>
        <w:suppressAutoHyphens w:val="0"/>
        <w:autoSpaceDE w:val="0"/>
        <w:jc w:val="right"/>
        <w:textAlignment w:val="auto"/>
        <w:rPr>
          <w:rFonts w:cs="Arial"/>
          <w:kern w:val="0"/>
          <w:sz w:val="24"/>
          <w:szCs w:val="24"/>
        </w:rPr>
      </w:pPr>
      <w:r w:rsidRPr="005B0337">
        <w:rPr>
          <w:rFonts w:cs="Arial"/>
          <w:b/>
          <w:kern w:val="0"/>
          <w:sz w:val="24"/>
          <w:szCs w:val="24"/>
        </w:rPr>
        <w:lastRenderedPageBreak/>
        <w:t>ПРИЛОГ БРОЈ 3</w:t>
      </w:r>
    </w:p>
    <w:p w14:paraId="7EAE52B4" w14:textId="77777777" w:rsidR="003D67CD" w:rsidRPr="005B0337" w:rsidRDefault="003D67CD" w:rsidP="003D67CD">
      <w:pPr>
        <w:suppressAutoHyphens w:val="0"/>
        <w:autoSpaceDE w:val="0"/>
        <w:jc w:val="both"/>
        <w:textAlignment w:val="auto"/>
        <w:rPr>
          <w:rFonts w:cs="Arial"/>
          <w:kern w:val="0"/>
          <w:sz w:val="24"/>
          <w:szCs w:val="24"/>
        </w:rPr>
      </w:pPr>
    </w:p>
    <w:p w14:paraId="00A7C086" w14:textId="77777777" w:rsidR="003D67CD" w:rsidRPr="005B0337" w:rsidRDefault="003D67CD" w:rsidP="003D67CD">
      <w:pPr>
        <w:suppressAutoHyphens w:val="0"/>
        <w:autoSpaceDE w:val="0"/>
        <w:jc w:val="both"/>
        <w:textAlignment w:val="auto"/>
        <w:rPr>
          <w:rFonts w:cs="Arial"/>
          <w:b/>
          <w:kern w:val="0"/>
          <w:sz w:val="24"/>
          <w:szCs w:val="24"/>
        </w:rPr>
      </w:pPr>
    </w:p>
    <w:p w14:paraId="3E919558" w14:textId="77777777" w:rsidR="00504DC8" w:rsidRPr="005B0337" w:rsidRDefault="00504DC8" w:rsidP="003D67CD">
      <w:pPr>
        <w:suppressAutoHyphens w:val="0"/>
        <w:autoSpaceDE w:val="0"/>
        <w:jc w:val="both"/>
        <w:textAlignment w:val="auto"/>
        <w:rPr>
          <w:rFonts w:cs="Arial"/>
          <w:kern w:val="0"/>
          <w:sz w:val="24"/>
          <w:szCs w:val="24"/>
        </w:rPr>
      </w:pPr>
    </w:p>
    <w:p w14:paraId="721B2171" w14:textId="77777777" w:rsidR="006A500E" w:rsidRPr="005B0337" w:rsidRDefault="006A500E" w:rsidP="003D67CD">
      <w:pPr>
        <w:suppressAutoHyphens w:val="0"/>
        <w:autoSpaceDE w:val="0"/>
        <w:jc w:val="both"/>
        <w:textAlignment w:val="auto"/>
        <w:rPr>
          <w:rFonts w:cs="Arial"/>
          <w:kern w:val="0"/>
          <w:sz w:val="24"/>
          <w:szCs w:val="24"/>
        </w:rPr>
      </w:pPr>
    </w:p>
    <w:p w14:paraId="15DED481" w14:textId="77777777" w:rsidR="003D67CD" w:rsidRPr="005B0337" w:rsidRDefault="003D67CD" w:rsidP="003D67CD">
      <w:pPr>
        <w:suppressAutoHyphens w:val="0"/>
        <w:autoSpaceDE w:val="0"/>
        <w:jc w:val="center"/>
        <w:textAlignment w:val="auto"/>
        <w:rPr>
          <w:rFonts w:cs="Arial"/>
          <w:b/>
          <w:kern w:val="0"/>
          <w:sz w:val="24"/>
          <w:szCs w:val="24"/>
        </w:rPr>
      </w:pPr>
      <w:r w:rsidRPr="005B0337">
        <w:rPr>
          <w:rFonts w:cs="Arial"/>
          <w:b/>
          <w:kern w:val="0"/>
          <w:sz w:val="24"/>
          <w:szCs w:val="24"/>
        </w:rPr>
        <w:t xml:space="preserve">НАЛОГ ЗА НАБАВКУ  </w:t>
      </w:r>
    </w:p>
    <w:p w14:paraId="208B146F" w14:textId="77777777" w:rsidR="003D67CD" w:rsidRPr="005B0337" w:rsidRDefault="003D67CD" w:rsidP="003D67CD">
      <w:pPr>
        <w:suppressAutoHyphens w:val="0"/>
        <w:autoSpaceDE w:val="0"/>
        <w:jc w:val="center"/>
        <w:textAlignment w:val="auto"/>
        <w:rPr>
          <w:rFonts w:cs="Arial"/>
          <w:b/>
          <w:kern w:val="0"/>
          <w:sz w:val="24"/>
          <w:szCs w:val="24"/>
        </w:rPr>
      </w:pPr>
    </w:p>
    <w:p w14:paraId="129BA950" w14:textId="77777777" w:rsidR="003D67CD" w:rsidRPr="005B0337" w:rsidRDefault="003D67CD" w:rsidP="003D67CD">
      <w:pPr>
        <w:suppressAutoHyphens w:val="0"/>
        <w:autoSpaceDE w:val="0"/>
        <w:jc w:val="center"/>
        <w:textAlignment w:val="auto"/>
        <w:rPr>
          <w:rFonts w:cs="Arial"/>
          <w:b/>
          <w:kern w:val="0"/>
          <w:sz w:val="24"/>
          <w:szCs w:val="24"/>
        </w:rPr>
      </w:pPr>
    </w:p>
    <w:p w14:paraId="78BB245F" w14:textId="77777777" w:rsidR="003D67CD" w:rsidRPr="005B0337" w:rsidRDefault="003D67CD" w:rsidP="003D67CD">
      <w:pPr>
        <w:suppressAutoHyphens w:val="0"/>
        <w:autoSpaceDE w:val="0"/>
        <w:jc w:val="both"/>
        <w:textAlignment w:val="auto"/>
        <w:rPr>
          <w:rFonts w:cs="Arial"/>
          <w:kern w:val="0"/>
          <w:sz w:val="24"/>
          <w:szCs w:val="24"/>
        </w:rPr>
      </w:pPr>
      <w:r w:rsidRPr="005B0337">
        <w:rPr>
          <w:rFonts w:cs="Arial"/>
          <w:kern w:val="0"/>
          <w:sz w:val="24"/>
          <w:szCs w:val="24"/>
        </w:rPr>
        <w:t xml:space="preserve">ПРЕДМЕТ: Позивамо вас да у уговореном року од </w:t>
      </w:r>
      <w:r w:rsidRPr="005B0337">
        <w:rPr>
          <w:rFonts w:cs="Arial"/>
          <w:kern w:val="0"/>
          <w:sz w:val="24"/>
          <w:szCs w:val="24"/>
        </w:rPr>
        <w:softHyphen/>
      </w:r>
      <w:r w:rsidRPr="005B0337">
        <w:rPr>
          <w:rFonts w:cs="Arial"/>
          <w:kern w:val="0"/>
          <w:sz w:val="24"/>
          <w:szCs w:val="24"/>
        </w:rPr>
        <w:softHyphen/>
        <w:t>_______ дана од дана пријема овог налога, приступите пружању</w:t>
      </w:r>
      <w:r w:rsidR="00BF7FB2" w:rsidRPr="005B0337">
        <w:rPr>
          <w:rFonts w:cs="Arial"/>
          <w:kern w:val="0"/>
          <w:sz w:val="24"/>
          <w:szCs w:val="24"/>
        </w:rPr>
        <w:t xml:space="preserve"> </w:t>
      </w:r>
      <w:r w:rsidRPr="005B0337">
        <w:rPr>
          <w:rFonts w:cs="Arial"/>
          <w:kern w:val="0"/>
          <w:sz w:val="24"/>
          <w:szCs w:val="24"/>
        </w:rPr>
        <w:t>услуга</w:t>
      </w:r>
      <w:r w:rsidR="00BF7FB2" w:rsidRPr="005B0337">
        <w:rPr>
          <w:rFonts w:cs="Arial"/>
          <w:kern w:val="0"/>
          <w:sz w:val="24"/>
          <w:szCs w:val="24"/>
        </w:rPr>
        <w:t xml:space="preserve"> </w:t>
      </w:r>
      <w:r w:rsidRPr="005B0337">
        <w:rPr>
          <w:rFonts w:cs="Arial"/>
          <w:kern w:val="0"/>
          <w:sz w:val="24"/>
          <w:szCs w:val="24"/>
        </w:rPr>
        <w:t>по</w:t>
      </w:r>
      <w:r w:rsidR="00BF7FB2" w:rsidRPr="005B0337">
        <w:rPr>
          <w:rFonts w:cs="Arial"/>
          <w:kern w:val="0"/>
          <w:sz w:val="24"/>
          <w:szCs w:val="24"/>
        </w:rPr>
        <w:t xml:space="preserve"> </w:t>
      </w:r>
      <w:r w:rsidRPr="005B0337">
        <w:rPr>
          <w:rFonts w:cs="Arial"/>
          <w:kern w:val="0"/>
          <w:sz w:val="24"/>
          <w:szCs w:val="24"/>
        </w:rPr>
        <w:t>Уговору</w:t>
      </w:r>
      <w:r w:rsidR="00BF7FB2" w:rsidRPr="005B0337">
        <w:rPr>
          <w:rFonts w:cs="Arial"/>
          <w:kern w:val="0"/>
          <w:sz w:val="24"/>
          <w:szCs w:val="24"/>
        </w:rPr>
        <w:t xml:space="preserve"> </w:t>
      </w:r>
      <w:r w:rsidRPr="005B0337">
        <w:rPr>
          <w:rFonts w:cs="Arial"/>
          <w:kern w:val="0"/>
          <w:sz w:val="24"/>
          <w:szCs w:val="24"/>
        </w:rPr>
        <w:t xml:space="preserve">број _________ од __________. године и то:  </w:t>
      </w:r>
    </w:p>
    <w:p w14:paraId="3E6F4733" w14:textId="77777777" w:rsidR="003D67CD" w:rsidRPr="005B0337" w:rsidRDefault="003D67CD" w:rsidP="003D67CD">
      <w:pPr>
        <w:suppressAutoHyphens w:val="0"/>
        <w:autoSpaceDE w:val="0"/>
        <w:jc w:val="both"/>
        <w:textAlignment w:val="auto"/>
        <w:rPr>
          <w:rFonts w:cs="Arial"/>
          <w:kern w:val="0"/>
          <w:sz w:val="24"/>
          <w:szCs w:val="24"/>
        </w:rPr>
      </w:pPr>
    </w:p>
    <w:tbl>
      <w:tblPr>
        <w:tblStyle w:val="TableGrid2"/>
        <w:tblW w:w="5000" w:type="pct"/>
        <w:tblLook w:val="04A0" w:firstRow="1" w:lastRow="0" w:firstColumn="1" w:lastColumn="0" w:noHBand="0" w:noVBand="1"/>
      </w:tblPr>
      <w:tblGrid>
        <w:gridCol w:w="1410"/>
        <w:gridCol w:w="2710"/>
        <w:gridCol w:w="1573"/>
        <w:gridCol w:w="1711"/>
        <w:gridCol w:w="1658"/>
      </w:tblGrid>
      <w:tr w:rsidR="003D67CD" w:rsidRPr="005B0337" w14:paraId="6A0E4680" w14:textId="77777777" w:rsidTr="00BD3998">
        <w:trPr>
          <w:trHeight w:val="433"/>
        </w:trPr>
        <w:tc>
          <w:tcPr>
            <w:tcW w:w="778" w:type="pct"/>
            <w:vAlign w:val="center"/>
          </w:tcPr>
          <w:p w14:paraId="4E0B3E93" w14:textId="77777777" w:rsidR="003D67CD" w:rsidRPr="005B0337" w:rsidRDefault="003D67CD" w:rsidP="00447E48">
            <w:pPr>
              <w:suppressAutoHyphens w:val="0"/>
              <w:rPr>
                <w:rFonts w:cs="Arial"/>
                <w:b/>
                <w:sz w:val="24"/>
                <w:szCs w:val="24"/>
              </w:rPr>
            </w:pPr>
            <w:r w:rsidRPr="005B0337">
              <w:rPr>
                <w:rFonts w:cs="Arial"/>
                <w:b/>
                <w:sz w:val="24"/>
                <w:szCs w:val="24"/>
              </w:rPr>
              <w:t>Р</w:t>
            </w:r>
            <w:r w:rsidR="00447E48" w:rsidRPr="005B0337">
              <w:rPr>
                <w:rFonts w:cs="Arial"/>
                <w:b/>
                <w:sz w:val="24"/>
                <w:szCs w:val="24"/>
              </w:rPr>
              <w:t>ед</w:t>
            </w:r>
            <w:r w:rsidRPr="005B0337">
              <w:rPr>
                <w:rFonts w:cs="Arial"/>
                <w:b/>
                <w:sz w:val="24"/>
                <w:szCs w:val="24"/>
              </w:rPr>
              <w:t>.</w:t>
            </w:r>
            <w:r w:rsidR="006A500E" w:rsidRPr="005B0337">
              <w:rPr>
                <w:rFonts w:cs="Arial"/>
                <w:b/>
                <w:sz w:val="24"/>
                <w:szCs w:val="24"/>
              </w:rPr>
              <w:t xml:space="preserve"> </w:t>
            </w:r>
            <w:r w:rsidRPr="005B0337">
              <w:rPr>
                <w:rFonts w:cs="Arial"/>
                <w:b/>
                <w:sz w:val="24"/>
                <w:szCs w:val="24"/>
              </w:rPr>
              <w:t>Б</w:t>
            </w:r>
            <w:r w:rsidR="00447E48" w:rsidRPr="005B0337">
              <w:rPr>
                <w:rFonts w:cs="Arial"/>
                <w:b/>
                <w:sz w:val="24"/>
                <w:szCs w:val="24"/>
              </w:rPr>
              <w:t>рој</w:t>
            </w:r>
          </w:p>
        </w:tc>
        <w:tc>
          <w:tcPr>
            <w:tcW w:w="1495" w:type="pct"/>
            <w:vAlign w:val="center"/>
          </w:tcPr>
          <w:p w14:paraId="206C7F72" w14:textId="77777777" w:rsidR="003D67CD" w:rsidRPr="005B0337" w:rsidRDefault="003D67CD" w:rsidP="003D67CD">
            <w:pPr>
              <w:suppressAutoHyphens w:val="0"/>
              <w:jc w:val="center"/>
              <w:rPr>
                <w:rFonts w:cs="Arial"/>
                <w:b/>
                <w:sz w:val="24"/>
                <w:szCs w:val="24"/>
              </w:rPr>
            </w:pPr>
            <w:r w:rsidRPr="005B0337">
              <w:rPr>
                <w:rFonts w:cs="Arial"/>
                <w:b/>
                <w:sz w:val="24"/>
                <w:szCs w:val="24"/>
              </w:rPr>
              <w:t>Опис Услуге</w:t>
            </w:r>
          </w:p>
        </w:tc>
        <w:tc>
          <w:tcPr>
            <w:tcW w:w="868" w:type="pct"/>
            <w:vAlign w:val="center"/>
          </w:tcPr>
          <w:p w14:paraId="7D61FD6B" w14:textId="77777777" w:rsidR="003D67CD" w:rsidRPr="005B0337" w:rsidRDefault="003D67CD" w:rsidP="003D67CD">
            <w:pPr>
              <w:suppressAutoHyphens w:val="0"/>
              <w:jc w:val="center"/>
              <w:rPr>
                <w:rFonts w:cs="Arial"/>
                <w:b/>
                <w:sz w:val="24"/>
                <w:szCs w:val="24"/>
              </w:rPr>
            </w:pPr>
            <w:r w:rsidRPr="005B0337">
              <w:rPr>
                <w:rFonts w:cs="Arial"/>
                <w:b/>
                <w:sz w:val="24"/>
                <w:szCs w:val="24"/>
              </w:rPr>
              <w:t>Јединица мере</w:t>
            </w:r>
          </w:p>
        </w:tc>
        <w:tc>
          <w:tcPr>
            <w:tcW w:w="944" w:type="pct"/>
            <w:vAlign w:val="center"/>
          </w:tcPr>
          <w:p w14:paraId="3343FD3D" w14:textId="77777777" w:rsidR="003D67CD" w:rsidRPr="005B0337" w:rsidRDefault="003D67CD" w:rsidP="003D67CD">
            <w:pPr>
              <w:suppressAutoHyphens w:val="0"/>
              <w:jc w:val="center"/>
              <w:rPr>
                <w:rFonts w:cs="Arial"/>
                <w:b/>
                <w:sz w:val="24"/>
                <w:szCs w:val="24"/>
              </w:rPr>
            </w:pPr>
            <w:r w:rsidRPr="005B0337">
              <w:rPr>
                <w:rFonts w:cs="Arial"/>
                <w:b/>
                <w:sz w:val="24"/>
                <w:szCs w:val="24"/>
              </w:rPr>
              <w:t>Количина по јед. мере</w:t>
            </w:r>
          </w:p>
        </w:tc>
        <w:tc>
          <w:tcPr>
            <w:tcW w:w="915" w:type="pct"/>
            <w:vAlign w:val="center"/>
          </w:tcPr>
          <w:p w14:paraId="5256E14E" w14:textId="77777777" w:rsidR="003D67CD" w:rsidRPr="005B0337" w:rsidRDefault="003D67CD" w:rsidP="003D67CD">
            <w:pPr>
              <w:suppressAutoHyphens w:val="0"/>
              <w:jc w:val="center"/>
              <w:rPr>
                <w:rFonts w:cs="Arial"/>
                <w:b/>
                <w:sz w:val="24"/>
                <w:szCs w:val="24"/>
              </w:rPr>
            </w:pPr>
            <w:r w:rsidRPr="005B0337">
              <w:rPr>
                <w:rFonts w:cs="Arial"/>
                <w:b/>
                <w:sz w:val="24"/>
                <w:szCs w:val="24"/>
              </w:rPr>
              <w:t>Укупно</w:t>
            </w:r>
          </w:p>
        </w:tc>
      </w:tr>
      <w:tr w:rsidR="003D67CD" w:rsidRPr="005B0337" w14:paraId="23B2CA54" w14:textId="77777777" w:rsidTr="00BD3998">
        <w:trPr>
          <w:trHeight w:val="472"/>
        </w:trPr>
        <w:tc>
          <w:tcPr>
            <w:tcW w:w="778" w:type="pct"/>
            <w:vAlign w:val="center"/>
          </w:tcPr>
          <w:p w14:paraId="40B37C2F" w14:textId="77777777" w:rsidR="003D67CD" w:rsidRPr="005B0337" w:rsidRDefault="003D67CD" w:rsidP="003D67CD">
            <w:pPr>
              <w:suppressAutoHyphens w:val="0"/>
              <w:rPr>
                <w:rFonts w:cs="Arial"/>
                <w:b/>
                <w:sz w:val="24"/>
                <w:szCs w:val="24"/>
              </w:rPr>
            </w:pPr>
            <w:r w:rsidRPr="005B0337">
              <w:rPr>
                <w:rFonts w:cs="Arial"/>
                <w:b/>
                <w:sz w:val="24"/>
                <w:szCs w:val="24"/>
              </w:rPr>
              <w:t>1.</w:t>
            </w:r>
          </w:p>
        </w:tc>
        <w:tc>
          <w:tcPr>
            <w:tcW w:w="1495" w:type="pct"/>
            <w:vAlign w:val="center"/>
          </w:tcPr>
          <w:p w14:paraId="40AFEF31" w14:textId="77777777" w:rsidR="003D67CD" w:rsidRPr="005B0337" w:rsidRDefault="003D67CD" w:rsidP="003D67CD">
            <w:pPr>
              <w:numPr>
                <w:ilvl w:val="0"/>
                <w:numId w:val="1"/>
              </w:numPr>
              <w:suppressAutoHyphens w:val="0"/>
              <w:rPr>
                <w:rFonts w:cs="Arial"/>
                <w:b/>
                <w:sz w:val="24"/>
                <w:szCs w:val="24"/>
              </w:rPr>
            </w:pPr>
          </w:p>
        </w:tc>
        <w:tc>
          <w:tcPr>
            <w:tcW w:w="868" w:type="pct"/>
            <w:vAlign w:val="center"/>
          </w:tcPr>
          <w:p w14:paraId="3877F5A8" w14:textId="77777777" w:rsidR="003D67CD" w:rsidRPr="005B0337" w:rsidRDefault="003D67CD" w:rsidP="003D67CD">
            <w:pPr>
              <w:numPr>
                <w:ilvl w:val="0"/>
                <w:numId w:val="1"/>
              </w:numPr>
              <w:suppressAutoHyphens w:val="0"/>
              <w:rPr>
                <w:rFonts w:cs="Arial"/>
                <w:b/>
                <w:sz w:val="24"/>
                <w:szCs w:val="24"/>
              </w:rPr>
            </w:pPr>
          </w:p>
        </w:tc>
        <w:tc>
          <w:tcPr>
            <w:tcW w:w="944" w:type="pct"/>
            <w:vAlign w:val="center"/>
          </w:tcPr>
          <w:p w14:paraId="6D17F31D" w14:textId="77777777" w:rsidR="003D67CD" w:rsidRPr="005B0337" w:rsidRDefault="003D67CD" w:rsidP="003D67CD">
            <w:pPr>
              <w:numPr>
                <w:ilvl w:val="0"/>
                <w:numId w:val="1"/>
              </w:numPr>
              <w:suppressAutoHyphens w:val="0"/>
              <w:rPr>
                <w:rFonts w:cs="Arial"/>
                <w:b/>
                <w:sz w:val="24"/>
                <w:szCs w:val="24"/>
              </w:rPr>
            </w:pPr>
          </w:p>
        </w:tc>
        <w:tc>
          <w:tcPr>
            <w:tcW w:w="915" w:type="pct"/>
            <w:vAlign w:val="center"/>
          </w:tcPr>
          <w:p w14:paraId="4AD68B82" w14:textId="77777777" w:rsidR="003D67CD" w:rsidRPr="005B0337" w:rsidRDefault="003D67CD" w:rsidP="003D67CD">
            <w:pPr>
              <w:numPr>
                <w:ilvl w:val="0"/>
                <w:numId w:val="1"/>
              </w:numPr>
              <w:suppressAutoHyphens w:val="0"/>
              <w:rPr>
                <w:rFonts w:cs="Arial"/>
                <w:b/>
                <w:sz w:val="24"/>
                <w:szCs w:val="24"/>
              </w:rPr>
            </w:pPr>
          </w:p>
        </w:tc>
      </w:tr>
      <w:tr w:rsidR="003D67CD" w:rsidRPr="005B0337" w14:paraId="096FCDC3" w14:textId="77777777" w:rsidTr="00BD3998">
        <w:trPr>
          <w:trHeight w:val="463"/>
        </w:trPr>
        <w:tc>
          <w:tcPr>
            <w:tcW w:w="778" w:type="pct"/>
            <w:vAlign w:val="center"/>
          </w:tcPr>
          <w:p w14:paraId="1D08B2AA" w14:textId="77777777" w:rsidR="003D67CD" w:rsidRPr="005B0337" w:rsidRDefault="003D67CD" w:rsidP="003D67CD">
            <w:pPr>
              <w:suppressAutoHyphens w:val="0"/>
              <w:rPr>
                <w:rFonts w:cs="Arial"/>
                <w:b/>
                <w:sz w:val="24"/>
                <w:szCs w:val="24"/>
              </w:rPr>
            </w:pPr>
            <w:r w:rsidRPr="005B0337">
              <w:rPr>
                <w:rFonts w:cs="Arial"/>
                <w:b/>
                <w:sz w:val="24"/>
                <w:szCs w:val="24"/>
              </w:rPr>
              <w:t>2.</w:t>
            </w:r>
          </w:p>
        </w:tc>
        <w:tc>
          <w:tcPr>
            <w:tcW w:w="1495" w:type="pct"/>
            <w:vAlign w:val="center"/>
          </w:tcPr>
          <w:p w14:paraId="71BAD56F" w14:textId="77777777" w:rsidR="003D67CD" w:rsidRPr="005B0337" w:rsidRDefault="003D67CD" w:rsidP="003D67CD">
            <w:pPr>
              <w:numPr>
                <w:ilvl w:val="0"/>
                <w:numId w:val="1"/>
              </w:numPr>
              <w:suppressAutoHyphens w:val="0"/>
              <w:rPr>
                <w:rFonts w:cs="Arial"/>
                <w:b/>
                <w:sz w:val="24"/>
                <w:szCs w:val="24"/>
              </w:rPr>
            </w:pPr>
          </w:p>
        </w:tc>
        <w:tc>
          <w:tcPr>
            <w:tcW w:w="868" w:type="pct"/>
            <w:vAlign w:val="center"/>
          </w:tcPr>
          <w:p w14:paraId="279AED93" w14:textId="77777777" w:rsidR="003D67CD" w:rsidRPr="005B0337" w:rsidRDefault="003D67CD" w:rsidP="003D67CD">
            <w:pPr>
              <w:numPr>
                <w:ilvl w:val="0"/>
                <w:numId w:val="1"/>
              </w:numPr>
              <w:suppressAutoHyphens w:val="0"/>
              <w:rPr>
                <w:rFonts w:cs="Arial"/>
                <w:b/>
                <w:sz w:val="24"/>
                <w:szCs w:val="24"/>
              </w:rPr>
            </w:pPr>
          </w:p>
        </w:tc>
        <w:tc>
          <w:tcPr>
            <w:tcW w:w="944" w:type="pct"/>
            <w:vAlign w:val="center"/>
          </w:tcPr>
          <w:p w14:paraId="7D98E9C1" w14:textId="77777777" w:rsidR="003D67CD" w:rsidRPr="005B0337" w:rsidRDefault="003D67CD" w:rsidP="003D67CD">
            <w:pPr>
              <w:numPr>
                <w:ilvl w:val="0"/>
                <w:numId w:val="1"/>
              </w:numPr>
              <w:suppressAutoHyphens w:val="0"/>
              <w:rPr>
                <w:rFonts w:cs="Arial"/>
                <w:b/>
                <w:sz w:val="24"/>
                <w:szCs w:val="24"/>
              </w:rPr>
            </w:pPr>
          </w:p>
        </w:tc>
        <w:tc>
          <w:tcPr>
            <w:tcW w:w="915" w:type="pct"/>
            <w:vAlign w:val="center"/>
          </w:tcPr>
          <w:p w14:paraId="6E4C8AA5" w14:textId="77777777" w:rsidR="003D67CD" w:rsidRPr="005B0337" w:rsidRDefault="003D67CD" w:rsidP="003D67CD">
            <w:pPr>
              <w:numPr>
                <w:ilvl w:val="0"/>
                <w:numId w:val="1"/>
              </w:numPr>
              <w:suppressAutoHyphens w:val="0"/>
              <w:rPr>
                <w:rFonts w:cs="Arial"/>
                <w:b/>
                <w:sz w:val="24"/>
                <w:szCs w:val="24"/>
              </w:rPr>
            </w:pPr>
          </w:p>
        </w:tc>
      </w:tr>
      <w:tr w:rsidR="003D67CD" w:rsidRPr="005B0337" w14:paraId="4EACBD2F" w14:textId="77777777" w:rsidTr="00BD3998">
        <w:trPr>
          <w:trHeight w:val="466"/>
        </w:trPr>
        <w:tc>
          <w:tcPr>
            <w:tcW w:w="778" w:type="pct"/>
            <w:vAlign w:val="center"/>
          </w:tcPr>
          <w:p w14:paraId="21356205" w14:textId="77777777" w:rsidR="003D67CD" w:rsidRPr="005B0337" w:rsidRDefault="003D67CD" w:rsidP="003D67CD">
            <w:pPr>
              <w:suppressAutoHyphens w:val="0"/>
              <w:rPr>
                <w:rFonts w:cs="Arial"/>
                <w:b/>
                <w:sz w:val="24"/>
                <w:szCs w:val="24"/>
              </w:rPr>
            </w:pPr>
            <w:r w:rsidRPr="005B0337">
              <w:rPr>
                <w:rFonts w:cs="Arial"/>
                <w:b/>
                <w:sz w:val="24"/>
                <w:szCs w:val="24"/>
              </w:rPr>
              <w:t>3.</w:t>
            </w:r>
          </w:p>
        </w:tc>
        <w:tc>
          <w:tcPr>
            <w:tcW w:w="1495" w:type="pct"/>
            <w:vAlign w:val="center"/>
          </w:tcPr>
          <w:p w14:paraId="17FE2BCA" w14:textId="77777777" w:rsidR="003D67CD" w:rsidRPr="005B0337" w:rsidRDefault="003D67CD" w:rsidP="003D67CD">
            <w:pPr>
              <w:numPr>
                <w:ilvl w:val="0"/>
                <w:numId w:val="1"/>
              </w:numPr>
              <w:suppressAutoHyphens w:val="0"/>
              <w:rPr>
                <w:rFonts w:cs="Arial"/>
                <w:b/>
                <w:sz w:val="24"/>
                <w:szCs w:val="24"/>
              </w:rPr>
            </w:pPr>
          </w:p>
        </w:tc>
        <w:tc>
          <w:tcPr>
            <w:tcW w:w="868" w:type="pct"/>
            <w:vAlign w:val="center"/>
          </w:tcPr>
          <w:p w14:paraId="0CE2B349" w14:textId="77777777" w:rsidR="003D67CD" w:rsidRPr="005B0337" w:rsidRDefault="003D67CD" w:rsidP="003D67CD">
            <w:pPr>
              <w:numPr>
                <w:ilvl w:val="0"/>
                <w:numId w:val="1"/>
              </w:numPr>
              <w:suppressAutoHyphens w:val="0"/>
              <w:rPr>
                <w:rFonts w:cs="Arial"/>
                <w:b/>
                <w:sz w:val="24"/>
                <w:szCs w:val="24"/>
              </w:rPr>
            </w:pPr>
          </w:p>
        </w:tc>
        <w:tc>
          <w:tcPr>
            <w:tcW w:w="944" w:type="pct"/>
            <w:vAlign w:val="center"/>
          </w:tcPr>
          <w:p w14:paraId="7004B542" w14:textId="77777777" w:rsidR="003D67CD" w:rsidRPr="005B0337" w:rsidRDefault="003D67CD" w:rsidP="003D67CD">
            <w:pPr>
              <w:numPr>
                <w:ilvl w:val="0"/>
                <w:numId w:val="1"/>
              </w:numPr>
              <w:suppressAutoHyphens w:val="0"/>
              <w:rPr>
                <w:rFonts w:cs="Arial"/>
                <w:b/>
                <w:sz w:val="24"/>
                <w:szCs w:val="24"/>
              </w:rPr>
            </w:pPr>
          </w:p>
        </w:tc>
        <w:tc>
          <w:tcPr>
            <w:tcW w:w="915" w:type="pct"/>
            <w:vAlign w:val="center"/>
          </w:tcPr>
          <w:p w14:paraId="7FAA9896" w14:textId="77777777" w:rsidR="003D67CD" w:rsidRPr="005B0337" w:rsidRDefault="003D67CD" w:rsidP="003D67CD">
            <w:pPr>
              <w:numPr>
                <w:ilvl w:val="0"/>
                <w:numId w:val="1"/>
              </w:numPr>
              <w:suppressAutoHyphens w:val="0"/>
              <w:rPr>
                <w:rFonts w:cs="Arial"/>
                <w:b/>
                <w:sz w:val="24"/>
                <w:szCs w:val="24"/>
              </w:rPr>
            </w:pPr>
          </w:p>
        </w:tc>
      </w:tr>
      <w:tr w:rsidR="003D67CD" w:rsidRPr="005B0337" w14:paraId="721A7428" w14:textId="77777777" w:rsidTr="00BD3998">
        <w:trPr>
          <w:trHeight w:val="466"/>
        </w:trPr>
        <w:tc>
          <w:tcPr>
            <w:tcW w:w="778" w:type="pct"/>
            <w:vAlign w:val="center"/>
          </w:tcPr>
          <w:p w14:paraId="53E2964E" w14:textId="77777777" w:rsidR="003D67CD" w:rsidRPr="005B0337" w:rsidRDefault="003D67CD" w:rsidP="003D67CD">
            <w:pPr>
              <w:suppressAutoHyphens w:val="0"/>
              <w:rPr>
                <w:rFonts w:cs="Arial"/>
                <w:b/>
                <w:sz w:val="24"/>
                <w:szCs w:val="24"/>
              </w:rPr>
            </w:pPr>
            <w:r w:rsidRPr="005B0337">
              <w:rPr>
                <w:rFonts w:cs="Arial"/>
                <w:b/>
                <w:sz w:val="24"/>
                <w:szCs w:val="24"/>
              </w:rPr>
              <w:t>...</w:t>
            </w:r>
          </w:p>
        </w:tc>
        <w:tc>
          <w:tcPr>
            <w:tcW w:w="1495" w:type="pct"/>
            <w:vAlign w:val="center"/>
          </w:tcPr>
          <w:p w14:paraId="36AD0D32" w14:textId="77777777" w:rsidR="003D67CD" w:rsidRPr="005B0337" w:rsidRDefault="003D67CD" w:rsidP="003D67CD">
            <w:pPr>
              <w:numPr>
                <w:ilvl w:val="0"/>
                <w:numId w:val="1"/>
              </w:numPr>
              <w:suppressAutoHyphens w:val="0"/>
              <w:rPr>
                <w:rFonts w:cs="Arial"/>
                <w:b/>
                <w:sz w:val="24"/>
                <w:szCs w:val="24"/>
              </w:rPr>
            </w:pPr>
          </w:p>
        </w:tc>
        <w:tc>
          <w:tcPr>
            <w:tcW w:w="868" w:type="pct"/>
            <w:vAlign w:val="center"/>
          </w:tcPr>
          <w:p w14:paraId="27E00F5B" w14:textId="77777777" w:rsidR="003D67CD" w:rsidRPr="005B0337" w:rsidRDefault="003D67CD" w:rsidP="003D67CD">
            <w:pPr>
              <w:numPr>
                <w:ilvl w:val="0"/>
                <w:numId w:val="1"/>
              </w:numPr>
              <w:suppressAutoHyphens w:val="0"/>
              <w:rPr>
                <w:rFonts w:cs="Arial"/>
                <w:b/>
                <w:sz w:val="24"/>
                <w:szCs w:val="24"/>
              </w:rPr>
            </w:pPr>
          </w:p>
        </w:tc>
        <w:tc>
          <w:tcPr>
            <w:tcW w:w="944" w:type="pct"/>
            <w:vAlign w:val="center"/>
          </w:tcPr>
          <w:p w14:paraId="59B9E7E1" w14:textId="77777777" w:rsidR="003D67CD" w:rsidRPr="005B0337" w:rsidRDefault="003D67CD" w:rsidP="003D67CD">
            <w:pPr>
              <w:numPr>
                <w:ilvl w:val="0"/>
                <w:numId w:val="1"/>
              </w:numPr>
              <w:suppressAutoHyphens w:val="0"/>
              <w:rPr>
                <w:rFonts w:cs="Arial"/>
                <w:b/>
                <w:sz w:val="24"/>
                <w:szCs w:val="24"/>
              </w:rPr>
            </w:pPr>
          </w:p>
        </w:tc>
        <w:tc>
          <w:tcPr>
            <w:tcW w:w="915" w:type="pct"/>
            <w:vAlign w:val="center"/>
          </w:tcPr>
          <w:p w14:paraId="4C018A10" w14:textId="77777777" w:rsidR="003D67CD" w:rsidRPr="005B0337" w:rsidRDefault="003D67CD" w:rsidP="003D67CD">
            <w:pPr>
              <w:numPr>
                <w:ilvl w:val="0"/>
                <w:numId w:val="1"/>
              </w:numPr>
              <w:suppressAutoHyphens w:val="0"/>
              <w:rPr>
                <w:rFonts w:cs="Arial"/>
                <w:b/>
                <w:sz w:val="24"/>
                <w:szCs w:val="24"/>
              </w:rPr>
            </w:pPr>
          </w:p>
        </w:tc>
      </w:tr>
    </w:tbl>
    <w:p w14:paraId="7BE71565" w14:textId="77777777" w:rsidR="003D67CD" w:rsidRPr="005B0337" w:rsidRDefault="003D67CD" w:rsidP="003D67CD">
      <w:pPr>
        <w:tabs>
          <w:tab w:val="left" w:pos="7215"/>
        </w:tabs>
        <w:suppressAutoHyphens w:val="0"/>
        <w:autoSpaceDE w:val="0"/>
        <w:jc w:val="both"/>
        <w:textAlignment w:val="auto"/>
        <w:rPr>
          <w:rFonts w:cs="Arial"/>
          <w:kern w:val="0"/>
          <w:sz w:val="24"/>
          <w:szCs w:val="24"/>
        </w:rPr>
      </w:pPr>
      <w:r w:rsidRPr="005B0337">
        <w:rPr>
          <w:rFonts w:cs="Arial"/>
          <w:kern w:val="0"/>
          <w:sz w:val="24"/>
          <w:szCs w:val="24"/>
        </w:rPr>
        <w:tab/>
      </w:r>
    </w:p>
    <w:p w14:paraId="6B2CAF10" w14:textId="77777777" w:rsidR="003D67CD" w:rsidRPr="005B0337" w:rsidRDefault="003D67CD" w:rsidP="003D67CD">
      <w:pPr>
        <w:suppressAutoHyphens w:val="0"/>
        <w:autoSpaceDE w:val="0"/>
        <w:jc w:val="both"/>
        <w:textAlignment w:val="auto"/>
        <w:rPr>
          <w:rFonts w:cs="Arial"/>
          <w:kern w:val="0"/>
          <w:sz w:val="24"/>
          <w:szCs w:val="24"/>
        </w:rPr>
      </w:pPr>
    </w:p>
    <w:p w14:paraId="2C44DDE4" w14:textId="77777777" w:rsidR="003D67CD" w:rsidRPr="005B0337" w:rsidRDefault="003D67CD" w:rsidP="003D67CD">
      <w:pPr>
        <w:suppressAutoHyphens w:val="0"/>
        <w:autoSpaceDE w:val="0"/>
        <w:jc w:val="both"/>
        <w:textAlignment w:val="auto"/>
        <w:rPr>
          <w:rFonts w:cs="Arial"/>
          <w:kern w:val="0"/>
          <w:sz w:val="24"/>
          <w:szCs w:val="24"/>
        </w:rPr>
      </w:pPr>
    </w:p>
    <w:p w14:paraId="69014F04" w14:textId="77777777" w:rsidR="009F7139" w:rsidRPr="005B0337" w:rsidRDefault="009F7139" w:rsidP="009F7139">
      <w:pPr>
        <w:suppressAutoHyphens w:val="0"/>
        <w:autoSpaceDE w:val="0"/>
        <w:jc w:val="both"/>
        <w:textAlignment w:val="auto"/>
        <w:rPr>
          <w:rFonts w:cs="Arial"/>
          <w:kern w:val="0"/>
          <w:sz w:val="24"/>
          <w:szCs w:val="24"/>
        </w:rPr>
      </w:pPr>
    </w:p>
    <w:p w14:paraId="72412876" w14:textId="77777777" w:rsidR="009F7139" w:rsidRPr="005B0337" w:rsidRDefault="009F7139" w:rsidP="009F7139">
      <w:pPr>
        <w:suppressAutoHyphens w:val="0"/>
        <w:autoSpaceDE w:val="0"/>
        <w:jc w:val="center"/>
        <w:textAlignment w:val="auto"/>
        <w:rPr>
          <w:rFonts w:cs="Arial"/>
          <w:kern w:val="0"/>
          <w:sz w:val="24"/>
          <w:szCs w:val="24"/>
          <w:lang w:val="sr-Cyrl-RS"/>
        </w:rPr>
      </w:pPr>
      <w:r w:rsidRPr="005B0337">
        <w:rPr>
          <w:rFonts w:cs="Arial"/>
          <w:kern w:val="0"/>
          <w:sz w:val="24"/>
          <w:szCs w:val="24"/>
          <w:lang w:val="sr-Cyrl-RS"/>
        </w:rPr>
        <w:t xml:space="preserve">                                                                                   НАДЗОРНИ ОРГАН</w:t>
      </w:r>
    </w:p>
    <w:p w14:paraId="48BA392B" w14:textId="77777777" w:rsidR="009F7139" w:rsidRPr="005B0337" w:rsidRDefault="009F7139" w:rsidP="009F7139">
      <w:pPr>
        <w:suppressAutoHyphens w:val="0"/>
        <w:autoSpaceDE w:val="0"/>
        <w:jc w:val="right"/>
        <w:textAlignment w:val="auto"/>
        <w:rPr>
          <w:rFonts w:cs="Arial"/>
          <w:kern w:val="0"/>
          <w:sz w:val="24"/>
          <w:szCs w:val="24"/>
          <w:lang w:val="sr-Cyrl-RS"/>
        </w:rPr>
      </w:pPr>
    </w:p>
    <w:p w14:paraId="2B2FFBAB" w14:textId="77777777" w:rsidR="009F7139" w:rsidRPr="005B0337" w:rsidRDefault="009F7139" w:rsidP="009F7139">
      <w:pPr>
        <w:suppressAutoHyphens w:val="0"/>
        <w:autoSpaceDE w:val="0"/>
        <w:jc w:val="right"/>
        <w:textAlignment w:val="auto"/>
        <w:rPr>
          <w:rFonts w:cs="Arial"/>
          <w:kern w:val="0"/>
          <w:sz w:val="24"/>
          <w:szCs w:val="24"/>
        </w:rPr>
      </w:pPr>
      <w:r w:rsidRPr="005B0337">
        <w:rPr>
          <w:rFonts w:cs="Arial"/>
          <w:kern w:val="0"/>
          <w:sz w:val="24"/>
          <w:szCs w:val="24"/>
        </w:rPr>
        <w:t>__________________________</w:t>
      </w:r>
    </w:p>
    <w:p w14:paraId="6AD688D0" w14:textId="77777777" w:rsidR="009F7139" w:rsidRPr="005B0337" w:rsidRDefault="009F7139" w:rsidP="009F7139">
      <w:pPr>
        <w:suppressAutoHyphens w:val="0"/>
        <w:autoSpaceDE w:val="0"/>
        <w:jc w:val="center"/>
        <w:textAlignment w:val="auto"/>
        <w:rPr>
          <w:rFonts w:cs="Arial"/>
          <w:kern w:val="0"/>
          <w:sz w:val="24"/>
          <w:szCs w:val="24"/>
          <w:lang w:val="sr-Cyrl-RS"/>
        </w:rPr>
      </w:pPr>
      <w:r w:rsidRPr="005B0337">
        <w:rPr>
          <w:rFonts w:cs="Arial"/>
          <w:kern w:val="0"/>
          <w:sz w:val="24"/>
          <w:szCs w:val="24"/>
          <w:lang w:val="sr-Cyrl-RS"/>
        </w:rPr>
        <w:t xml:space="preserve">                                                                                    </w:t>
      </w:r>
      <w:r w:rsidRPr="005B0337">
        <w:rPr>
          <w:rFonts w:cs="Arial"/>
          <w:kern w:val="0"/>
          <w:sz w:val="24"/>
          <w:szCs w:val="24"/>
        </w:rPr>
        <w:t>Одговорно лице по Решењу</w:t>
      </w:r>
      <w:r w:rsidRPr="005B0337">
        <w:rPr>
          <w:rFonts w:cs="Arial"/>
          <w:kern w:val="0"/>
          <w:sz w:val="24"/>
          <w:szCs w:val="24"/>
          <w:lang w:val="sr-Cyrl-RS"/>
        </w:rPr>
        <w:t xml:space="preserve">    </w:t>
      </w:r>
    </w:p>
    <w:p w14:paraId="434B8E85" w14:textId="77777777" w:rsidR="009F7139" w:rsidRPr="005B0337" w:rsidRDefault="009F7139" w:rsidP="009F7139">
      <w:pPr>
        <w:suppressAutoHyphens w:val="0"/>
        <w:autoSpaceDE w:val="0"/>
        <w:jc w:val="center"/>
        <w:textAlignment w:val="auto"/>
        <w:rPr>
          <w:rFonts w:cs="Arial"/>
          <w:kern w:val="0"/>
          <w:sz w:val="24"/>
          <w:szCs w:val="24"/>
        </w:rPr>
      </w:pPr>
      <w:r w:rsidRPr="005B0337">
        <w:rPr>
          <w:rFonts w:cs="Arial"/>
          <w:kern w:val="0"/>
          <w:sz w:val="24"/>
          <w:szCs w:val="24"/>
          <w:lang w:val="sr-Cyrl-RS"/>
        </w:rPr>
        <w:t xml:space="preserve">                                                                                      </w:t>
      </w:r>
      <w:r w:rsidRPr="005B0337">
        <w:rPr>
          <w:rFonts w:cs="Arial"/>
          <w:kern w:val="0"/>
          <w:sz w:val="24"/>
          <w:szCs w:val="24"/>
        </w:rPr>
        <w:t>(Име и презиме)</w:t>
      </w:r>
    </w:p>
    <w:p w14:paraId="44A76101" w14:textId="77777777" w:rsidR="009F7139" w:rsidRPr="005B0337" w:rsidRDefault="009F7139" w:rsidP="009F7139">
      <w:pPr>
        <w:suppressAutoHyphens w:val="0"/>
        <w:autoSpaceDE w:val="0"/>
        <w:jc w:val="right"/>
        <w:textAlignment w:val="auto"/>
        <w:rPr>
          <w:rFonts w:cs="Arial"/>
          <w:kern w:val="0"/>
          <w:sz w:val="24"/>
          <w:szCs w:val="24"/>
        </w:rPr>
      </w:pPr>
      <w:r w:rsidRPr="005B0337">
        <w:rPr>
          <w:rFonts w:cs="Arial"/>
          <w:kern w:val="0"/>
          <w:sz w:val="24"/>
          <w:szCs w:val="24"/>
          <w:lang w:val="sr-Cyrl-RS"/>
        </w:rPr>
        <w:t xml:space="preserve">                                                                                                                    </w:t>
      </w:r>
      <w:r w:rsidRPr="005B0337">
        <w:rPr>
          <w:rFonts w:cs="Arial"/>
          <w:kern w:val="0"/>
          <w:sz w:val="24"/>
          <w:szCs w:val="24"/>
        </w:rPr>
        <w:t>_________________</w:t>
      </w:r>
      <w:r w:rsidRPr="005B0337">
        <w:rPr>
          <w:rFonts w:cs="Arial"/>
          <w:kern w:val="0"/>
          <w:sz w:val="24"/>
          <w:szCs w:val="24"/>
          <w:lang w:val="sr-Cyrl-RS"/>
        </w:rPr>
        <w:t>________</w:t>
      </w:r>
      <w:r w:rsidRPr="005B0337">
        <w:rPr>
          <w:rFonts w:cs="Arial"/>
          <w:kern w:val="0"/>
          <w:sz w:val="24"/>
          <w:szCs w:val="24"/>
        </w:rPr>
        <w:t xml:space="preserve">        </w:t>
      </w:r>
    </w:p>
    <w:p w14:paraId="64413149" w14:textId="2B03BD5E" w:rsidR="009F7139" w:rsidRPr="005B0337" w:rsidRDefault="009F7139" w:rsidP="009F7139">
      <w:pPr>
        <w:autoSpaceDE w:val="0"/>
        <w:spacing w:before="120"/>
        <w:jc w:val="right"/>
        <w:textAlignment w:val="auto"/>
        <w:rPr>
          <w:rFonts w:cs="Arial"/>
          <w:color w:val="00B0F0"/>
          <w:kern w:val="0"/>
          <w:sz w:val="24"/>
          <w:szCs w:val="24"/>
          <w:lang w:val="sr-Cyrl-RS"/>
        </w:rPr>
      </w:pPr>
      <w:r w:rsidRPr="005B0337">
        <w:rPr>
          <w:rFonts w:cs="Arial"/>
          <w:b/>
          <w:kern w:val="0"/>
          <w:sz w:val="24"/>
          <w:szCs w:val="24"/>
        </w:rPr>
        <w:t xml:space="preserve">   </w:t>
      </w:r>
      <w:r w:rsidRPr="005B0337">
        <w:rPr>
          <w:rFonts w:cs="Arial"/>
          <w:b/>
          <w:kern w:val="0"/>
          <w:sz w:val="24"/>
          <w:szCs w:val="24"/>
          <w:lang w:val="sr-Cyrl-RS"/>
        </w:rPr>
        <w:t xml:space="preserve">                                </w:t>
      </w:r>
      <w:r w:rsidR="009D39D9">
        <w:rPr>
          <w:rFonts w:cs="Arial"/>
          <w:b/>
          <w:kern w:val="0"/>
          <w:sz w:val="24"/>
          <w:szCs w:val="24"/>
          <w:lang w:val="sr-Cyrl-RS"/>
        </w:rPr>
        <w:t xml:space="preserve">            </w:t>
      </w:r>
      <w:r w:rsidRPr="005B0337">
        <w:rPr>
          <w:rFonts w:cs="Arial"/>
          <w:b/>
          <w:kern w:val="0"/>
          <w:sz w:val="24"/>
          <w:szCs w:val="24"/>
        </w:rPr>
        <w:t xml:space="preserve"> </w:t>
      </w:r>
      <w:r w:rsidRPr="005B0337">
        <w:rPr>
          <w:rFonts w:cs="Arial"/>
          <w:kern w:val="0"/>
          <w:sz w:val="24"/>
          <w:szCs w:val="24"/>
        </w:rPr>
        <w:t>(Потпис)</w:t>
      </w:r>
      <w:r w:rsidRPr="005B0337">
        <w:rPr>
          <w:rFonts w:cs="Arial"/>
          <w:kern w:val="0"/>
          <w:sz w:val="24"/>
          <w:szCs w:val="24"/>
        </w:rPr>
        <w:tab/>
      </w:r>
      <w:r w:rsidRPr="005B0337">
        <w:rPr>
          <w:rFonts w:cs="Arial"/>
          <w:kern w:val="0"/>
          <w:sz w:val="24"/>
          <w:szCs w:val="24"/>
        </w:rPr>
        <w:tab/>
      </w:r>
      <w:r w:rsidRPr="005B0337">
        <w:rPr>
          <w:rFonts w:cs="Arial"/>
          <w:color w:val="00B0F0"/>
          <w:kern w:val="0"/>
          <w:sz w:val="24"/>
          <w:szCs w:val="24"/>
        </w:rPr>
        <w:tab/>
      </w:r>
    </w:p>
    <w:p w14:paraId="340CBA20" w14:textId="77777777" w:rsidR="003D67CD" w:rsidRPr="005B0337" w:rsidRDefault="009F7139" w:rsidP="003D67CD">
      <w:pPr>
        <w:autoSpaceDE w:val="0"/>
        <w:spacing w:before="120"/>
        <w:jc w:val="right"/>
        <w:textAlignment w:val="auto"/>
        <w:rPr>
          <w:rFonts w:cs="Arial"/>
          <w:color w:val="00B0F0"/>
          <w:kern w:val="0"/>
          <w:sz w:val="24"/>
          <w:szCs w:val="24"/>
        </w:rPr>
      </w:pPr>
      <w:r w:rsidRPr="005B0337">
        <w:rPr>
          <w:rFonts w:cs="Arial"/>
          <w:color w:val="00B0F0"/>
          <w:kern w:val="0"/>
          <w:sz w:val="24"/>
          <w:szCs w:val="24"/>
          <w:lang w:val="sr-Cyrl-RS"/>
        </w:rPr>
        <w:t xml:space="preserve">  </w:t>
      </w:r>
      <w:r w:rsidR="003D67CD" w:rsidRPr="005B0337">
        <w:rPr>
          <w:rFonts w:cs="Arial"/>
          <w:color w:val="00B0F0"/>
          <w:kern w:val="0"/>
          <w:sz w:val="24"/>
          <w:szCs w:val="24"/>
        </w:rPr>
        <w:tab/>
      </w:r>
    </w:p>
    <w:p w14:paraId="674D3A16" w14:textId="77777777" w:rsidR="003D67CD" w:rsidRPr="005B0337" w:rsidRDefault="003D67CD" w:rsidP="003D67CD">
      <w:pPr>
        <w:suppressAutoHyphens w:val="0"/>
        <w:autoSpaceDE w:val="0"/>
        <w:ind w:left="7200"/>
        <w:jc w:val="both"/>
        <w:textAlignment w:val="auto"/>
        <w:rPr>
          <w:rFonts w:cs="Arial"/>
          <w:b/>
          <w:color w:val="00B0F0"/>
          <w:kern w:val="0"/>
          <w:sz w:val="24"/>
          <w:szCs w:val="24"/>
        </w:rPr>
      </w:pPr>
    </w:p>
    <w:p w14:paraId="18BA3D61" w14:textId="77777777" w:rsidR="003D67CD" w:rsidRPr="005B0337" w:rsidRDefault="003D67CD" w:rsidP="003D67CD">
      <w:pPr>
        <w:suppressAutoHyphens w:val="0"/>
        <w:autoSpaceDE w:val="0"/>
        <w:ind w:left="7200"/>
        <w:jc w:val="both"/>
        <w:textAlignment w:val="auto"/>
        <w:rPr>
          <w:rFonts w:cs="Arial"/>
          <w:b/>
          <w:color w:val="00B0F0"/>
          <w:kern w:val="0"/>
          <w:sz w:val="24"/>
          <w:szCs w:val="24"/>
        </w:rPr>
      </w:pPr>
    </w:p>
    <w:p w14:paraId="3BD16E7B" w14:textId="77777777" w:rsidR="003D67CD" w:rsidRPr="005B0337" w:rsidRDefault="003D67CD" w:rsidP="003D67CD">
      <w:pPr>
        <w:suppressAutoHyphens w:val="0"/>
        <w:autoSpaceDE w:val="0"/>
        <w:ind w:left="7200"/>
        <w:jc w:val="both"/>
        <w:textAlignment w:val="auto"/>
        <w:rPr>
          <w:rFonts w:cs="Arial"/>
          <w:b/>
          <w:color w:val="00B0F0"/>
          <w:kern w:val="0"/>
          <w:sz w:val="24"/>
          <w:szCs w:val="24"/>
        </w:rPr>
      </w:pPr>
    </w:p>
    <w:p w14:paraId="6C884005" w14:textId="77777777" w:rsidR="003D67CD" w:rsidRPr="005B0337" w:rsidRDefault="003D67CD" w:rsidP="003D67CD">
      <w:pPr>
        <w:suppressAutoHyphens w:val="0"/>
        <w:autoSpaceDE w:val="0"/>
        <w:ind w:left="7200"/>
        <w:jc w:val="both"/>
        <w:textAlignment w:val="auto"/>
        <w:rPr>
          <w:rFonts w:cs="Arial"/>
          <w:b/>
          <w:color w:val="00B0F0"/>
          <w:kern w:val="0"/>
          <w:sz w:val="24"/>
          <w:szCs w:val="24"/>
        </w:rPr>
      </w:pPr>
    </w:p>
    <w:p w14:paraId="420CE9C4" w14:textId="77777777" w:rsidR="003D67CD" w:rsidRPr="005B0337" w:rsidRDefault="003D67CD" w:rsidP="003D67CD">
      <w:pPr>
        <w:suppressAutoHyphens w:val="0"/>
        <w:autoSpaceDE w:val="0"/>
        <w:jc w:val="both"/>
        <w:textAlignment w:val="auto"/>
        <w:rPr>
          <w:rFonts w:cs="Arial"/>
          <w:color w:val="00B0F0"/>
          <w:kern w:val="0"/>
          <w:sz w:val="24"/>
          <w:szCs w:val="24"/>
        </w:rPr>
      </w:pPr>
    </w:p>
    <w:p w14:paraId="0470D80D" w14:textId="77777777" w:rsidR="003D67CD" w:rsidRPr="005B0337" w:rsidRDefault="003D67CD" w:rsidP="003D67CD">
      <w:pPr>
        <w:tabs>
          <w:tab w:val="left" w:pos="1042"/>
        </w:tabs>
        <w:rPr>
          <w:rFonts w:cs="Arial"/>
        </w:rPr>
      </w:pPr>
    </w:p>
    <w:p w14:paraId="781D2803" w14:textId="77777777" w:rsidR="003D67CD" w:rsidRPr="005B0337" w:rsidRDefault="003D67CD" w:rsidP="003D67CD">
      <w:pPr>
        <w:rPr>
          <w:rFonts w:cs="Arial"/>
        </w:rPr>
      </w:pPr>
    </w:p>
    <w:p w14:paraId="1194EB43" w14:textId="77777777" w:rsidR="003D67CD" w:rsidRPr="005B0337" w:rsidRDefault="003D67CD" w:rsidP="003D67CD">
      <w:pPr>
        <w:rPr>
          <w:rFonts w:cs="Arial"/>
        </w:rPr>
      </w:pPr>
    </w:p>
    <w:p w14:paraId="191219AC" w14:textId="77777777" w:rsidR="003D67CD" w:rsidRPr="005B0337" w:rsidRDefault="003D67CD" w:rsidP="003D67CD">
      <w:pPr>
        <w:rPr>
          <w:rFonts w:cs="Arial"/>
        </w:rPr>
      </w:pPr>
    </w:p>
    <w:p w14:paraId="666F9507" w14:textId="77777777" w:rsidR="00834693" w:rsidRPr="005B0337" w:rsidRDefault="00834693" w:rsidP="003D67CD">
      <w:pPr>
        <w:rPr>
          <w:rFonts w:cs="Arial"/>
        </w:rPr>
      </w:pPr>
    </w:p>
    <w:p w14:paraId="65F296D4" w14:textId="4A344E5D" w:rsidR="00834693" w:rsidRDefault="00834693" w:rsidP="003D67CD">
      <w:pPr>
        <w:rPr>
          <w:rFonts w:cs="Arial"/>
        </w:rPr>
      </w:pPr>
    </w:p>
    <w:p w14:paraId="53AF294A" w14:textId="01CFDE1E" w:rsidR="00F879C1" w:rsidRDefault="00F879C1" w:rsidP="003D67CD">
      <w:pPr>
        <w:rPr>
          <w:rFonts w:cs="Arial"/>
        </w:rPr>
      </w:pPr>
    </w:p>
    <w:p w14:paraId="1E88DD66" w14:textId="03A243E3" w:rsidR="00F879C1" w:rsidRDefault="00F879C1" w:rsidP="003D67CD">
      <w:pPr>
        <w:rPr>
          <w:rFonts w:cs="Arial"/>
        </w:rPr>
      </w:pPr>
    </w:p>
    <w:p w14:paraId="03131DEE" w14:textId="0F6FEB5C" w:rsidR="00F879C1" w:rsidRDefault="00F879C1" w:rsidP="003D67CD">
      <w:pPr>
        <w:rPr>
          <w:rFonts w:cs="Arial"/>
        </w:rPr>
      </w:pPr>
    </w:p>
    <w:p w14:paraId="53A4EF3B" w14:textId="77777777" w:rsidR="00F879C1" w:rsidRPr="005B0337" w:rsidRDefault="00F879C1" w:rsidP="003D67CD">
      <w:pPr>
        <w:rPr>
          <w:rFonts w:cs="Arial"/>
        </w:rPr>
      </w:pPr>
    </w:p>
    <w:p w14:paraId="7E8514AB" w14:textId="77777777" w:rsidR="003D67CD" w:rsidRPr="005B0337" w:rsidRDefault="003D67CD" w:rsidP="003D67CD">
      <w:pPr>
        <w:rPr>
          <w:rFonts w:cs="Arial"/>
        </w:rPr>
      </w:pPr>
    </w:p>
    <w:bookmarkEnd w:id="100"/>
    <w:p w14:paraId="547BD028" w14:textId="77777777" w:rsidR="00E3711B" w:rsidRPr="00E3711B" w:rsidRDefault="00E3711B" w:rsidP="00E3711B">
      <w:pPr>
        <w:autoSpaceDE w:val="0"/>
        <w:jc w:val="right"/>
        <w:textAlignment w:val="auto"/>
        <w:rPr>
          <w:rFonts w:cs="Arial"/>
          <w:b/>
          <w:color w:val="000000"/>
          <w:kern w:val="0"/>
          <w:sz w:val="22"/>
          <w:szCs w:val="22"/>
        </w:rPr>
      </w:pPr>
      <w:r w:rsidRPr="00E3711B">
        <w:rPr>
          <w:rFonts w:cs="Arial"/>
          <w:b/>
          <w:color w:val="000000"/>
          <w:kern w:val="0"/>
          <w:sz w:val="22"/>
          <w:szCs w:val="22"/>
        </w:rPr>
        <w:lastRenderedPageBreak/>
        <w:t>ПРИЛОГ</w:t>
      </w:r>
      <w:r w:rsidRPr="00E3711B">
        <w:rPr>
          <w:rFonts w:cs="Arial"/>
          <w:b/>
          <w:color w:val="000000"/>
          <w:kern w:val="0"/>
          <w:sz w:val="22"/>
          <w:szCs w:val="22"/>
          <w:lang w:val="sr-Cyrl-RS"/>
        </w:rPr>
        <w:t xml:space="preserve"> БРОЈ</w:t>
      </w:r>
      <w:r w:rsidRPr="00E3711B">
        <w:rPr>
          <w:rFonts w:cs="Arial"/>
          <w:b/>
          <w:color w:val="000000"/>
          <w:kern w:val="0"/>
          <w:sz w:val="22"/>
          <w:szCs w:val="22"/>
        </w:rPr>
        <w:t xml:space="preserve">  </w:t>
      </w:r>
      <w:r w:rsidRPr="00E3711B">
        <w:rPr>
          <w:rFonts w:cs="Arial"/>
          <w:b/>
          <w:color w:val="000000"/>
          <w:kern w:val="0"/>
          <w:sz w:val="22"/>
          <w:szCs w:val="22"/>
          <w:lang w:val="sr-Cyrl-RS"/>
        </w:rPr>
        <w:t>4</w:t>
      </w:r>
      <w:r w:rsidRPr="00E3711B">
        <w:rPr>
          <w:rFonts w:cs="Arial"/>
          <w:b/>
          <w:color w:val="000000"/>
          <w:kern w:val="0"/>
          <w:sz w:val="22"/>
          <w:szCs w:val="22"/>
        </w:rPr>
        <w:t>.</w:t>
      </w:r>
    </w:p>
    <w:p w14:paraId="2CED7A21" w14:textId="77777777" w:rsidR="00E3711B" w:rsidRPr="00E3711B" w:rsidRDefault="00E3711B" w:rsidP="00E3711B">
      <w:pPr>
        <w:rPr>
          <w:rFonts w:cs="Arial"/>
          <w:sz w:val="22"/>
          <w:szCs w:val="22"/>
          <w:lang w:val="sr-Cyrl-RS"/>
        </w:rPr>
      </w:pPr>
    </w:p>
    <w:p w14:paraId="2D731789" w14:textId="77777777" w:rsidR="00E3711B" w:rsidRPr="00E3711B" w:rsidRDefault="00E3711B" w:rsidP="00E3711B">
      <w:pPr>
        <w:jc w:val="both"/>
        <w:rPr>
          <w:sz w:val="22"/>
          <w:szCs w:val="22"/>
        </w:rPr>
      </w:pPr>
      <w:r w:rsidRPr="00E3711B">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335AAA8D" w14:textId="77777777" w:rsidR="00E3711B" w:rsidRPr="00E3711B" w:rsidRDefault="00E3711B" w:rsidP="00E3711B">
      <w:pPr>
        <w:jc w:val="both"/>
        <w:rPr>
          <w:rFonts w:cs="Arial"/>
          <w:sz w:val="22"/>
          <w:szCs w:val="22"/>
        </w:rPr>
      </w:pPr>
    </w:p>
    <w:p w14:paraId="384DBD83" w14:textId="77777777" w:rsidR="00E3711B" w:rsidRPr="00E3711B" w:rsidRDefault="00E3711B" w:rsidP="00E3711B">
      <w:pPr>
        <w:rPr>
          <w:sz w:val="22"/>
          <w:szCs w:val="22"/>
        </w:rPr>
      </w:pPr>
      <w:r w:rsidRPr="00E3711B">
        <w:rPr>
          <w:rFonts w:cs="Arial"/>
          <w:sz w:val="22"/>
          <w:szCs w:val="22"/>
        </w:rPr>
        <w:t xml:space="preserve">ДУЖНИК:  </w:t>
      </w:r>
      <w:r w:rsidRPr="00E3711B">
        <w:rPr>
          <w:rFonts w:cs="Arial"/>
          <w:sz w:val="22"/>
          <w:szCs w:val="22"/>
          <w:lang w:val="ru-RU"/>
        </w:rPr>
        <w:t>…………………………………………………………………………........................</w:t>
      </w:r>
    </w:p>
    <w:p w14:paraId="196C1FB6" w14:textId="77777777" w:rsidR="00E3711B" w:rsidRPr="00E3711B" w:rsidRDefault="00E3711B" w:rsidP="00E3711B">
      <w:pPr>
        <w:rPr>
          <w:rFonts w:cs="Arial"/>
          <w:sz w:val="22"/>
          <w:szCs w:val="22"/>
        </w:rPr>
      </w:pPr>
      <w:r w:rsidRPr="00E3711B">
        <w:rPr>
          <w:rFonts w:cs="Arial"/>
          <w:sz w:val="22"/>
          <w:szCs w:val="22"/>
        </w:rPr>
        <w:t>(назив и седиште Понуђача)</w:t>
      </w:r>
    </w:p>
    <w:p w14:paraId="640949C7" w14:textId="77777777" w:rsidR="00E3711B" w:rsidRPr="00E3711B" w:rsidRDefault="00E3711B" w:rsidP="00E3711B">
      <w:pPr>
        <w:rPr>
          <w:rFonts w:cs="Arial"/>
          <w:sz w:val="22"/>
          <w:szCs w:val="22"/>
        </w:rPr>
      </w:pPr>
      <w:r w:rsidRPr="00E3711B">
        <w:rPr>
          <w:rFonts w:cs="Arial"/>
          <w:sz w:val="22"/>
          <w:szCs w:val="22"/>
        </w:rPr>
        <w:t>МАТИЧНИ БРОЈ ДУЖНИКА (Понуђача): ...............................................................</w:t>
      </w:r>
      <w:r w:rsidRPr="00E3711B">
        <w:rPr>
          <w:rFonts w:cs="Arial"/>
          <w:sz w:val="22"/>
          <w:szCs w:val="22"/>
          <w:lang w:val="sr-Cyrl-RS"/>
        </w:rPr>
        <w:t>.........</w:t>
      </w:r>
      <w:r w:rsidRPr="00E3711B">
        <w:rPr>
          <w:rFonts w:cs="Arial"/>
          <w:sz w:val="22"/>
          <w:szCs w:val="22"/>
        </w:rPr>
        <w:t>...</w:t>
      </w:r>
    </w:p>
    <w:p w14:paraId="53604E21" w14:textId="77777777" w:rsidR="00E3711B" w:rsidRPr="00E3711B" w:rsidRDefault="00E3711B" w:rsidP="00E3711B">
      <w:pPr>
        <w:rPr>
          <w:rFonts w:cs="Arial"/>
          <w:sz w:val="22"/>
          <w:szCs w:val="22"/>
        </w:rPr>
      </w:pPr>
      <w:r w:rsidRPr="00E3711B">
        <w:rPr>
          <w:rFonts w:cs="Arial"/>
          <w:sz w:val="22"/>
          <w:szCs w:val="22"/>
        </w:rPr>
        <w:t>ТЕКУЋИ РАЧУН ДУЖНИКА (Понуђача): .........................................................</w:t>
      </w:r>
      <w:r w:rsidRPr="00E3711B">
        <w:rPr>
          <w:rFonts w:cs="Arial"/>
          <w:sz w:val="22"/>
          <w:szCs w:val="22"/>
          <w:lang w:val="sr-Cyrl-RS"/>
        </w:rPr>
        <w:t>.........</w:t>
      </w:r>
      <w:r w:rsidRPr="00E3711B">
        <w:rPr>
          <w:rFonts w:cs="Arial"/>
          <w:sz w:val="22"/>
          <w:szCs w:val="22"/>
        </w:rPr>
        <w:t>..........</w:t>
      </w:r>
    </w:p>
    <w:p w14:paraId="30A224FA" w14:textId="77777777" w:rsidR="00E3711B" w:rsidRPr="00E3711B" w:rsidRDefault="00E3711B" w:rsidP="00E3711B">
      <w:pPr>
        <w:rPr>
          <w:rFonts w:cs="Arial"/>
          <w:sz w:val="22"/>
          <w:szCs w:val="22"/>
        </w:rPr>
      </w:pPr>
      <w:r w:rsidRPr="00E3711B">
        <w:rPr>
          <w:rFonts w:cs="Arial"/>
          <w:sz w:val="22"/>
          <w:szCs w:val="22"/>
        </w:rPr>
        <w:t>ПИБ ДУЖНИКА (Понуђача): ...........................................................................</w:t>
      </w:r>
      <w:r w:rsidRPr="00E3711B">
        <w:rPr>
          <w:rFonts w:cs="Arial"/>
          <w:sz w:val="22"/>
          <w:szCs w:val="22"/>
          <w:lang w:val="sr-Cyrl-RS"/>
        </w:rPr>
        <w:t>........</w:t>
      </w:r>
      <w:r w:rsidRPr="00E3711B">
        <w:rPr>
          <w:rFonts w:cs="Arial"/>
          <w:sz w:val="22"/>
          <w:szCs w:val="22"/>
        </w:rPr>
        <w:t>.............</w:t>
      </w:r>
    </w:p>
    <w:p w14:paraId="57714E41" w14:textId="77777777" w:rsidR="00E3711B" w:rsidRPr="00E3711B" w:rsidRDefault="00E3711B" w:rsidP="00E3711B">
      <w:pPr>
        <w:rPr>
          <w:rFonts w:cs="Arial"/>
          <w:sz w:val="22"/>
          <w:szCs w:val="22"/>
        </w:rPr>
      </w:pPr>
    </w:p>
    <w:p w14:paraId="30D3FFBC" w14:textId="77777777" w:rsidR="00E3711B" w:rsidRPr="00E3711B" w:rsidRDefault="00E3711B" w:rsidP="00E3711B">
      <w:pPr>
        <w:rPr>
          <w:rFonts w:cs="Arial"/>
          <w:sz w:val="22"/>
          <w:szCs w:val="22"/>
        </w:rPr>
      </w:pPr>
      <w:r w:rsidRPr="00E3711B">
        <w:rPr>
          <w:rFonts w:cs="Arial"/>
          <w:sz w:val="22"/>
          <w:szCs w:val="22"/>
        </w:rPr>
        <w:t>и з д а ј е  д а н а ............................ године</w:t>
      </w:r>
    </w:p>
    <w:p w14:paraId="5006AD42" w14:textId="77777777" w:rsidR="00E3711B" w:rsidRPr="00E3711B" w:rsidRDefault="00E3711B" w:rsidP="00E3711B">
      <w:pPr>
        <w:rPr>
          <w:rFonts w:cs="Arial"/>
          <w:sz w:val="22"/>
          <w:szCs w:val="22"/>
        </w:rPr>
      </w:pPr>
    </w:p>
    <w:p w14:paraId="2B318E46" w14:textId="77777777" w:rsidR="00E3711B" w:rsidRPr="00E3711B" w:rsidRDefault="00E3711B" w:rsidP="00E3711B">
      <w:pPr>
        <w:rPr>
          <w:rFonts w:cs="Arial"/>
          <w:sz w:val="22"/>
          <w:szCs w:val="22"/>
        </w:rPr>
      </w:pPr>
    </w:p>
    <w:p w14:paraId="272BF058" w14:textId="77777777" w:rsidR="00E3711B" w:rsidRPr="00E3711B" w:rsidRDefault="00E3711B" w:rsidP="00E3711B">
      <w:pPr>
        <w:jc w:val="center"/>
        <w:rPr>
          <w:sz w:val="22"/>
          <w:szCs w:val="22"/>
        </w:rPr>
      </w:pPr>
      <w:r w:rsidRPr="00E3711B">
        <w:rPr>
          <w:rFonts w:cs="Arial"/>
          <w:b/>
          <w:sz w:val="22"/>
          <w:szCs w:val="22"/>
        </w:rPr>
        <w:t>МЕНИЧНО ПИСМО – ОВЛАШЋЕЊЕ ЗА КОРИСНИКА  БЛАНКО СОПСТВЕНЕ МЕНИЦЕ</w:t>
      </w:r>
    </w:p>
    <w:p w14:paraId="5BB01C6F" w14:textId="77777777" w:rsidR="00E3711B" w:rsidRPr="00E3711B" w:rsidRDefault="00E3711B" w:rsidP="00E3711B">
      <w:pPr>
        <w:jc w:val="center"/>
        <w:rPr>
          <w:rFonts w:cs="Arial"/>
          <w:b/>
          <w:sz w:val="22"/>
          <w:szCs w:val="22"/>
        </w:rPr>
      </w:pPr>
    </w:p>
    <w:p w14:paraId="0E3FBE92" w14:textId="77777777" w:rsidR="00E3711B" w:rsidRPr="00E3711B" w:rsidRDefault="00E3711B" w:rsidP="00E3711B">
      <w:pPr>
        <w:jc w:val="both"/>
        <w:rPr>
          <w:rFonts w:cs="Arial"/>
          <w:sz w:val="22"/>
          <w:szCs w:val="22"/>
          <w:lang w:val="sr-Cyrl-RS"/>
        </w:rPr>
      </w:pPr>
      <w:r w:rsidRPr="00E3711B">
        <w:rPr>
          <w:rFonts w:cs="Arial"/>
          <w:sz w:val="22"/>
          <w:szCs w:val="22"/>
          <w:lang w:val="sr-Cyrl-CS"/>
        </w:rPr>
        <w:t xml:space="preserve">Корисник (поверилац): </w:t>
      </w:r>
      <w:r w:rsidRPr="00E3711B">
        <w:rPr>
          <w:rFonts w:cs="Arial"/>
          <w:sz w:val="22"/>
          <w:szCs w:val="22"/>
        </w:rPr>
        <w:t>Јавно предузеће „Електроприведа Србије“</w:t>
      </w:r>
      <w:r w:rsidRPr="00E3711B">
        <w:rPr>
          <w:rFonts w:cs="Arial"/>
          <w:sz w:val="22"/>
          <w:szCs w:val="22"/>
          <w:lang w:val="sr-Latn-RS"/>
        </w:rPr>
        <w:t xml:space="preserve"> </w:t>
      </w:r>
      <w:r w:rsidRPr="00E3711B">
        <w:rPr>
          <w:rFonts w:cs="Arial"/>
          <w:sz w:val="22"/>
          <w:szCs w:val="22"/>
          <w:lang w:val="sr-Cyrl-RS" w:eastAsia="ar-SA"/>
        </w:rPr>
        <w:t>Београд,</w:t>
      </w:r>
      <w:r w:rsidRPr="00E3711B">
        <w:rPr>
          <w:rFonts w:cs="Arial"/>
          <w:sz w:val="22"/>
          <w:szCs w:val="22"/>
        </w:rPr>
        <w:t xml:space="preserve"> Улица Балканска број 13,11000 Београд</w:t>
      </w:r>
      <w:r w:rsidRPr="00E3711B">
        <w:rPr>
          <w:rFonts w:cs="Arial"/>
          <w:sz w:val="22"/>
          <w:szCs w:val="22"/>
          <w:lang w:val="sr-Cyrl-RS"/>
        </w:rPr>
        <w:t xml:space="preserve"> - Огранак РБ Колубара</w:t>
      </w:r>
      <w:r w:rsidRPr="00E3711B">
        <w:rPr>
          <w:rFonts w:cs="Arial"/>
          <w:sz w:val="22"/>
          <w:szCs w:val="22"/>
          <w:lang w:val="sr-Cyrl-CS"/>
        </w:rPr>
        <w:t xml:space="preserve">, Лазаревац, ул. Светог Саве бр.1; матични број: 20053658, ПИБ: 103920327, текући рачун: </w:t>
      </w:r>
      <w:r w:rsidRPr="00E3711B">
        <w:rPr>
          <w:rFonts w:cs="Arial"/>
          <w:sz w:val="22"/>
          <w:szCs w:val="22"/>
        </w:rPr>
        <w:t>205-23250-81 код банке: Комерцијална банка а.д. Београд</w:t>
      </w:r>
      <w:r w:rsidRPr="00E3711B">
        <w:rPr>
          <w:rFonts w:cs="Arial"/>
          <w:sz w:val="22"/>
          <w:szCs w:val="22"/>
          <w:lang w:val="sr-Cyrl-RS"/>
        </w:rPr>
        <w:t>.</w:t>
      </w:r>
    </w:p>
    <w:p w14:paraId="3E7E9E43" w14:textId="77777777" w:rsidR="00E3711B" w:rsidRPr="00E3711B" w:rsidRDefault="00E3711B" w:rsidP="00E3711B">
      <w:pPr>
        <w:jc w:val="both"/>
        <w:rPr>
          <w:rFonts w:cs="Arial"/>
          <w:b/>
          <w:sz w:val="22"/>
          <w:szCs w:val="22"/>
        </w:rPr>
      </w:pPr>
    </w:p>
    <w:p w14:paraId="1A8A4529" w14:textId="23770690" w:rsidR="00E3711B" w:rsidRPr="00E3711B" w:rsidRDefault="00E3711B" w:rsidP="00E3711B">
      <w:pPr>
        <w:ind w:right="-19"/>
        <w:jc w:val="both"/>
        <w:outlineLvl w:val="0"/>
        <w:rPr>
          <w:b/>
          <w:kern w:val="0"/>
          <w:sz w:val="22"/>
          <w:szCs w:val="22"/>
          <w:lang w:val="sr-Cyrl-RS"/>
        </w:rPr>
      </w:pPr>
      <w:r w:rsidRPr="00E3711B">
        <w:rPr>
          <w:rFonts w:cs="Arial"/>
          <w:sz w:val="22"/>
          <w:szCs w:val="22"/>
        </w:rPr>
        <w:t>Прeдajeмo вaм</w:t>
      </w:r>
      <w:r w:rsidRPr="00E3711B">
        <w:rPr>
          <w:rFonts w:cs="Arial"/>
          <w:sz w:val="22"/>
          <w:szCs w:val="22"/>
          <w:lang w:val="sr-Cyrl-RS"/>
        </w:rPr>
        <w:t xml:space="preserve"> 1 (словима: једну)</w:t>
      </w:r>
      <w:r w:rsidRPr="00E3711B">
        <w:rPr>
          <w:rFonts w:cs="Arial"/>
          <w:sz w:val="22"/>
          <w:szCs w:val="22"/>
        </w:rPr>
        <w:t xml:space="preserve"> блaнкo сопствену мeницу   која је неопозива, без права протеста и наплатива на први позив и овлaшћуjeмo Пoвeриoцa дa прeдaту мeницу брoj _______________________(</w:t>
      </w:r>
      <w:r w:rsidRPr="00E3711B">
        <w:rPr>
          <w:rFonts w:cs="Arial"/>
          <w:i/>
          <w:iCs/>
          <w:sz w:val="22"/>
          <w:szCs w:val="22"/>
        </w:rPr>
        <w:t xml:space="preserve">уписати сeриjски брoj мeницe) </w:t>
      </w:r>
      <w:r w:rsidRPr="00E3711B">
        <w:rPr>
          <w:rFonts w:cs="Arial"/>
          <w:sz w:val="22"/>
          <w:szCs w:val="22"/>
        </w:rPr>
        <w:t xml:space="preserve">мoжe пoпунити </w:t>
      </w:r>
      <w:r w:rsidRPr="00E3711B">
        <w:rPr>
          <w:rFonts w:cs="Arial"/>
          <w:sz w:val="22"/>
          <w:szCs w:val="22"/>
          <w:lang w:val="sr-Cyrl-RS"/>
        </w:rPr>
        <w:t xml:space="preserve">на износ од </w:t>
      </w:r>
      <w:r w:rsidR="00E30D63">
        <w:rPr>
          <w:rFonts w:cs="Arial"/>
          <w:sz w:val="22"/>
          <w:szCs w:val="22"/>
          <w:lang w:val="sr-Cyrl-RS"/>
        </w:rPr>
        <w:t>10 % вредности понуде без ПДВ, _______</w:t>
      </w:r>
      <w:r w:rsidRPr="00E3711B">
        <w:rPr>
          <w:rFonts w:cs="Arial"/>
          <w:sz w:val="22"/>
          <w:szCs w:val="22"/>
          <w:lang w:val="sr-Cyrl-RS"/>
        </w:rPr>
        <w:t xml:space="preserve"> (словима: </w:t>
      </w:r>
      <w:r w:rsidR="00E30D63">
        <w:rPr>
          <w:rFonts w:cs="Arial"/>
          <w:sz w:val="22"/>
          <w:szCs w:val="22"/>
          <w:lang w:val="sr-Cyrl-RS"/>
        </w:rPr>
        <w:t>___________________________</w:t>
      </w:r>
      <w:r w:rsidRPr="00E3711B">
        <w:rPr>
          <w:rFonts w:cs="Arial"/>
          <w:sz w:val="22"/>
          <w:szCs w:val="22"/>
          <w:lang w:val="sr-Cyrl-RS"/>
        </w:rPr>
        <w:t>) динара</w:t>
      </w:r>
      <w:r w:rsidRPr="00E3711B">
        <w:rPr>
          <w:rFonts w:cs="Arial"/>
          <w:sz w:val="22"/>
          <w:szCs w:val="22"/>
          <w:lang w:val="ru-RU"/>
        </w:rPr>
        <w:t>,</w:t>
      </w:r>
      <w:r w:rsidRPr="00E3711B">
        <w:rPr>
          <w:sz w:val="22"/>
          <w:szCs w:val="22"/>
          <w:lang w:val="sr-Cyrl-RS"/>
        </w:rPr>
        <w:t xml:space="preserve"> </w:t>
      </w:r>
      <w:r w:rsidRPr="00E3711B">
        <w:rPr>
          <w:rFonts w:cs="Arial"/>
          <w:sz w:val="22"/>
          <w:szCs w:val="22"/>
          <w:lang w:val="sr-Cyrl-RS"/>
        </w:rPr>
        <w:t xml:space="preserve">као </w:t>
      </w:r>
      <w:r w:rsidRPr="00E3711B">
        <w:rPr>
          <w:rFonts w:cs="Arial"/>
          <w:b/>
          <w:sz w:val="22"/>
          <w:szCs w:val="22"/>
          <w:lang w:val="sr-Cyrl-RS"/>
        </w:rPr>
        <w:t>средство финансијског  обезбеђења за</w:t>
      </w:r>
      <w:r w:rsidRPr="00E3711B">
        <w:rPr>
          <w:rFonts w:cs="Arial"/>
          <w:b/>
          <w:sz w:val="22"/>
          <w:szCs w:val="22"/>
        </w:rPr>
        <w:t xml:space="preserve"> oзбиљнoст пoнудe</w:t>
      </w:r>
      <w:r w:rsidRPr="00E3711B">
        <w:rPr>
          <w:rFonts w:cs="Arial"/>
          <w:b/>
          <w:sz w:val="22"/>
          <w:szCs w:val="22"/>
          <w:lang w:val="sr-Cyrl-RS"/>
        </w:rPr>
        <w:t>,</w:t>
      </w:r>
      <w:r w:rsidRPr="00E3711B">
        <w:rPr>
          <w:rFonts w:cs="Arial"/>
          <w:sz w:val="22"/>
          <w:szCs w:val="22"/>
          <w:lang w:val="sr-Cyrl-RS"/>
        </w:rPr>
        <w:t xml:space="preserve"> за набавку услуге: </w:t>
      </w:r>
      <w:r w:rsidRPr="00E3711B">
        <w:rPr>
          <w:rFonts w:cs="Arial"/>
          <w:sz w:val="22"/>
          <w:szCs w:val="22"/>
        </w:rPr>
        <w:t>Одржавање лабораторије за ЗЖС (међулабораторијска мерења, ПТ шема, потрошни материјал, сервисирање, еталонирање, обуке, АТС)</w:t>
      </w:r>
      <w:r>
        <w:rPr>
          <w:rFonts w:cs="Arial"/>
          <w:sz w:val="22"/>
          <w:szCs w:val="22"/>
          <w:lang w:val="sr-Cyrl-RS"/>
        </w:rPr>
        <w:t>,</w:t>
      </w:r>
      <w:r w:rsidRPr="00E3711B">
        <w:rPr>
          <w:rFonts w:cs="Arial"/>
          <w:sz w:val="22"/>
          <w:szCs w:val="22"/>
        </w:rPr>
        <w:t xml:space="preserve"> ЈН/4000/0849/2020 ЈАНА БРОЈ 1395/2020</w:t>
      </w:r>
      <w:r w:rsidRPr="00E3711B">
        <w:rPr>
          <w:rFonts w:cs="Arial"/>
          <w:sz w:val="22"/>
          <w:szCs w:val="22"/>
          <w:lang w:val="sr-Cyrl-RS"/>
        </w:rPr>
        <w:t>,</w:t>
      </w:r>
      <w:r w:rsidRPr="00E3711B">
        <w:rPr>
          <w:rFonts w:cs="Arial"/>
          <w:b/>
          <w:sz w:val="22"/>
          <w:szCs w:val="22"/>
          <w:lang w:val="sr-Cyrl-RS"/>
        </w:rPr>
        <w:t xml:space="preserve"> </w:t>
      </w:r>
      <w:r w:rsidRPr="00E3711B">
        <w:rPr>
          <w:rFonts w:cs="Arial"/>
          <w:sz w:val="22"/>
          <w:szCs w:val="22"/>
        </w:rPr>
        <w:t xml:space="preserve">сa рoкoм вaжења минимално </w:t>
      </w:r>
      <w:r w:rsidRPr="00E3711B">
        <w:rPr>
          <w:rFonts w:cs="Arial"/>
          <w:i/>
          <w:sz w:val="22"/>
          <w:szCs w:val="22"/>
        </w:rPr>
        <w:t>_____(уписати број дана,мин.30 дана)</w:t>
      </w:r>
      <w:r w:rsidRPr="00E3711B">
        <w:rPr>
          <w:rFonts w:cs="Arial"/>
          <w:sz w:val="22"/>
          <w:szCs w:val="22"/>
        </w:rPr>
        <w:t xml:space="preserve"> дужим од рока важења понуде,</w:t>
      </w:r>
      <w:r w:rsidRPr="00E3711B">
        <w:rPr>
          <w:rFonts w:eastAsia="Calibri" w:cs="Arial"/>
          <w:sz w:val="22"/>
          <w:szCs w:val="22"/>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E3711B">
        <w:rPr>
          <w:rFonts w:cs="Arial"/>
          <w:sz w:val="22"/>
          <w:szCs w:val="22"/>
        </w:rPr>
        <w:t>.</w:t>
      </w:r>
    </w:p>
    <w:p w14:paraId="458C010C" w14:textId="77777777" w:rsidR="00E3711B" w:rsidRPr="00E3711B" w:rsidRDefault="00E3711B" w:rsidP="00E3711B">
      <w:pPr>
        <w:jc w:val="both"/>
        <w:rPr>
          <w:rFonts w:cs="Arial"/>
          <w:sz w:val="22"/>
          <w:szCs w:val="22"/>
        </w:rPr>
      </w:pPr>
    </w:p>
    <w:p w14:paraId="27110A52" w14:textId="77777777" w:rsidR="00E3711B" w:rsidRPr="00E3711B" w:rsidRDefault="00E3711B" w:rsidP="00E3711B">
      <w:pPr>
        <w:suppressAutoHyphens w:val="0"/>
        <w:autoSpaceDE w:val="0"/>
        <w:jc w:val="both"/>
        <w:textAlignment w:val="auto"/>
        <w:rPr>
          <w:rFonts w:ascii="Arial MT" w:hAnsi="Arial MT"/>
          <w:kern w:val="0"/>
          <w:sz w:val="22"/>
          <w:szCs w:val="22"/>
        </w:rPr>
      </w:pPr>
      <w:r w:rsidRPr="00E3711B">
        <w:rPr>
          <w:rFonts w:cs="Arial"/>
          <w:kern w:val="0"/>
          <w:sz w:val="22"/>
          <w:szCs w:val="22"/>
        </w:rPr>
        <w:t>Истовремено Oвлaшћуjeмo Пoвeриoцa дa пoпуни мeницу зa нaплaту</w:t>
      </w:r>
      <w:r w:rsidRPr="00E3711B">
        <w:rPr>
          <w:rFonts w:cs="Arial"/>
          <w:kern w:val="0"/>
          <w:sz w:val="22"/>
          <w:szCs w:val="22"/>
          <w:lang w:val="sr-Cyrl-RS"/>
        </w:rPr>
        <w:t xml:space="preserve"> </w:t>
      </w:r>
      <w:r w:rsidRPr="00E3711B">
        <w:rPr>
          <w:rFonts w:cs="Arial"/>
          <w:kern w:val="0"/>
          <w:sz w:val="22"/>
          <w:szCs w:val="22"/>
        </w:rPr>
        <w:t xml:space="preserve">  и дa бeзуслoвнo и нeoпoзивo, бeз прoтeстa и трoшкoвa, вaнсудски у склaду сa вaжeћим прoписимa изврши</w:t>
      </w:r>
      <w:r w:rsidRPr="00E3711B">
        <w:rPr>
          <w:rFonts w:cs="Arial"/>
          <w:color w:val="FF0000"/>
          <w:kern w:val="0"/>
          <w:sz w:val="22"/>
          <w:szCs w:val="22"/>
        </w:rPr>
        <w:t xml:space="preserve"> </w:t>
      </w:r>
      <w:r w:rsidRPr="00E3711B">
        <w:rPr>
          <w:rFonts w:cs="Arial"/>
          <w:kern w:val="0"/>
          <w:sz w:val="22"/>
          <w:szCs w:val="22"/>
        </w:rPr>
        <w:t xml:space="preserve">нaплaту сa свих рaчунa Дужникa ________________________________ </w:t>
      </w:r>
      <w:r w:rsidRPr="00E3711B">
        <w:rPr>
          <w:rFonts w:cs="Arial"/>
          <w:i/>
          <w:iCs/>
          <w:kern w:val="0"/>
          <w:sz w:val="22"/>
          <w:szCs w:val="22"/>
        </w:rPr>
        <w:t xml:space="preserve">(унeти oдгoвaрajућe пoдaткe дужникa – издaвaoцa мeницe – нaзив, мeстo и aдрeсу) </w:t>
      </w:r>
      <w:r w:rsidRPr="00E3711B">
        <w:rPr>
          <w:rFonts w:cs="Arial"/>
          <w:kern w:val="0"/>
          <w:sz w:val="22"/>
          <w:szCs w:val="22"/>
        </w:rPr>
        <w:t>кoд бaнкe, a у кoрист пoвeриoцa</w:t>
      </w:r>
      <w:r w:rsidRPr="009D39D9">
        <w:rPr>
          <w:rFonts w:cs="Arial"/>
          <w:kern w:val="0"/>
          <w:sz w:val="22"/>
          <w:szCs w:val="22"/>
          <w:lang w:val="sr-Cyrl-RS"/>
        </w:rPr>
        <w:t>_______________________________________________</w:t>
      </w:r>
      <w:r w:rsidRPr="009D39D9">
        <w:rPr>
          <w:rFonts w:cs="Arial"/>
          <w:i/>
          <w:iCs/>
          <w:kern w:val="0"/>
          <w:sz w:val="22"/>
          <w:szCs w:val="22"/>
        </w:rPr>
        <w:t xml:space="preserve"> </w:t>
      </w:r>
      <w:r w:rsidRPr="009D39D9">
        <w:rPr>
          <w:rFonts w:cs="Arial"/>
          <w:i/>
          <w:iCs/>
          <w:kern w:val="0"/>
          <w:sz w:val="22"/>
          <w:szCs w:val="22"/>
          <w:lang w:val="sr-Cyrl-RS"/>
        </w:rPr>
        <w:t>(</w:t>
      </w:r>
      <w:r w:rsidRPr="009D39D9">
        <w:rPr>
          <w:rFonts w:cs="Arial"/>
          <w:i/>
          <w:iCs/>
          <w:kern w:val="0"/>
          <w:sz w:val="22"/>
          <w:szCs w:val="22"/>
        </w:rPr>
        <w:t>нaзив, мeстo и aдрeсу)</w:t>
      </w:r>
      <w:r w:rsidRPr="009D39D9">
        <w:rPr>
          <w:rFonts w:cs="Arial"/>
          <w:kern w:val="0"/>
          <w:sz w:val="22"/>
          <w:szCs w:val="22"/>
        </w:rPr>
        <w:t>.</w:t>
      </w:r>
      <w:r w:rsidRPr="00E3711B">
        <w:rPr>
          <w:rFonts w:cs="Arial"/>
          <w:kern w:val="0"/>
          <w:sz w:val="22"/>
          <w:szCs w:val="22"/>
        </w:rPr>
        <w:t xml:space="preserve"> </w:t>
      </w:r>
    </w:p>
    <w:p w14:paraId="53C5A0EA" w14:textId="77777777" w:rsidR="00E3711B" w:rsidRPr="00E3711B" w:rsidRDefault="00E3711B" w:rsidP="00E3711B">
      <w:pPr>
        <w:rPr>
          <w:sz w:val="22"/>
          <w:szCs w:val="22"/>
        </w:rPr>
      </w:pPr>
    </w:p>
    <w:p w14:paraId="5FBB0287" w14:textId="77777777" w:rsidR="00E3711B" w:rsidRPr="00E3711B" w:rsidRDefault="00E3711B" w:rsidP="00E3711B">
      <w:pPr>
        <w:suppressAutoHyphens w:val="0"/>
        <w:autoSpaceDE w:val="0"/>
        <w:jc w:val="both"/>
        <w:textAlignment w:val="auto"/>
        <w:rPr>
          <w:rFonts w:ascii="Arial MT" w:hAnsi="Arial MT"/>
          <w:kern w:val="0"/>
          <w:sz w:val="22"/>
          <w:szCs w:val="22"/>
        </w:rPr>
      </w:pPr>
      <w:r w:rsidRPr="00E3711B">
        <w:rPr>
          <w:rFonts w:cs="Arial"/>
          <w:kern w:val="0"/>
          <w:sz w:val="22"/>
          <w:szCs w:val="22"/>
        </w:rPr>
        <w:t xml:space="preserve">Oвлaшћуjeмo бaнкe кoд кojих имaмo рaчунe </w:t>
      </w:r>
      <w:r w:rsidRPr="00E3711B">
        <w:rPr>
          <w:rFonts w:cs="Arial"/>
          <w:kern w:val="0"/>
          <w:sz w:val="22"/>
          <w:szCs w:val="22"/>
          <w:lang w:val="sr-Cyrl-RS"/>
        </w:rPr>
        <w:t>д</w:t>
      </w:r>
      <w:r w:rsidRPr="00E3711B">
        <w:rPr>
          <w:rFonts w:cs="Arial"/>
          <w:kern w:val="0"/>
          <w:sz w:val="22"/>
          <w:szCs w:val="22"/>
        </w:rPr>
        <w:t>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245CE6DC" w14:textId="77777777" w:rsidR="00E3711B" w:rsidRPr="00E3711B" w:rsidRDefault="00E3711B" w:rsidP="00E3711B">
      <w:pPr>
        <w:rPr>
          <w:sz w:val="22"/>
          <w:szCs w:val="22"/>
        </w:rPr>
      </w:pPr>
    </w:p>
    <w:p w14:paraId="1B115C64" w14:textId="77777777" w:rsidR="00E3711B" w:rsidRPr="00E3711B" w:rsidRDefault="00E3711B" w:rsidP="00E3711B">
      <w:pPr>
        <w:suppressAutoHyphens w:val="0"/>
        <w:autoSpaceDE w:val="0"/>
        <w:jc w:val="both"/>
        <w:textAlignment w:val="auto"/>
        <w:rPr>
          <w:rFonts w:ascii="Arial MT" w:hAnsi="Arial MT"/>
          <w:kern w:val="0"/>
          <w:sz w:val="22"/>
          <w:szCs w:val="22"/>
        </w:rPr>
      </w:pPr>
      <w:r w:rsidRPr="00E3711B">
        <w:rPr>
          <w:rFonts w:cs="Arial"/>
          <w:kern w:val="0"/>
          <w:sz w:val="22"/>
          <w:szCs w:val="22"/>
        </w:rPr>
        <w:t>Дужник сe oдричe прaвa нa пoвлaчeњe oвoг oвлaшћeњa, нa сaстaвљaњe пригoвoрa нa зaдужeњe и нa стoрнирaњe зaдужeњa пo</w:t>
      </w:r>
      <w:r w:rsidRPr="00E3711B">
        <w:rPr>
          <w:rFonts w:cs="Arial"/>
          <w:kern w:val="0"/>
          <w:sz w:val="22"/>
          <w:szCs w:val="22"/>
          <w:lang w:val="sr-Cyrl-RS"/>
        </w:rPr>
        <w:t xml:space="preserve"> </w:t>
      </w:r>
      <w:r w:rsidRPr="00E3711B">
        <w:rPr>
          <w:rFonts w:cs="Arial"/>
          <w:kern w:val="0"/>
          <w:sz w:val="22"/>
          <w:szCs w:val="22"/>
        </w:rPr>
        <w:t>oвoм oснoву зa нaплaту.</w:t>
      </w:r>
    </w:p>
    <w:p w14:paraId="04123356" w14:textId="77777777" w:rsidR="00E3711B" w:rsidRPr="00E3711B" w:rsidRDefault="00E3711B" w:rsidP="00E3711B">
      <w:pPr>
        <w:rPr>
          <w:sz w:val="22"/>
          <w:szCs w:val="22"/>
        </w:rPr>
      </w:pPr>
    </w:p>
    <w:p w14:paraId="494816E6" w14:textId="77777777" w:rsidR="00E3711B" w:rsidRPr="00E3711B" w:rsidRDefault="00E3711B" w:rsidP="00E3711B">
      <w:pPr>
        <w:jc w:val="both"/>
        <w:rPr>
          <w:sz w:val="22"/>
          <w:szCs w:val="22"/>
        </w:rPr>
      </w:pPr>
      <w:r w:rsidRPr="00E3711B">
        <w:rPr>
          <w:rFonts w:cs="Arial"/>
          <w:sz w:val="22"/>
          <w:szCs w:val="22"/>
        </w:rPr>
        <w:t xml:space="preserve">Меница је важећа и у случају да дође до: промена </w:t>
      </w:r>
      <w:r w:rsidRPr="00E3711B">
        <w:rPr>
          <w:rFonts w:cs="Arial"/>
          <w:sz w:val="22"/>
          <w:szCs w:val="22"/>
          <w:lang w:val="sr-Cyrl-RS"/>
        </w:rPr>
        <w:t xml:space="preserve">лица </w:t>
      </w:r>
      <w:r w:rsidRPr="00E3711B">
        <w:rPr>
          <w:rFonts w:cs="Arial"/>
          <w:sz w:val="22"/>
          <w:szCs w:val="22"/>
        </w:rPr>
        <w:t>овлашћених за заступање Дужника, промена лица овлашћених за располагање</w:t>
      </w:r>
      <w:r w:rsidRPr="00E3711B">
        <w:rPr>
          <w:rFonts w:cs="Arial"/>
          <w:sz w:val="22"/>
          <w:szCs w:val="22"/>
          <w:lang w:val="sr-Cyrl-RS"/>
        </w:rPr>
        <w:t xml:space="preserve"> новчаним</w:t>
      </w:r>
      <w:r w:rsidRPr="00E3711B">
        <w:rPr>
          <w:rFonts w:cs="Arial"/>
          <w:sz w:val="22"/>
          <w:szCs w:val="22"/>
        </w:rPr>
        <w:t xml:space="preserve">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r w:rsidRPr="00E3711B">
        <w:rPr>
          <w:sz w:val="22"/>
          <w:szCs w:val="22"/>
        </w:rPr>
        <w:t>.</w:t>
      </w:r>
    </w:p>
    <w:p w14:paraId="6DA35948" w14:textId="77777777" w:rsidR="00E3711B" w:rsidRPr="00E3711B" w:rsidRDefault="00E3711B" w:rsidP="00E3711B">
      <w:pPr>
        <w:suppressAutoHyphens w:val="0"/>
        <w:autoSpaceDE w:val="0"/>
        <w:jc w:val="both"/>
        <w:textAlignment w:val="auto"/>
        <w:rPr>
          <w:rFonts w:cs="Arial"/>
          <w:kern w:val="0"/>
          <w:sz w:val="22"/>
          <w:szCs w:val="22"/>
        </w:rPr>
      </w:pPr>
    </w:p>
    <w:p w14:paraId="2EA5164B" w14:textId="77777777" w:rsidR="00E3711B" w:rsidRPr="00E3711B" w:rsidRDefault="00E3711B" w:rsidP="00E3711B">
      <w:pPr>
        <w:suppressAutoHyphens w:val="0"/>
        <w:autoSpaceDE w:val="0"/>
        <w:jc w:val="both"/>
        <w:textAlignment w:val="auto"/>
        <w:rPr>
          <w:rFonts w:ascii="Arial MT" w:hAnsi="Arial MT"/>
          <w:kern w:val="0"/>
          <w:sz w:val="22"/>
          <w:szCs w:val="22"/>
        </w:rPr>
      </w:pPr>
      <w:r w:rsidRPr="00E3711B">
        <w:rPr>
          <w:rFonts w:cs="Arial"/>
          <w:kern w:val="0"/>
          <w:sz w:val="22"/>
          <w:szCs w:val="22"/>
        </w:rPr>
        <w:lastRenderedPageBreak/>
        <w:t xml:space="preserve">Meницa je пoтписaнa oд стрaнe oвлaшћeнoг лицa зa зaступaњe Дужникa ________________________ </w:t>
      </w:r>
      <w:r w:rsidRPr="00E3711B">
        <w:rPr>
          <w:rFonts w:cs="Arial"/>
          <w:i/>
          <w:iCs/>
          <w:kern w:val="0"/>
          <w:sz w:val="22"/>
          <w:szCs w:val="22"/>
        </w:rPr>
        <w:t>(унeти имe и прeзимe oвлaшћeнoг лицa).</w:t>
      </w:r>
    </w:p>
    <w:p w14:paraId="0E550DE5" w14:textId="77777777" w:rsidR="00E3711B" w:rsidRPr="00E3711B" w:rsidRDefault="00E3711B" w:rsidP="00E3711B">
      <w:pPr>
        <w:rPr>
          <w:sz w:val="22"/>
          <w:szCs w:val="22"/>
        </w:rPr>
      </w:pPr>
    </w:p>
    <w:p w14:paraId="7002CB14" w14:textId="77777777" w:rsidR="00E3711B" w:rsidRPr="00E3711B" w:rsidRDefault="00E3711B" w:rsidP="00E3711B">
      <w:pPr>
        <w:suppressAutoHyphens w:val="0"/>
        <w:autoSpaceDE w:val="0"/>
        <w:jc w:val="both"/>
        <w:textAlignment w:val="auto"/>
        <w:rPr>
          <w:rFonts w:ascii="Arial MT" w:hAnsi="Arial MT"/>
          <w:kern w:val="0"/>
          <w:sz w:val="22"/>
          <w:szCs w:val="22"/>
        </w:rPr>
      </w:pPr>
      <w:r w:rsidRPr="00E3711B">
        <w:rPr>
          <w:rFonts w:cs="Arial"/>
          <w:kern w:val="0"/>
          <w:sz w:val="22"/>
          <w:szCs w:val="22"/>
        </w:rPr>
        <w:t>Oвo мeничнo писмo – oвлaшћeњe сaчињeнo je у 2 (двa) истoвeтнa примeркa, oд кojих je 1 (jeдaн) примeрaк зa Пoвeриoцa, a 1 (jeдaн) зaдржaвa Дужник.</w:t>
      </w:r>
    </w:p>
    <w:p w14:paraId="3635A3A5" w14:textId="77777777" w:rsidR="00E3711B" w:rsidRPr="00E3711B" w:rsidRDefault="00E3711B" w:rsidP="00E3711B">
      <w:pPr>
        <w:rPr>
          <w:sz w:val="22"/>
          <w:szCs w:val="22"/>
        </w:rPr>
      </w:pPr>
    </w:p>
    <w:p w14:paraId="42D3C1A4" w14:textId="77777777" w:rsidR="00E3711B" w:rsidRPr="00E3711B" w:rsidRDefault="00E3711B" w:rsidP="00E3711B">
      <w:pPr>
        <w:rPr>
          <w:rFonts w:cs="Arial"/>
          <w:sz w:val="22"/>
          <w:szCs w:val="22"/>
        </w:rPr>
      </w:pPr>
    </w:p>
    <w:p w14:paraId="50B87C1B" w14:textId="77777777" w:rsidR="00E3711B" w:rsidRPr="00E3711B" w:rsidRDefault="00E3711B" w:rsidP="00E3711B">
      <w:pPr>
        <w:rPr>
          <w:rFonts w:cs="Arial"/>
          <w:sz w:val="22"/>
          <w:szCs w:val="22"/>
        </w:rPr>
      </w:pPr>
      <w:r w:rsidRPr="00E3711B">
        <w:rPr>
          <w:rFonts w:cs="Arial"/>
          <w:sz w:val="22"/>
          <w:szCs w:val="22"/>
        </w:rPr>
        <w:t>Услoви мeничнe oбaвeзe:</w:t>
      </w:r>
    </w:p>
    <w:p w14:paraId="507DF53E" w14:textId="77777777" w:rsidR="00E3711B" w:rsidRPr="00E3711B" w:rsidRDefault="00E3711B" w:rsidP="00E3711B">
      <w:pPr>
        <w:widowControl/>
        <w:numPr>
          <w:ilvl w:val="0"/>
          <w:numId w:val="48"/>
        </w:numPr>
        <w:suppressAutoHyphens w:val="0"/>
        <w:jc w:val="both"/>
        <w:textAlignment w:val="auto"/>
        <w:rPr>
          <w:sz w:val="22"/>
          <w:szCs w:val="22"/>
        </w:rPr>
      </w:pPr>
      <w:r w:rsidRPr="00E3711B">
        <w:rPr>
          <w:rFonts w:cs="Arial"/>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0B3638C6" w14:textId="77777777" w:rsidR="00E3711B" w:rsidRPr="00E3711B" w:rsidRDefault="00E3711B" w:rsidP="00E3711B">
      <w:pPr>
        <w:widowControl/>
        <w:numPr>
          <w:ilvl w:val="0"/>
          <w:numId w:val="48"/>
        </w:numPr>
        <w:suppressAutoHyphens w:val="0"/>
        <w:jc w:val="both"/>
        <w:textAlignment w:val="auto"/>
        <w:rPr>
          <w:sz w:val="22"/>
          <w:szCs w:val="22"/>
        </w:rPr>
      </w:pPr>
      <w:r w:rsidRPr="00E3711B">
        <w:rPr>
          <w:rFonts w:cs="Arial"/>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3A2CB0F6" w14:textId="77777777" w:rsidR="00E3711B" w:rsidRPr="00E3711B" w:rsidRDefault="00E3711B" w:rsidP="00E3711B">
      <w:pPr>
        <w:ind w:left="720"/>
        <w:jc w:val="center"/>
        <w:rPr>
          <w:rFonts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E3711B" w:rsidRPr="00E3711B" w14:paraId="439888DF" w14:textId="77777777" w:rsidTr="00C3326D">
        <w:trPr>
          <w:jc w:val="center"/>
        </w:trPr>
        <w:tc>
          <w:tcPr>
            <w:tcW w:w="3882" w:type="dxa"/>
            <w:shd w:val="clear" w:color="auto" w:fill="auto"/>
            <w:tcMar>
              <w:top w:w="0" w:type="dxa"/>
              <w:left w:w="108" w:type="dxa"/>
              <w:bottom w:w="0" w:type="dxa"/>
              <w:right w:w="108" w:type="dxa"/>
            </w:tcMar>
          </w:tcPr>
          <w:p w14:paraId="5F8DAD93" w14:textId="77777777" w:rsidR="00E3711B" w:rsidRPr="00E3711B" w:rsidRDefault="00E3711B" w:rsidP="00E3711B">
            <w:pPr>
              <w:jc w:val="center"/>
              <w:rPr>
                <w:rFonts w:cs="Arial"/>
                <w:sz w:val="22"/>
                <w:szCs w:val="22"/>
              </w:rPr>
            </w:pPr>
            <w:r w:rsidRPr="00E3711B">
              <w:rPr>
                <w:rFonts w:cs="Arial"/>
                <w:sz w:val="22"/>
                <w:szCs w:val="22"/>
              </w:rPr>
              <w:t>Датум:</w:t>
            </w:r>
          </w:p>
        </w:tc>
        <w:tc>
          <w:tcPr>
            <w:tcW w:w="2127" w:type="dxa"/>
            <w:shd w:val="clear" w:color="auto" w:fill="auto"/>
            <w:tcMar>
              <w:top w:w="0" w:type="dxa"/>
              <w:left w:w="108" w:type="dxa"/>
              <w:bottom w:w="0" w:type="dxa"/>
              <w:right w:w="108" w:type="dxa"/>
            </w:tcMar>
          </w:tcPr>
          <w:p w14:paraId="5948C2EF" w14:textId="77777777" w:rsidR="00E3711B" w:rsidRPr="00E3711B" w:rsidRDefault="00E3711B" w:rsidP="00E3711B">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576B1F31" w14:textId="77777777" w:rsidR="00E3711B" w:rsidRPr="00E3711B" w:rsidRDefault="00E3711B" w:rsidP="00E3711B">
            <w:pPr>
              <w:jc w:val="center"/>
              <w:rPr>
                <w:sz w:val="22"/>
                <w:szCs w:val="22"/>
              </w:rPr>
            </w:pPr>
            <w:r w:rsidRPr="00E3711B">
              <w:rPr>
                <w:rFonts w:cs="Arial"/>
                <w:sz w:val="22"/>
                <w:szCs w:val="22"/>
              </w:rPr>
              <w:t>Понуђач</w:t>
            </w:r>
            <w:r w:rsidRPr="00E3711B">
              <w:rPr>
                <w:rFonts w:cs="Arial"/>
                <w:sz w:val="22"/>
                <w:szCs w:val="22"/>
                <w:lang w:val="ru-RU"/>
              </w:rPr>
              <w:t>:</w:t>
            </w:r>
          </w:p>
        </w:tc>
      </w:tr>
      <w:tr w:rsidR="00E3711B" w:rsidRPr="00E3711B" w14:paraId="6ADCAA5D" w14:textId="77777777" w:rsidTr="00C3326D">
        <w:trPr>
          <w:jc w:val="center"/>
        </w:trPr>
        <w:tc>
          <w:tcPr>
            <w:tcW w:w="3882" w:type="dxa"/>
            <w:shd w:val="clear" w:color="auto" w:fill="auto"/>
            <w:tcMar>
              <w:top w:w="0" w:type="dxa"/>
              <w:left w:w="108" w:type="dxa"/>
              <w:bottom w:w="0" w:type="dxa"/>
              <w:right w:w="108" w:type="dxa"/>
            </w:tcMar>
          </w:tcPr>
          <w:p w14:paraId="4DC7A655" w14:textId="77777777" w:rsidR="00E3711B" w:rsidRPr="00E3711B" w:rsidRDefault="00E3711B" w:rsidP="00E3711B">
            <w:pPr>
              <w:jc w:val="center"/>
              <w:rPr>
                <w:rFonts w:cs="Arial"/>
                <w:sz w:val="22"/>
                <w:szCs w:val="22"/>
              </w:rPr>
            </w:pPr>
          </w:p>
        </w:tc>
        <w:tc>
          <w:tcPr>
            <w:tcW w:w="2127" w:type="dxa"/>
            <w:shd w:val="clear" w:color="auto" w:fill="auto"/>
            <w:tcMar>
              <w:top w:w="0" w:type="dxa"/>
              <w:left w:w="108" w:type="dxa"/>
              <w:bottom w:w="0" w:type="dxa"/>
              <w:right w:w="108" w:type="dxa"/>
            </w:tcMar>
          </w:tcPr>
          <w:p w14:paraId="7F44E41D" w14:textId="77777777" w:rsidR="00E3711B" w:rsidRPr="00E3711B" w:rsidRDefault="00E3711B" w:rsidP="00E3711B">
            <w:pPr>
              <w:jc w:val="center"/>
              <w:rPr>
                <w:rFonts w:cs="Arial"/>
                <w:sz w:val="22"/>
                <w:szCs w:val="22"/>
              </w:rPr>
            </w:pPr>
            <w:r w:rsidRPr="00E3711B">
              <w:rPr>
                <w:rFonts w:cs="Arial"/>
                <w:sz w:val="22"/>
                <w:szCs w:val="22"/>
              </w:rPr>
              <w:t>М.П.</w:t>
            </w:r>
          </w:p>
        </w:tc>
        <w:tc>
          <w:tcPr>
            <w:tcW w:w="4022" w:type="dxa"/>
            <w:shd w:val="clear" w:color="auto" w:fill="auto"/>
            <w:tcMar>
              <w:top w:w="0" w:type="dxa"/>
              <w:left w:w="108" w:type="dxa"/>
              <w:bottom w:w="0" w:type="dxa"/>
              <w:right w:w="108" w:type="dxa"/>
            </w:tcMar>
          </w:tcPr>
          <w:p w14:paraId="10F0398E" w14:textId="77777777" w:rsidR="00E3711B" w:rsidRPr="00E3711B" w:rsidRDefault="00E3711B" w:rsidP="00E3711B">
            <w:pPr>
              <w:jc w:val="center"/>
              <w:rPr>
                <w:rFonts w:cs="Arial"/>
                <w:sz w:val="22"/>
                <w:szCs w:val="22"/>
                <w:lang w:val="ru-RU"/>
              </w:rPr>
            </w:pPr>
          </w:p>
        </w:tc>
      </w:tr>
      <w:tr w:rsidR="00E3711B" w:rsidRPr="00E3711B" w14:paraId="18235F80" w14:textId="77777777" w:rsidTr="00C3326D">
        <w:trPr>
          <w:jc w:val="center"/>
        </w:trPr>
        <w:tc>
          <w:tcPr>
            <w:tcW w:w="3882" w:type="dxa"/>
            <w:tcBorders>
              <w:bottom w:val="single" w:sz="4" w:space="0" w:color="000000"/>
            </w:tcBorders>
            <w:shd w:val="clear" w:color="auto" w:fill="auto"/>
            <w:tcMar>
              <w:top w:w="0" w:type="dxa"/>
              <w:left w:w="108" w:type="dxa"/>
              <w:bottom w:w="0" w:type="dxa"/>
              <w:right w:w="108" w:type="dxa"/>
            </w:tcMar>
          </w:tcPr>
          <w:p w14:paraId="2E80B151" w14:textId="77777777" w:rsidR="00E3711B" w:rsidRPr="00E3711B" w:rsidRDefault="00E3711B" w:rsidP="00E3711B">
            <w:pPr>
              <w:jc w:val="center"/>
              <w:rPr>
                <w:rFonts w:cs="Arial"/>
                <w:sz w:val="22"/>
                <w:szCs w:val="22"/>
              </w:rPr>
            </w:pPr>
          </w:p>
        </w:tc>
        <w:tc>
          <w:tcPr>
            <w:tcW w:w="2127" w:type="dxa"/>
            <w:shd w:val="clear" w:color="auto" w:fill="auto"/>
            <w:tcMar>
              <w:top w:w="0" w:type="dxa"/>
              <w:left w:w="108" w:type="dxa"/>
              <w:bottom w:w="0" w:type="dxa"/>
              <w:right w:w="108" w:type="dxa"/>
            </w:tcMar>
          </w:tcPr>
          <w:p w14:paraId="1A1F29E6" w14:textId="77777777" w:rsidR="00E3711B" w:rsidRPr="00E3711B" w:rsidRDefault="00E3711B" w:rsidP="00E3711B">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38971C3F" w14:textId="77777777" w:rsidR="00E3711B" w:rsidRPr="00E3711B" w:rsidRDefault="00E3711B" w:rsidP="00E3711B">
            <w:pPr>
              <w:jc w:val="center"/>
              <w:rPr>
                <w:rFonts w:cs="Arial"/>
                <w:sz w:val="22"/>
                <w:szCs w:val="22"/>
                <w:lang w:val="ru-RU"/>
              </w:rPr>
            </w:pPr>
          </w:p>
        </w:tc>
      </w:tr>
      <w:tr w:rsidR="00E3711B" w:rsidRPr="00E3711B" w14:paraId="37884629" w14:textId="77777777" w:rsidTr="00C3326D">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20137756" w14:textId="77777777" w:rsidR="00E3711B" w:rsidRPr="00E3711B" w:rsidRDefault="00E3711B" w:rsidP="00E3711B">
            <w:pPr>
              <w:jc w:val="center"/>
              <w:rPr>
                <w:rFonts w:cs="Arial"/>
                <w:sz w:val="22"/>
                <w:szCs w:val="22"/>
              </w:rPr>
            </w:pPr>
          </w:p>
        </w:tc>
        <w:tc>
          <w:tcPr>
            <w:tcW w:w="2127" w:type="dxa"/>
            <w:shd w:val="clear" w:color="auto" w:fill="auto"/>
            <w:tcMar>
              <w:top w:w="0" w:type="dxa"/>
              <w:left w:w="108" w:type="dxa"/>
              <w:bottom w:w="0" w:type="dxa"/>
              <w:right w:w="108" w:type="dxa"/>
            </w:tcMar>
          </w:tcPr>
          <w:p w14:paraId="25D5DCCF" w14:textId="77777777" w:rsidR="00E3711B" w:rsidRPr="00E3711B" w:rsidRDefault="00E3711B" w:rsidP="00E3711B">
            <w:pPr>
              <w:jc w:val="center"/>
              <w:rPr>
                <w:rFonts w:cs="Arial"/>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14:paraId="1884BE61" w14:textId="77777777" w:rsidR="00E3711B" w:rsidRPr="00E3711B" w:rsidRDefault="00E3711B" w:rsidP="00E3711B">
            <w:pPr>
              <w:jc w:val="center"/>
              <w:rPr>
                <w:rFonts w:cs="Arial"/>
                <w:sz w:val="22"/>
                <w:szCs w:val="22"/>
                <w:lang w:val="ru-RU"/>
              </w:rPr>
            </w:pPr>
          </w:p>
        </w:tc>
      </w:tr>
    </w:tbl>
    <w:p w14:paraId="01F87235" w14:textId="77777777" w:rsidR="00E3711B" w:rsidRPr="00E3711B" w:rsidRDefault="00E3711B" w:rsidP="00E3711B">
      <w:pPr>
        <w:ind w:firstLine="720"/>
        <w:rPr>
          <w:rFonts w:cs="Arial"/>
          <w:sz w:val="22"/>
          <w:szCs w:val="22"/>
          <w:lang w:val="ru-RU"/>
        </w:rPr>
      </w:pPr>
    </w:p>
    <w:p w14:paraId="33421087" w14:textId="77777777" w:rsidR="00E3711B" w:rsidRPr="00E3711B" w:rsidRDefault="00E3711B" w:rsidP="00E3711B">
      <w:pPr>
        <w:ind w:firstLine="720"/>
        <w:rPr>
          <w:rFonts w:cs="Arial"/>
          <w:sz w:val="22"/>
          <w:szCs w:val="22"/>
          <w:lang w:val="ru-RU"/>
        </w:rPr>
      </w:pPr>
    </w:p>
    <w:p w14:paraId="0880EA82" w14:textId="77777777" w:rsidR="00E3711B" w:rsidRPr="00E3711B" w:rsidRDefault="00E3711B" w:rsidP="00E3711B">
      <w:pPr>
        <w:ind w:firstLine="720"/>
        <w:rPr>
          <w:rFonts w:cs="Arial"/>
          <w:sz w:val="22"/>
          <w:szCs w:val="22"/>
          <w:lang w:val="ru-RU"/>
        </w:rPr>
      </w:pPr>
      <w:r w:rsidRPr="00E3711B">
        <w:rPr>
          <w:rFonts w:cs="Arial"/>
          <w:sz w:val="22"/>
          <w:szCs w:val="22"/>
          <w:lang w:val="ru-RU"/>
        </w:rPr>
        <w:t>Прилог:</w:t>
      </w:r>
    </w:p>
    <w:p w14:paraId="54B13113" w14:textId="77777777" w:rsidR="00E3711B" w:rsidRPr="00E3711B" w:rsidRDefault="00E3711B" w:rsidP="00E3711B">
      <w:pPr>
        <w:numPr>
          <w:ilvl w:val="0"/>
          <w:numId w:val="49"/>
        </w:numPr>
        <w:suppressAutoHyphens w:val="0"/>
        <w:autoSpaceDE w:val="0"/>
        <w:jc w:val="both"/>
        <w:textAlignment w:val="auto"/>
        <w:rPr>
          <w:rFonts w:ascii="Calibri" w:eastAsia="Calibri" w:hAnsi="Calibri"/>
          <w:kern w:val="0"/>
          <w:sz w:val="22"/>
          <w:szCs w:val="22"/>
        </w:rPr>
      </w:pPr>
      <w:r w:rsidRPr="00E3711B">
        <w:rPr>
          <w:rFonts w:eastAsia="Calibri" w:cs="Arial"/>
          <w:kern w:val="0"/>
          <w:sz w:val="22"/>
          <w:szCs w:val="22"/>
        </w:rPr>
        <w:t>1 једна потписана бланко сопствена меница као гаранција за озбиљност понуде</w:t>
      </w:r>
    </w:p>
    <w:p w14:paraId="2CB49A6B" w14:textId="77777777" w:rsidR="00E3711B" w:rsidRPr="00E3711B" w:rsidRDefault="00E3711B" w:rsidP="00E3711B">
      <w:pPr>
        <w:numPr>
          <w:ilvl w:val="0"/>
          <w:numId w:val="49"/>
        </w:numPr>
        <w:suppressAutoHyphens w:val="0"/>
        <w:autoSpaceDE w:val="0"/>
        <w:jc w:val="both"/>
        <w:textAlignment w:val="auto"/>
        <w:rPr>
          <w:rFonts w:ascii="Calibri" w:eastAsia="Calibri" w:hAnsi="Calibri"/>
          <w:kern w:val="0"/>
          <w:sz w:val="22"/>
          <w:szCs w:val="22"/>
        </w:rPr>
      </w:pPr>
      <w:r w:rsidRPr="00E3711B">
        <w:rPr>
          <w:rFonts w:eastAsia="Calibri" w:cs="Arial"/>
          <w:kern w:val="0"/>
          <w:sz w:val="22"/>
          <w:szCs w:val="22"/>
        </w:rPr>
        <w:t>овлашћењ</w:t>
      </w:r>
      <w:r w:rsidRPr="00E3711B">
        <w:rPr>
          <w:rFonts w:eastAsia="Calibri" w:cs="Arial"/>
          <w:kern w:val="0"/>
          <w:sz w:val="22"/>
          <w:szCs w:val="22"/>
          <w:lang w:val="sr-Cyrl-RS"/>
        </w:rPr>
        <w:t>е</w:t>
      </w:r>
      <w:r w:rsidRPr="00E3711B">
        <w:rPr>
          <w:rFonts w:eastAsia="Calibri" w:cs="Arial"/>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w:t>
      </w:r>
      <w:r w:rsidRPr="00E3711B">
        <w:rPr>
          <w:rFonts w:eastAsia="Calibri" w:cs="Arial"/>
          <w:kern w:val="0"/>
          <w:sz w:val="22"/>
          <w:szCs w:val="22"/>
          <w:lang w:val="sr-Cyrl-RS"/>
        </w:rPr>
        <w:t xml:space="preserve"> </w:t>
      </w:r>
      <w:r w:rsidRPr="00E3711B">
        <w:rPr>
          <w:rFonts w:eastAsia="Calibri" w:cs="Arial"/>
          <w:kern w:val="0"/>
          <w:sz w:val="22"/>
          <w:szCs w:val="22"/>
        </w:rPr>
        <w:t>понуђача</w:t>
      </w:r>
      <w:r w:rsidRPr="00E3711B">
        <w:rPr>
          <w:rFonts w:eastAsia="Calibri" w:cs="Arial"/>
          <w:kern w:val="0"/>
          <w:sz w:val="22"/>
          <w:szCs w:val="22"/>
          <w:lang w:val="sr-Cyrl-RS"/>
        </w:rPr>
        <w:t>,</w:t>
      </w:r>
    </w:p>
    <w:p w14:paraId="2794BFA8" w14:textId="77777777" w:rsidR="00E3711B" w:rsidRPr="00E3711B" w:rsidRDefault="00E3711B" w:rsidP="00E3711B">
      <w:pPr>
        <w:numPr>
          <w:ilvl w:val="0"/>
          <w:numId w:val="49"/>
        </w:numPr>
        <w:suppressAutoHyphens w:val="0"/>
        <w:autoSpaceDE w:val="0"/>
        <w:jc w:val="both"/>
        <w:textAlignment w:val="auto"/>
        <w:rPr>
          <w:rFonts w:eastAsia="Calibri" w:cs="Arial"/>
          <w:kern w:val="0"/>
          <w:sz w:val="22"/>
          <w:szCs w:val="22"/>
        </w:rPr>
      </w:pPr>
      <w:r w:rsidRPr="00E3711B">
        <w:rPr>
          <w:rFonts w:eastAsia="Calibri" w:cs="Arial"/>
          <w:kern w:val="0"/>
          <w:sz w:val="22"/>
          <w:szCs w:val="22"/>
          <w:lang w:val="sr-Cyrl-RS"/>
        </w:rPr>
        <w:t xml:space="preserve">оверену </w:t>
      </w:r>
      <w:r w:rsidRPr="00E3711B">
        <w:rPr>
          <w:rFonts w:eastAsia="Calibri" w:cs="Arial"/>
          <w:kern w:val="0"/>
          <w:sz w:val="22"/>
          <w:szCs w:val="22"/>
        </w:rPr>
        <w:t xml:space="preserve">фотокопију важећег Картона депонованих потписа овлашћених лица за располагање новчаним средствима понуђача код  пословне банке, </w:t>
      </w:r>
    </w:p>
    <w:p w14:paraId="10896022" w14:textId="77777777" w:rsidR="00E3711B" w:rsidRPr="00E3711B" w:rsidRDefault="00E3711B" w:rsidP="00E3711B">
      <w:pPr>
        <w:numPr>
          <w:ilvl w:val="0"/>
          <w:numId w:val="49"/>
        </w:numPr>
        <w:suppressAutoHyphens w:val="0"/>
        <w:autoSpaceDE w:val="0"/>
        <w:jc w:val="both"/>
        <w:textAlignment w:val="auto"/>
        <w:rPr>
          <w:rFonts w:eastAsia="Calibri" w:cs="Arial"/>
          <w:kern w:val="0"/>
          <w:sz w:val="22"/>
          <w:szCs w:val="22"/>
        </w:rPr>
      </w:pPr>
      <w:r w:rsidRPr="00E3711B">
        <w:rPr>
          <w:rFonts w:eastAsia="Calibri" w:cs="Arial"/>
          <w:kern w:val="0"/>
          <w:sz w:val="22"/>
          <w:szCs w:val="22"/>
        </w:rPr>
        <w:t>фотокопију ОП обрасца</w:t>
      </w:r>
    </w:p>
    <w:p w14:paraId="0139B280" w14:textId="77777777" w:rsidR="00E3711B" w:rsidRPr="00E3711B" w:rsidRDefault="00E3711B" w:rsidP="00E3711B">
      <w:pPr>
        <w:numPr>
          <w:ilvl w:val="0"/>
          <w:numId w:val="49"/>
        </w:numPr>
        <w:suppressAutoHyphens w:val="0"/>
        <w:autoSpaceDE w:val="0"/>
        <w:jc w:val="both"/>
        <w:textAlignment w:val="auto"/>
        <w:rPr>
          <w:rFonts w:eastAsia="Calibri" w:cs="Arial"/>
          <w:kern w:val="0"/>
          <w:sz w:val="22"/>
          <w:szCs w:val="22"/>
        </w:rPr>
      </w:pPr>
      <w:r w:rsidRPr="00E3711B">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1D818A2E" w14:textId="77777777" w:rsidR="00E3711B" w:rsidRPr="00E3711B" w:rsidRDefault="00E3711B" w:rsidP="00E3711B">
      <w:pPr>
        <w:autoSpaceDE w:val="0"/>
        <w:ind w:left="720"/>
        <w:jc w:val="both"/>
        <w:textAlignment w:val="auto"/>
        <w:rPr>
          <w:rFonts w:eastAsia="Calibri" w:cs="Arial"/>
          <w:kern w:val="0"/>
          <w:sz w:val="22"/>
          <w:szCs w:val="22"/>
        </w:rPr>
      </w:pPr>
    </w:p>
    <w:p w14:paraId="0D9ECA9A" w14:textId="77777777" w:rsidR="00E3711B" w:rsidRPr="00E3711B" w:rsidRDefault="00E3711B" w:rsidP="00E3711B">
      <w:pPr>
        <w:autoSpaceDE w:val="0"/>
        <w:ind w:left="720"/>
        <w:jc w:val="both"/>
        <w:textAlignment w:val="auto"/>
        <w:rPr>
          <w:rFonts w:eastAsia="Calibri" w:cs="Arial"/>
          <w:b/>
          <w:i/>
          <w:kern w:val="0"/>
          <w:sz w:val="22"/>
          <w:szCs w:val="22"/>
          <w:u w:val="single"/>
        </w:rPr>
      </w:pPr>
      <w:r w:rsidRPr="00E3711B">
        <w:rPr>
          <w:rFonts w:eastAsia="Calibri" w:cs="Arial"/>
          <w:b/>
          <w:i/>
          <w:kern w:val="0"/>
          <w:sz w:val="22"/>
          <w:szCs w:val="22"/>
          <w:u w:val="single"/>
        </w:rPr>
        <w:t>Менично писмо у складу са садржином овог Прилога се доставља у оквиру понуде</w:t>
      </w:r>
    </w:p>
    <w:p w14:paraId="1FCF244A" w14:textId="77777777" w:rsidR="00E3711B" w:rsidRPr="00E3711B" w:rsidRDefault="00E3711B" w:rsidP="00E3711B">
      <w:pPr>
        <w:autoSpaceDE w:val="0"/>
        <w:ind w:left="720"/>
        <w:jc w:val="both"/>
        <w:textAlignment w:val="auto"/>
        <w:rPr>
          <w:rFonts w:eastAsia="Calibri" w:cs="Arial"/>
          <w:i/>
          <w:kern w:val="0"/>
          <w:sz w:val="22"/>
          <w:szCs w:val="22"/>
        </w:rPr>
      </w:pPr>
    </w:p>
    <w:p w14:paraId="68AFFEC3" w14:textId="77777777" w:rsidR="00E3711B" w:rsidRPr="00E3711B" w:rsidRDefault="00E3711B" w:rsidP="00E3711B">
      <w:pPr>
        <w:jc w:val="right"/>
        <w:rPr>
          <w:rFonts w:cs="Arial"/>
          <w:b/>
          <w:sz w:val="22"/>
          <w:szCs w:val="22"/>
        </w:rPr>
      </w:pPr>
    </w:p>
    <w:p w14:paraId="42CD7929" w14:textId="77777777" w:rsidR="00E3711B" w:rsidRPr="00E3711B" w:rsidRDefault="00E3711B" w:rsidP="00E3711B">
      <w:pPr>
        <w:jc w:val="right"/>
        <w:rPr>
          <w:rFonts w:cs="Arial"/>
          <w:b/>
          <w:sz w:val="22"/>
          <w:szCs w:val="22"/>
        </w:rPr>
      </w:pPr>
    </w:p>
    <w:p w14:paraId="5FADF4DB" w14:textId="77777777" w:rsidR="00E3711B" w:rsidRPr="00E3711B" w:rsidRDefault="00E3711B" w:rsidP="00E3711B">
      <w:pPr>
        <w:jc w:val="right"/>
        <w:rPr>
          <w:rFonts w:cs="Arial"/>
          <w:b/>
          <w:sz w:val="22"/>
          <w:szCs w:val="22"/>
        </w:rPr>
      </w:pPr>
    </w:p>
    <w:p w14:paraId="2F976308" w14:textId="77777777" w:rsidR="00E3711B" w:rsidRPr="00E3711B" w:rsidRDefault="00E3711B" w:rsidP="00E3711B">
      <w:pPr>
        <w:jc w:val="right"/>
        <w:rPr>
          <w:rFonts w:cs="Arial"/>
          <w:b/>
          <w:sz w:val="22"/>
          <w:szCs w:val="22"/>
        </w:rPr>
      </w:pPr>
    </w:p>
    <w:p w14:paraId="5DBEEBD7" w14:textId="77777777" w:rsidR="00E3711B" w:rsidRPr="00E3711B" w:rsidRDefault="00E3711B" w:rsidP="00E3711B">
      <w:pPr>
        <w:jc w:val="right"/>
        <w:rPr>
          <w:rFonts w:cs="Arial"/>
          <w:b/>
          <w:sz w:val="22"/>
          <w:szCs w:val="22"/>
        </w:rPr>
      </w:pPr>
    </w:p>
    <w:p w14:paraId="006A9151" w14:textId="77777777" w:rsidR="00E3711B" w:rsidRPr="00E3711B" w:rsidRDefault="00E3711B" w:rsidP="00E3711B">
      <w:pPr>
        <w:jc w:val="right"/>
        <w:rPr>
          <w:rFonts w:cs="Arial"/>
          <w:b/>
          <w:sz w:val="22"/>
          <w:szCs w:val="22"/>
        </w:rPr>
      </w:pPr>
    </w:p>
    <w:p w14:paraId="13558DB8" w14:textId="77777777" w:rsidR="00E3711B" w:rsidRPr="00E3711B" w:rsidRDefault="00E3711B" w:rsidP="00E3711B">
      <w:pPr>
        <w:jc w:val="right"/>
        <w:rPr>
          <w:rFonts w:cs="Arial"/>
          <w:b/>
          <w:sz w:val="22"/>
          <w:szCs w:val="22"/>
        </w:rPr>
      </w:pPr>
    </w:p>
    <w:p w14:paraId="542A95A6" w14:textId="77777777" w:rsidR="00E3711B" w:rsidRPr="00E3711B" w:rsidRDefault="00E3711B" w:rsidP="00E3711B">
      <w:pPr>
        <w:jc w:val="right"/>
        <w:rPr>
          <w:rFonts w:cs="Arial"/>
          <w:b/>
          <w:sz w:val="22"/>
          <w:szCs w:val="22"/>
        </w:rPr>
      </w:pPr>
    </w:p>
    <w:p w14:paraId="72073553" w14:textId="57A1793E" w:rsidR="009D39D9" w:rsidRDefault="009D39D9" w:rsidP="00E3711B">
      <w:pPr>
        <w:rPr>
          <w:rFonts w:cs="Arial"/>
          <w:b/>
          <w:sz w:val="22"/>
          <w:szCs w:val="22"/>
        </w:rPr>
      </w:pPr>
    </w:p>
    <w:p w14:paraId="68B52C18" w14:textId="797A8DDC" w:rsidR="00687305" w:rsidRDefault="00687305" w:rsidP="00E3711B">
      <w:pPr>
        <w:rPr>
          <w:rFonts w:cs="Arial"/>
          <w:b/>
          <w:sz w:val="22"/>
          <w:szCs w:val="22"/>
        </w:rPr>
      </w:pPr>
    </w:p>
    <w:p w14:paraId="6DA1328C" w14:textId="5C1D07FD" w:rsidR="00F879C1" w:rsidRDefault="00F879C1" w:rsidP="00E3711B">
      <w:pPr>
        <w:rPr>
          <w:rFonts w:cs="Arial"/>
          <w:b/>
          <w:sz w:val="22"/>
          <w:szCs w:val="22"/>
        </w:rPr>
      </w:pPr>
    </w:p>
    <w:p w14:paraId="60C85ABC" w14:textId="014DD8BC" w:rsidR="00F879C1" w:rsidRDefault="00F879C1" w:rsidP="00E3711B">
      <w:pPr>
        <w:rPr>
          <w:rFonts w:cs="Arial"/>
          <w:b/>
          <w:sz w:val="22"/>
          <w:szCs w:val="22"/>
        </w:rPr>
      </w:pPr>
    </w:p>
    <w:p w14:paraId="22805022" w14:textId="2F8EE5CC" w:rsidR="00F879C1" w:rsidRDefault="00F879C1" w:rsidP="00E3711B">
      <w:pPr>
        <w:rPr>
          <w:rFonts w:cs="Arial"/>
          <w:b/>
          <w:sz w:val="22"/>
          <w:szCs w:val="22"/>
        </w:rPr>
      </w:pPr>
    </w:p>
    <w:p w14:paraId="18127FFE" w14:textId="18C4E9F0" w:rsidR="00F879C1" w:rsidRDefault="00F879C1" w:rsidP="00E3711B">
      <w:pPr>
        <w:rPr>
          <w:rFonts w:cs="Arial"/>
          <w:b/>
          <w:sz w:val="22"/>
          <w:szCs w:val="22"/>
        </w:rPr>
      </w:pPr>
    </w:p>
    <w:p w14:paraId="554F4FED" w14:textId="5EBA0DFA" w:rsidR="00F879C1" w:rsidRDefault="00F879C1" w:rsidP="00E3711B">
      <w:pPr>
        <w:rPr>
          <w:rFonts w:cs="Arial"/>
          <w:b/>
          <w:sz w:val="22"/>
          <w:szCs w:val="22"/>
        </w:rPr>
      </w:pPr>
    </w:p>
    <w:p w14:paraId="22B70DEF" w14:textId="77777777" w:rsidR="00F879C1" w:rsidRPr="00E3711B" w:rsidRDefault="00F879C1" w:rsidP="00E3711B">
      <w:pPr>
        <w:rPr>
          <w:rFonts w:cs="Arial"/>
          <w:b/>
          <w:sz w:val="22"/>
          <w:szCs w:val="22"/>
        </w:rPr>
      </w:pPr>
    </w:p>
    <w:p w14:paraId="2406A182" w14:textId="77777777" w:rsidR="00E3711B" w:rsidRPr="00E3711B" w:rsidRDefault="00E3711B" w:rsidP="00E3711B">
      <w:pPr>
        <w:jc w:val="right"/>
        <w:rPr>
          <w:rFonts w:cs="Arial"/>
          <w:sz w:val="22"/>
          <w:szCs w:val="22"/>
        </w:rPr>
      </w:pPr>
      <w:r w:rsidRPr="00E3711B">
        <w:rPr>
          <w:rFonts w:cs="Arial"/>
          <w:b/>
          <w:sz w:val="22"/>
          <w:szCs w:val="22"/>
        </w:rPr>
        <w:t>ПРИЛОГ</w:t>
      </w:r>
      <w:r w:rsidRPr="00E3711B">
        <w:rPr>
          <w:rFonts w:cs="Arial"/>
          <w:b/>
          <w:sz w:val="22"/>
          <w:szCs w:val="22"/>
          <w:lang w:val="sr-Cyrl-RS"/>
        </w:rPr>
        <w:t xml:space="preserve"> БРОЈ</w:t>
      </w:r>
      <w:r w:rsidRPr="00E3711B">
        <w:rPr>
          <w:rFonts w:cs="Arial"/>
          <w:b/>
          <w:sz w:val="22"/>
          <w:szCs w:val="22"/>
        </w:rPr>
        <w:t xml:space="preserve">  </w:t>
      </w:r>
      <w:r w:rsidRPr="00E3711B">
        <w:rPr>
          <w:rFonts w:cs="Arial"/>
          <w:b/>
          <w:sz w:val="22"/>
          <w:szCs w:val="22"/>
          <w:lang w:val="sr-Cyrl-RS"/>
        </w:rPr>
        <w:t>5</w:t>
      </w:r>
      <w:r w:rsidRPr="00E3711B">
        <w:rPr>
          <w:rFonts w:cs="Arial"/>
          <w:b/>
          <w:sz w:val="22"/>
          <w:szCs w:val="22"/>
        </w:rPr>
        <w:t>.</w:t>
      </w:r>
    </w:p>
    <w:p w14:paraId="2D6EC302" w14:textId="77777777" w:rsidR="00E3711B" w:rsidRPr="00E3711B" w:rsidRDefault="00E3711B" w:rsidP="00E3711B">
      <w:pPr>
        <w:jc w:val="both"/>
        <w:rPr>
          <w:rFonts w:cs="Arial"/>
          <w:color w:val="FF0000"/>
          <w:sz w:val="22"/>
          <w:szCs w:val="22"/>
          <w:lang w:val="sr-Cyrl-RS"/>
        </w:rPr>
      </w:pPr>
    </w:p>
    <w:p w14:paraId="0D3BE1D8" w14:textId="77777777" w:rsidR="00E3711B" w:rsidRPr="00E3711B" w:rsidRDefault="00E3711B" w:rsidP="00E3711B">
      <w:pPr>
        <w:jc w:val="both"/>
        <w:rPr>
          <w:sz w:val="22"/>
          <w:szCs w:val="22"/>
        </w:rPr>
      </w:pPr>
      <w:r w:rsidRPr="00E3711B">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4D53E533" w14:textId="77777777" w:rsidR="00E3711B" w:rsidRPr="00E3711B" w:rsidRDefault="00E3711B" w:rsidP="00E3711B">
      <w:pPr>
        <w:rPr>
          <w:rFonts w:cs="Arial"/>
          <w:sz w:val="22"/>
          <w:szCs w:val="22"/>
        </w:rPr>
      </w:pPr>
    </w:p>
    <w:p w14:paraId="268CA52E" w14:textId="77777777" w:rsidR="00E3711B" w:rsidRPr="00E3711B" w:rsidRDefault="00E3711B" w:rsidP="00E3711B">
      <w:pPr>
        <w:rPr>
          <w:rFonts w:cs="Arial"/>
          <w:sz w:val="22"/>
          <w:szCs w:val="22"/>
        </w:rPr>
      </w:pPr>
    </w:p>
    <w:p w14:paraId="7CA98C68" w14:textId="77777777" w:rsidR="00E3711B" w:rsidRPr="00E3711B" w:rsidRDefault="00E3711B" w:rsidP="00E3711B">
      <w:pPr>
        <w:rPr>
          <w:sz w:val="22"/>
          <w:szCs w:val="22"/>
        </w:rPr>
      </w:pPr>
      <w:r w:rsidRPr="00E3711B">
        <w:rPr>
          <w:rFonts w:cs="Arial"/>
          <w:sz w:val="22"/>
          <w:szCs w:val="22"/>
        </w:rPr>
        <w:t xml:space="preserve">ДУЖНИК:  </w:t>
      </w:r>
      <w:r w:rsidRPr="00E3711B">
        <w:rPr>
          <w:rFonts w:cs="Arial"/>
          <w:sz w:val="22"/>
          <w:szCs w:val="22"/>
          <w:lang w:val="ru-RU"/>
        </w:rPr>
        <w:t>…………………………………………………………………………........................</w:t>
      </w:r>
    </w:p>
    <w:p w14:paraId="0F7C628D" w14:textId="77777777" w:rsidR="00E3711B" w:rsidRPr="00E3711B" w:rsidRDefault="00E3711B" w:rsidP="00E3711B">
      <w:pPr>
        <w:rPr>
          <w:rFonts w:cs="Arial"/>
          <w:sz w:val="22"/>
          <w:szCs w:val="22"/>
        </w:rPr>
      </w:pPr>
      <w:r w:rsidRPr="00E3711B">
        <w:rPr>
          <w:rFonts w:cs="Arial"/>
          <w:sz w:val="22"/>
          <w:szCs w:val="22"/>
        </w:rPr>
        <w:t xml:space="preserve">(назив и седиште </w:t>
      </w:r>
      <w:r w:rsidRPr="00E3711B">
        <w:rPr>
          <w:rFonts w:cs="Arial"/>
          <w:sz w:val="22"/>
          <w:szCs w:val="22"/>
          <w:lang w:val="sr-Cyrl-RS"/>
        </w:rPr>
        <w:t>Пружаоца услуга</w:t>
      </w:r>
      <w:r w:rsidRPr="00E3711B">
        <w:rPr>
          <w:rFonts w:cs="Arial"/>
          <w:sz w:val="22"/>
          <w:szCs w:val="22"/>
        </w:rPr>
        <w:t>)</w:t>
      </w:r>
    </w:p>
    <w:p w14:paraId="31DD7CF0" w14:textId="77777777" w:rsidR="00E3711B" w:rsidRPr="00E3711B" w:rsidRDefault="00E3711B" w:rsidP="00E3711B">
      <w:pPr>
        <w:rPr>
          <w:rFonts w:cs="Arial"/>
          <w:sz w:val="22"/>
          <w:szCs w:val="22"/>
        </w:rPr>
      </w:pPr>
      <w:r w:rsidRPr="00E3711B">
        <w:rPr>
          <w:rFonts w:cs="Arial"/>
          <w:sz w:val="22"/>
          <w:szCs w:val="22"/>
        </w:rPr>
        <w:t>МАТИЧНИ БРОЈ ДУЖНИКА (Пружаоца услуга): ..................................................................</w:t>
      </w:r>
    </w:p>
    <w:p w14:paraId="190EC221" w14:textId="77777777" w:rsidR="00E3711B" w:rsidRPr="00E3711B" w:rsidRDefault="00E3711B" w:rsidP="00E3711B">
      <w:pPr>
        <w:rPr>
          <w:rFonts w:cs="Arial"/>
          <w:sz w:val="22"/>
          <w:szCs w:val="22"/>
        </w:rPr>
      </w:pPr>
      <w:r w:rsidRPr="00E3711B">
        <w:rPr>
          <w:rFonts w:cs="Arial"/>
          <w:sz w:val="22"/>
          <w:szCs w:val="22"/>
        </w:rPr>
        <w:t>ТЕКУЋИ РАЧУН ДУЖНИКА (Пружаоца услуга): ...................................................................</w:t>
      </w:r>
    </w:p>
    <w:p w14:paraId="663A35A4" w14:textId="77777777" w:rsidR="00E3711B" w:rsidRPr="00E3711B" w:rsidRDefault="00E3711B" w:rsidP="00E3711B">
      <w:pPr>
        <w:rPr>
          <w:rFonts w:cs="Arial"/>
          <w:sz w:val="22"/>
          <w:szCs w:val="22"/>
        </w:rPr>
      </w:pPr>
      <w:r w:rsidRPr="00E3711B">
        <w:rPr>
          <w:rFonts w:cs="Arial"/>
          <w:sz w:val="22"/>
          <w:szCs w:val="22"/>
        </w:rPr>
        <w:t>ПИБ ДУЖНИКА (Пружаоца услуга): ........................................................................................</w:t>
      </w:r>
    </w:p>
    <w:p w14:paraId="6228C39F" w14:textId="77777777" w:rsidR="00E3711B" w:rsidRPr="00E3711B" w:rsidRDefault="00E3711B" w:rsidP="00E3711B">
      <w:pPr>
        <w:rPr>
          <w:rFonts w:cs="Arial"/>
          <w:sz w:val="22"/>
          <w:szCs w:val="22"/>
        </w:rPr>
      </w:pPr>
    </w:p>
    <w:p w14:paraId="50E58BF1" w14:textId="77777777" w:rsidR="00E3711B" w:rsidRPr="00E3711B" w:rsidRDefault="00E3711B" w:rsidP="00E3711B">
      <w:pPr>
        <w:rPr>
          <w:rFonts w:cs="Arial"/>
          <w:sz w:val="22"/>
          <w:szCs w:val="22"/>
          <w:lang w:val="sr-Cyrl-RS"/>
        </w:rPr>
      </w:pPr>
      <w:r w:rsidRPr="00E3711B">
        <w:rPr>
          <w:rFonts w:cs="Arial"/>
          <w:sz w:val="22"/>
          <w:szCs w:val="22"/>
        </w:rPr>
        <w:t>и з д а ј е  д а н а ............................ године</w:t>
      </w:r>
      <w:r w:rsidRPr="00E3711B">
        <w:rPr>
          <w:rFonts w:cs="Arial"/>
          <w:sz w:val="22"/>
          <w:szCs w:val="22"/>
          <w:lang w:val="sr-Cyrl-RS"/>
        </w:rPr>
        <w:t xml:space="preserve">  </w:t>
      </w:r>
    </w:p>
    <w:p w14:paraId="11368CF2" w14:textId="77777777" w:rsidR="00E3711B" w:rsidRPr="00E3711B" w:rsidRDefault="00E3711B" w:rsidP="00E3711B">
      <w:pPr>
        <w:rPr>
          <w:rFonts w:cs="Arial"/>
          <w:sz w:val="22"/>
          <w:szCs w:val="22"/>
        </w:rPr>
      </w:pPr>
    </w:p>
    <w:p w14:paraId="74C9E512" w14:textId="77777777" w:rsidR="00E3711B" w:rsidRPr="00E3711B" w:rsidRDefault="00E3711B" w:rsidP="00E3711B">
      <w:pPr>
        <w:rPr>
          <w:rFonts w:cs="Arial"/>
          <w:sz w:val="22"/>
          <w:szCs w:val="22"/>
        </w:rPr>
      </w:pPr>
    </w:p>
    <w:p w14:paraId="0065D67C" w14:textId="77777777" w:rsidR="00E3711B" w:rsidRPr="00E3711B" w:rsidRDefault="00E3711B" w:rsidP="00E3711B">
      <w:pPr>
        <w:jc w:val="center"/>
        <w:rPr>
          <w:sz w:val="22"/>
          <w:szCs w:val="22"/>
        </w:rPr>
      </w:pPr>
      <w:r w:rsidRPr="00E3711B">
        <w:rPr>
          <w:rFonts w:cs="Arial"/>
          <w:b/>
          <w:sz w:val="22"/>
          <w:szCs w:val="22"/>
        </w:rPr>
        <w:t>МЕНИЧНО ПИСМО – ОВЛАШЋЕЊЕ ЗА КОРИСНИКА  БЛАНКО СОПСТВЕНЕ МЕНИЦЕ</w:t>
      </w:r>
    </w:p>
    <w:p w14:paraId="5DE1F8BC" w14:textId="77777777" w:rsidR="00E3711B" w:rsidRPr="00E3711B" w:rsidRDefault="00E3711B" w:rsidP="00E3711B">
      <w:pPr>
        <w:rPr>
          <w:rFonts w:cs="Arial"/>
          <w:sz w:val="22"/>
          <w:szCs w:val="22"/>
        </w:rPr>
      </w:pPr>
    </w:p>
    <w:p w14:paraId="41102C26" w14:textId="77777777" w:rsidR="00E3711B" w:rsidRPr="00E3711B" w:rsidRDefault="00E3711B" w:rsidP="00E3711B">
      <w:pPr>
        <w:jc w:val="both"/>
        <w:rPr>
          <w:rFonts w:cs="Arial"/>
          <w:sz w:val="22"/>
          <w:szCs w:val="22"/>
        </w:rPr>
      </w:pPr>
      <w:r w:rsidRPr="00E3711B">
        <w:rPr>
          <w:rFonts w:cs="Arial"/>
          <w:sz w:val="22"/>
          <w:szCs w:val="22"/>
          <w:lang w:val="sr-Cyrl-CS"/>
        </w:rPr>
        <w:t xml:space="preserve">Корисник (поверилац): </w:t>
      </w:r>
      <w:r w:rsidRPr="00E3711B">
        <w:rPr>
          <w:rFonts w:cs="Arial"/>
          <w:sz w:val="22"/>
          <w:szCs w:val="22"/>
        </w:rPr>
        <w:t>Јавно предузеће „Електроприведа Србије“</w:t>
      </w:r>
      <w:r w:rsidRPr="00E3711B">
        <w:rPr>
          <w:rFonts w:cs="Arial"/>
          <w:sz w:val="22"/>
          <w:szCs w:val="22"/>
          <w:lang w:val="sr-Latn-RS"/>
        </w:rPr>
        <w:t xml:space="preserve"> </w:t>
      </w:r>
      <w:r w:rsidRPr="00E3711B">
        <w:rPr>
          <w:rFonts w:cs="Arial"/>
          <w:sz w:val="22"/>
          <w:szCs w:val="22"/>
          <w:lang w:val="sr-Cyrl-RS" w:eastAsia="ar-SA"/>
        </w:rPr>
        <w:t>Београд,</w:t>
      </w:r>
      <w:r w:rsidRPr="00E3711B">
        <w:rPr>
          <w:rFonts w:cs="Arial"/>
          <w:sz w:val="22"/>
          <w:szCs w:val="22"/>
        </w:rPr>
        <w:t xml:space="preserve"> Улица Балканска број 13,11000 Београд</w:t>
      </w:r>
      <w:r w:rsidRPr="00E3711B">
        <w:rPr>
          <w:rFonts w:cs="Arial"/>
          <w:sz w:val="22"/>
          <w:szCs w:val="22"/>
          <w:lang w:val="sr-Cyrl-RS"/>
        </w:rPr>
        <w:t xml:space="preserve"> - Огранак РБ Колубара</w:t>
      </w:r>
      <w:r w:rsidRPr="00E3711B">
        <w:rPr>
          <w:rFonts w:cs="Arial"/>
          <w:sz w:val="22"/>
          <w:szCs w:val="22"/>
          <w:lang w:val="sr-Cyrl-CS"/>
        </w:rPr>
        <w:t xml:space="preserve">, Лазаревац, ул. Светог Саве бр.1; матични број: 20053658, ПИБ: 103920327, текући рачун: </w:t>
      </w:r>
      <w:r w:rsidRPr="00E3711B">
        <w:rPr>
          <w:rFonts w:cs="Arial"/>
          <w:sz w:val="22"/>
          <w:szCs w:val="22"/>
        </w:rPr>
        <w:t>205-23250-81 код банке: Комерцијална банка а.д. Београд</w:t>
      </w:r>
    </w:p>
    <w:p w14:paraId="247A8C97" w14:textId="77777777" w:rsidR="00E3711B" w:rsidRPr="00E3711B" w:rsidRDefault="00E3711B" w:rsidP="00E3711B">
      <w:pPr>
        <w:tabs>
          <w:tab w:val="left" w:pos="1418"/>
        </w:tabs>
        <w:rPr>
          <w:rFonts w:cs="Arial"/>
          <w:sz w:val="22"/>
          <w:szCs w:val="22"/>
        </w:rPr>
      </w:pPr>
      <w:r w:rsidRPr="00E3711B">
        <w:rPr>
          <w:rFonts w:cs="Arial"/>
          <w:sz w:val="22"/>
          <w:szCs w:val="22"/>
        </w:rPr>
        <w:tab/>
      </w:r>
    </w:p>
    <w:p w14:paraId="0C704E15" w14:textId="1995A1D9" w:rsidR="00E3711B" w:rsidRPr="00E3711B" w:rsidRDefault="00E3711B" w:rsidP="00E3711B">
      <w:pPr>
        <w:jc w:val="both"/>
        <w:rPr>
          <w:sz w:val="22"/>
          <w:szCs w:val="22"/>
        </w:rPr>
      </w:pPr>
      <w:r w:rsidRPr="00E3711B">
        <w:rPr>
          <w:rFonts w:cs="Arial"/>
          <w:sz w:val="22"/>
          <w:szCs w:val="22"/>
        </w:rPr>
        <w:t>Предајемо вам 1 (</w:t>
      </w:r>
      <w:r w:rsidRPr="00E3711B">
        <w:rPr>
          <w:rFonts w:cs="Arial"/>
          <w:sz w:val="22"/>
          <w:szCs w:val="22"/>
          <w:lang w:val="sr-Cyrl-RS"/>
        </w:rPr>
        <w:t>словима:</w:t>
      </w:r>
      <w:r w:rsidR="009D39D9">
        <w:rPr>
          <w:rFonts w:cs="Arial"/>
          <w:sz w:val="22"/>
          <w:szCs w:val="22"/>
          <w:lang w:val="sr-Cyrl-RS"/>
        </w:rPr>
        <w:t xml:space="preserve"> </w:t>
      </w:r>
      <w:r w:rsidRPr="00E3711B">
        <w:rPr>
          <w:rFonts w:cs="Arial"/>
          <w:sz w:val="22"/>
          <w:szCs w:val="22"/>
        </w:rPr>
        <w:t>једну) потписану и оверену бланко  сопствену  меницу која је неопозива, без права протеста и наплатива на први позив, серијски   бр._________________</w:t>
      </w:r>
      <w:r w:rsidRPr="00E3711B">
        <w:rPr>
          <w:rFonts w:cs="Arial"/>
          <w:sz w:val="22"/>
          <w:szCs w:val="22"/>
          <w:lang w:val="sr-Cyrl-RS"/>
        </w:rPr>
        <w:t>______</w:t>
      </w:r>
      <w:r w:rsidRPr="00E3711B">
        <w:rPr>
          <w:rFonts w:cs="Arial"/>
          <w:sz w:val="22"/>
          <w:szCs w:val="22"/>
        </w:rPr>
        <w:t xml:space="preserve"> (уписати серијски број)  и овлашћујемо Јавно предузеће „Електроприведа Србије“</w:t>
      </w:r>
      <w:r w:rsidRPr="00E3711B">
        <w:rPr>
          <w:rFonts w:cs="Arial"/>
          <w:sz w:val="22"/>
          <w:szCs w:val="22"/>
          <w:lang w:val="sr-Latn-RS"/>
        </w:rPr>
        <w:t xml:space="preserve"> </w:t>
      </w:r>
      <w:r w:rsidRPr="00E3711B">
        <w:rPr>
          <w:rFonts w:cs="Arial"/>
          <w:sz w:val="22"/>
          <w:szCs w:val="22"/>
          <w:lang w:val="sr-Cyrl-RS" w:eastAsia="ar-SA"/>
        </w:rPr>
        <w:t>Београд,</w:t>
      </w:r>
      <w:r w:rsidRPr="00E3711B">
        <w:rPr>
          <w:rFonts w:cs="Arial"/>
          <w:sz w:val="22"/>
          <w:szCs w:val="22"/>
        </w:rPr>
        <w:t xml:space="preserve"> Улица Балканска број 13,11000 Београд</w:t>
      </w:r>
      <w:r w:rsidRPr="00E3711B">
        <w:rPr>
          <w:rFonts w:cs="Arial"/>
          <w:sz w:val="22"/>
          <w:szCs w:val="22"/>
          <w:lang w:val="sr-Cyrl-RS"/>
        </w:rPr>
        <w:t xml:space="preserve"> - Огранак РБ Колубара, </w:t>
      </w:r>
      <w:r w:rsidRPr="00E3711B">
        <w:rPr>
          <w:rFonts w:cs="Arial"/>
          <w:sz w:val="22"/>
          <w:szCs w:val="22"/>
          <w:lang w:val="sr-Cyrl-CS"/>
        </w:rPr>
        <w:t xml:space="preserve"> Лазаревац, ул. Светог Саве бр.1</w:t>
      </w:r>
      <w:r w:rsidRPr="00E3711B">
        <w:rPr>
          <w:rFonts w:cs="Arial"/>
          <w:sz w:val="22"/>
          <w:szCs w:val="22"/>
        </w:rPr>
        <w:t xml:space="preserve">, као Повериоца, да предату меницу може попунити до максималног износа  </w:t>
      </w:r>
      <w:r w:rsidRPr="00E3711B">
        <w:rPr>
          <w:rFonts w:cs="Arial"/>
          <w:sz w:val="22"/>
          <w:szCs w:val="22"/>
          <w:lang w:val="sr-Cyrl-RS"/>
        </w:rPr>
        <w:t>од ______________ РСД (словима: __________________________) динара, (у износу од 10% вредности Уговора без ПДВ</w:t>
      </w:r>
      <w:r w:rsidRPr="00E3711B">
        <w:rPr>
          <w:rFonts w:cs="Arial"/>
          <w:b/>
          <w:sz w:val="22"/>
          <w:szCs w:val="22"/>
          <w:lang w:val="sr-Cyrl-RS"/>
        </w:rPr>
        <w:t>),</w:t>
      </w:r>
      <w:r w:rsidRPr="00E3711B">
        <w:rPr>
          <w:rFonts w:cs="Arial"/>
          <w:b/>
          <w:sz w:val="22"/>
          <w:szCs w:val="22"/>
        </w:rPr>
        <w:t xml:space="preserve"> као средство финансијског обезбеђења за добро извршења посла</w:t>
      </w:r>
      <w:r w:rsidRPr="00E3711B">
        <w:rPr>
          <w:rFonts w:cs="Arial"/>
          <w:sz w:val="22"/>
          <w:szCs w:val="22"/>
        </w:rPr>
        <w:t xml:space="preserve"> по Уговору о</w:t>
      </w:r>
      <w:r w:rsidRPr="00E3711B">
        <w:rPr>
          <w:rFonts w:cs="Arial"/>
          <w:sz w:val="22"/>
          <w:szCs w:val="22"/>
          <w:lang w:val="sr-Cyrl-RS"/>
        </w:rPr>
        <w:t xml:space="preserve"> пружању услуга –</w:t>
      </w:r>
      <w:r w:rsidRPr="00E3711B">
        <w:rPr>
          <w:rFonts w:cs="Arial"/>
          <w:sz w:val="22"/>
          <w:szCs w:val="22"/>
        </w:rPr>
        <w:t xml:space="preserve"> </w:t>
      </w:r>
      <w:r w:rsidRPr="00E3711B">
        <w:rPr>
          <w:rFonts w:cs="Arial"/>
          <w:sz w:val="22"/>
          <w:szCs w:val="22"/>
          <w:lang w:val="sr-Cyrl-RS"/>
        </w:rPr>
        <w:t>“</w:t>
      </w:r>
      <w:r w:rsidRPr="00E3711B">
        <w:t xml:space="preserve"> </w:t>
      </w:r>
      <w:r w:rsidRPr="00E3711B">
        <w:rPr>
          <w:rFonts w:cs="Arial"/>
          <w:b/>
          <w:sz w:val="22"/>
          <w:szCs w:val="22"/>
        </w:rPr>
        <w:t>Одржавање лабораторије за ЗЖС (међулабораторијска мерења, ПТ шема, потрошни материјал, сервисирање, еталонирање, обуке, АТС)</w:t>
      </w:r>
      <w:r w:rsidRPr="00E3711B">
        <w:rPr>
          <w:rFonts w:cs="Arial"/>
          <w:b/>
          <w:sz w:val="22"/>
          <w:szCs w:val="22"/>
          <w:lang w:val="sr-Cyrl-RS"/>
        </w:rPr>
        <w:t>“</w:t>
      </w:r>
      <w:r w:rsidRPr="00E3711B">
        <w:rPr>
          <w:rFonts w:cs="Arial"/>
          <w:sz w:val="22"/>
          <w:szCs w:val="22"/>
        </w:rPr>
        <w:t>, бр._____</w:t>
      </w:r>
      <w:r w:rsidRPr="00E3711B">
        <w:rPr>
          <w:rFonts w:cs="Arial"/>
          <w:sz w:val="22"/>
          <w:szCs w:val="22"/>
          <w:lang w:val="sr-Cyrl-RS"/>
        </w:rPr>
        <w:t>________</w:t>
      </w:r>
      <w:r w:rsidRPr="00E3711B">
        <w:rPr>
          <w:rFonts w:cs="Arial"/>
          <w:sz w:val="22"/>
          <w:szCs w:val="22"/>
        </w:rPr>
        <w:t xml:space="preserve"> од _________(заведен код Корисника - Повериоца) и бр.______</w:t>
      </w:r>
      <w:r w:rsidRPr="00E3711B">
        <w:rPr>
          <w:rFonts w:cs="Arial"/>
          <w:sz w:val="22"/>
          <w:szCs w:val="22"/>
          <w:lang w:val="sr-Cyrl-RS"/>
        </w:rPr>
        <w:t>________</w:t>
      </w:r>
      <w:r w:rsidRPr="00E3711B">
        <w:rPr>
          <w:rFonts w:cs="Arial"/>
          <w:sz w:val="22"/>
          <w:szCs w:val="22"/>
        </w:rPr>
        <w:t xml:space="preserve">_ од _________(заведен код дужника) сa рoкoм вaжења минимално </w:t>
      </w:r>
      <w:r w:rsidRPr="00E3711B">
        <w:rPr>
          <w:rFonts w:cs="Arial"/>
          <w:i/>
          <w:sz w:val="22"/>
          <w:szCs w:val="22"/>
        </w:rPr>
        <w:t>30 дана</w:t>
      </w:r>
      <w:r w:rsidRPr="00E3711B">
        <w:rPr>
          <w:rFonts w:cs="Arial"/>
          <w:sz w:val="22"/>
          <w:szCs w:val="22"/>
        </w:rPr>
        <w:t xml:space="preserve"> дужим од рока важења Уговора,</w:t>
      </w:r>
      <w:r w:rsidRPr="00E3711B">
        <w:rPr>
          <w:rFonts w:eastAsia="Calibri" w:cs="Arial"/>
          <w:sz w:val="22"/>
          <w:szCs w:val="22"/>
        </w:rPr>
        <w:t xml:space="preserve"> с тим да евентуални продужетак рока важења Уговора има за последицу и продужење рока важења менице и меничног овлашћења за исти број дана</w:t>
      </w:r>
      <w:r w:rsidRPr="00E3711B">
        <w:rPr>
          <w:rFonts w:cs="Arial"/>
          <w:sz w:val="22"/>
          <w:szCs w:val="22"/>
        </w:rPr>
        <w:t>.</w:t>
      </w:r>
    </w:p>
    <w:p w14:paraId="4B702B35" w14:textId="77777777" w:rsidR="00E3711B" w:rsidRPr="00E3711B" w:rsidRDefault="00E3711B" w:rsidP="00E3711B">
      <w:pPr>
        <w:jc w:val="both"/>
        <w:rPr>
          <w:sz w:val="22"/>
          <w:szCs w:val="22"/>
        </w:rPr>
      </w:pPr>
    </w:p>
    <w:p w14:paraId="29367735" w14:textId="77777777" w:rsidR="00E3711B" w:rsidRPr="00E3711B" w:rsidRDefault="00E3711B" w:rsidP="00E3711B">
      <w:pPr>
        <w:jc w:val="both"/>
        <w:rPr>
          <w:sz w:val="22"/>
          <w:szCs w:val="22"/>
          <w:lang w:val="sr-Cyrl-RS"/>
        </w:rPr>
      </w:pPr>
      <w:r w:rsidRPr="00E3711B">
        <w:rPr>
          <w:rFonts w:cs="Arial"/>
          <w:sz w:val="22"/>
          <w:szCs w:val="22"/>
        </w:rPr>
        <w:t>Истовремено Oвлaшћуjeмo Пoвeриoцa</w:t>
      </w:r>
      <w:r w:rsidRPr="00E3711B">
        <w:rPr>
          <w:rFonts w:cs="Arial"/>
          <w:sz w:val="22"/>
          <w:szCs w:val="22"/>
          <w:lang w:val="sr-Cyrl-RS"/>
        </w:rPr>
        <w:t xml:space="preserve"> да попуни меницу за наплату и</w:t>
      </w:r>
      <w:r w:rsidRPr="00E3711B">
        <w:rPr>
          <w:rFonts w:cs="Arial"/>
          <w:sz w:val="22"/>
          <w:szCs w:val="22"/>
        </w:rPr>
        <w:t xml:space="preserve">  дa бeзуслoвнo и нeoпoзивo, бeз прoтeстa и трoшкoвa, вaнсудски у склaду сa вaжeћим прoписимa</w:t>
      </w:r>
      <w:r w:rsidRPr="00E3711B">
        <w:rPr>
          <w:rFonts w:cs="Arial"/>
          <w:sz w:val="22"/>
          <w:szCs w:val="22"/>
          <w:lang w:val="sr-Cyrl-RS"/>
        </w:rPr>
        <w:t xml:space="preserve"> може</w:t>
      </w:r>
      <w:r w:rsidRPr="00E3711B">
        <w:rPr>
          <w:rFonts w:cs="Arial"/>
          <w:sz w:val="22"/>
          <w:szCs w:val="22"/>
        </w:rPr>
        <w:t xml:space="preserve"> извршити нaплaту</w:t>
      </w:r>
      <w:r w:rsidRPr="00E3711B">
        <w:rPr>
          <w:rFonts w:cs="Arial"/>
          <w:sz w:val="22"/>
          <w:szCs w:val="22"/>
          <w:lang w:val="sr-Cyrl-RS"/>
        </w:rPr>
        <w:t xml:space="preserve"> </w:t>
      </w:r>
      <w:r w:rsidRPr="00E3711B">
        <w:rPr>
          <w:rFonts w:cs="Arial"/>
          <w:sz w:val="22"/>
          <w:szCs w:val="22"/>
        </w:rPr>
        <w:t xml:space="preserve">сa свих рaчунa Дужникa ________________________________ </w:t>
      </w:r>
      <w:r w:rsidRPr="00E3711B">
        <w:rPr>
          <w:rFonts w:cs="Arial"/>
          <w:i/>
          <w:iCs/>
          <w:sz w:val="22"/>
          <w:szCs w:val="22"/>
        </w:rPr>
        <w:t xml:space="preserve">(унeти oдгoвaрajућe пoдaткe дужникa – издaвaoцa мeницe – нaзив, мeстo и aдрeсу) </w:t>
      </w:r>
      <w:r w:rsidRPr="00E3711B">
        <w:rPr>
          <w:rFonts w:cs="Arial"/>
          <w:sz w:val="22"/>
          <w:szCs w:val="22"/>
        </w:rPr>
        <w:t>кoд бaнкe, a у кoрист пoвeриoцa</w:t>
      </w:r>
      <w:r w:rsidRPr="00E3711B">
        <w:rPr>
          <w:rFonts w:cs="Arial"/>
          <w:sz w:val="22"/>
          <w:szCs w:val="22"/>
          <w:lang w:val="sr-Cyrl-RS"/>
        </w:rPr>
        <w:t>___________________________________</w:t>
      </w:r>
      <w:r w:rsidRPr="00E3711B">
        <w:rPr>
          <w:rFonts w:cs="Arial"/>
          <w:i/>
          <w:iCs/>
          <w:sz w:val="22"/>
          <w:szCs w:val="22"/>
        </w:rPr>
        <w:t xml:space="preserve"> </w:t>
      </w:r>
      <w:r w:rsidRPr="00E3711B">
        <w:rPr>
          <w:rFonts w:cs="Arial"/>
          <w:i/>
          <w:iCs/>
          <w:sz w:val="22"/>
          <w:szCs w:val="22"/>
          <w:lang w:val="sr-Cyrl-RS"/>
        </w:rPr>
        <w:t>_______________(</w:t>
      </w:r>
      <w:r w:rsidRPr="00E3711B">
        <w:rPr>
          <w:rFonts w:cs="Arial"/>
          <w:i/>
          <w:iCs/>
          <w:sz w:val="22"/>
          <w:szCs w:val="22"/>
        </w:rPr>
        <w:t>нaзив, мeстo и aдрeсу)</w:t>
      </w:r>
      <w:r w:rsidRPr="00E3711B">
        <w:rPr>
          <w:rFonts w:cs="Arial"/>
          <w:i/>
          <w:iCs/>
          <w:sz w:val="22"/>
          <w:szCs w:val="22"/>
          <w:lang w:val="sr-Cyrl-RS"/>
        </w:rPr>
        <w:t>,</w:t>
      </w:r>
    </w:p>
    <w:p w14:paraId="2987F5C3" w14:textId="77777777" w:rsidR="00E3711B" w:rsidRPr="00E3711B" w:rsidRDefault="00E3711B" w:rsidP="00E3711B">
      <w:pPr>
        <w:jc w:val="both"/>
        <w:rPr>
          <w:sz w:val="22"/>
          <w:szCs w:val="22"/>
        </w:rPr>
      </w:pPr>
      <w:r w:rsidRPr="00E3711B">
        <w:rPr>
          <w:rFonts w:cs="Arial"/>
          <w:sz w:val="22"/>
          <w:szCs w:val="22"/>
        </w:rPr>
        <w:t>уколико ________________________</w:t>
      </w:r>
      <w:r w:rsidRPr="00E3711B">
        <w:rPr>
          <w:rFonts w:cs="Arial"/>
          <w:sz w:val="22"/>
          <w:szCs w:val="22"/>
          <w:lang w:val="sr-Cyrl-RS"/>
        </w:rPr>
        <w:t>____</w:t>
      </w:r>
      <w:r w:rsidRPr="00E3711B">
        <w:rPr>
          <w:rFonts w:cs="Arial"/>
          <w:sz w:val="22"/>
          <w:szCs w:val="22"/>
        </w:rPr>
        <w:t>(назив дужника), као Пружалац услуга не изврши уговорне обавезе у уговореном року</w:t>
      </w:r>
      <w:r w:rsidRPr="00E3711B">
        <w:rPr>
          <w:rFonts w:cs="Arial"/>
          <w:sz w:val="22"/>
          <w:szCs w:val="22"/>
          <w:lang w:val="sr-Cyrl-RS"/>
        </w:rPr>
        <w:t xml:space="preserve"> и на начин дефинисан уговором</w:t>
      </w:r>
      <w:r w:rsidRPr="00E3711B">
        <w:rPr>
          <w:rFonts w:cs="Arial"/>
          <w:sz w:val="22"/>
          <w:szCs w:val="22"/>
        </w:rPr>
        <w:t xml:space="preserve"> или  их изврши делимично или неквалитетно.</w:t>
      </w:r>
    </w:p>
    <w:p w14:paraId="5FEBF495" w14:textId="77777777" w:rsidR="00E3711B" w:rsidRPr="00E3711B" w:rsidRDefault="00E3711B" w:rsidP="00E3711B">
      <w:pPr>
        <w:suppressAutoHyphens w:val="0"/>
        <w:autoSpaceDE w:val="0"/>
        <w:jc w:val="both"/>
        <w:textAlignment w:val="auto"/>
        <w:rPr>
          <w:sz w:val="22"/>
          <w:szCs w:val="22"/>
        </w:rPr>
      </w:pPr>
    </w:p>
    <w:p w14:paraId="7A12E18D" w14:textId="77777777" w:rsidR="00E3711B" w:rsidRPr="00E3711B" w:rsidRDefault="00E3711B" w:rsidP="00E3711B">
      <w:pPr>
        <w:suppressAutoHyphens w:val="0"/>
        <w:autoSpaceDE w:val="0"/>
        <w:jc w:val="both"/>
        <w:textAlignment w:val="auto"/>
        <w:rPr>
          <w:rFonts w:ascii="Arial MT" w:hAnsi="Arial MT"/>
          <w:kern w:val="0"/>
          <w:sz w:val="22"/>
          <w:szCs w:val="22"/>
        </w:rPr>
      </w:pPr>
      <w:r w:rsidRPr="00E3711B">
        <w:rPr>
          <w:rFonts w:cs="Arial"/>
          <w:kern w:val="0"/>
          <w:sz w:val="22"/>
          <w:szCs w:val="22"/>
        </w:rPr>
        <w:t xml:space="preserve">Oвлaшћуjeмo бaнкe кoд кojих имaмo рaчунe </w:t>
      </w:r>
      <w:r w:rsidRPr="00E3711B">
        <w:rPr>
          <w:rFonts w:cs="Arial"/>
          <w:kern w:val="0"/>
          <w:sz w:val="22"/>
          <w:szCs w:val="22"/>
          <w:lang w:val="sr-Cyrl-RS"/>
        </w:rPr>
        <w:t>д</w:t>
      </w:r>
      <w:r w:rsidRPr="00E3711B">
        <w:rPr>
          <w:rFonts w:cs="Arial"/>
          <w:kern w:val="0"/>
          <w:sz w:val="22"/>
          <w:szCs w:val="22"/>
        </w:rPr>
        <w:t>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4163CDDE" w14:textId="77777777" w:rsidR="00E3711B" w:rsidRPr="00E3711B" w:rsidRDefault="00E3711B" w:rsidP="00E3711B">
      <w:pPr>
        <w:jc w:val="both"/>
        <w:rPr>
          <w:rFonts w:cs="Arial"/>
          <w:sz w:val="22"/>
          <w:szCs w:val="22"/>
        </w:rPr>
      </w:pPr>
    </w:p>
    <w:p w14:paraId="2CDD8A00" w14:textId="77777777" w:rsidR="00E3711B" w:rsidRPr="00E3711B" w:rsidRDefault="00E3711B" w:rsidP="00E3711B">
      <w:pPr>
        <w:jc w:val="both"/>
        <w:rPr>
          <w:rFonts w:cs="Arial"/>
          <w:sz w:val="22"/>
          <w:szCs w:val="22"/>
        </w:rPr>
      </w:pPr>
      <w:r w:rsidRPr="00E3711B">
        <w:rPr>
          <w:rFonts w:cs="Arial"/>
          <w:sz w:val="22"/>
          <w:szCs w:val="22"/>
        </w:rPr>
        <w:t xml:space="preserve">Меница је важећа и у случају да у току трајања реализације наведеног уговора дође до: промена </w:t>
      </w:r>
      <w:r w:rsidRPr="00E3711B">
        <w:rPr>
          <w:rFonts w:cs="Arial"/>
          <w:sz w:val="22"/>
          <w:szCs w:val="22"/>
          <w:lang w:val="sr-Cyrl-RS"/>
        </w:rPr>
        <w:t xml:space="preserve">лица </w:t>
      </w:r>
      <w:r w:rsidRPr="00E3711B">
        <w:rPr>
          <w:rFonts w:cs="Arial"/>
          <w:sz w:val="22"/>
          <w:szCs w:val="22"/>
        </w:rPr>
        <w:t>овлашћених за заступање Дужника, промена лица овлашћених за располагање</w:t>
      </w:r>
      <w:r w:rsidRPr="00E3711B">
        <w:rPr>
          <w:rFonts w:cs="Arial"/>
          <w:sz w:val="22"/>
          <w:szCs w:val="22"/>
          <w:lang w:val="sr-Cyrl-RS"/>
        </w:rPr>
        <w:t xml:space="preserve"> новчаним</w:t>
      </w:r>
      <w:r w:rsidRPr="00E3711B">
        <w:rPr>
          <w:rFonts w:cs="Arial"/>
          <w:sz w:val="22"/>
          <w:szCs w:val="22"/>
        </w:rPr>
        <w:t xml:space="preserve">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4A03FF5C" w14:textId="77777777" w:rsidR="00E3711B" w:rsidRPr="00E3711B" w:rsidRDefault="00E3711B" w:rsidP="00E3711B">
      <w:pPr>
        <w:jc w:val="both"/>
        <w:rPr>
          <w:rFonts w:cs="Arial"/>
          <w:sz w:val="22"/>
          <w:szCs w:val="22"/>
        </w:rPr>
      </w:pPr>
    </w:p>
    <w:p w14:paraId="166852B4" w14:textId="77777777" w:rsidR="00E3711B" w:rsidRPr="00E3711B" w:rsidRDefault="00E3711B" w:rsidP="00E3711B">
      <w:pPr>
        <w:jc w:val="both"/>
        <w:rPr>
          <w:rFonts w:cs="Arial"/>
          <w:sz w:val="22"/>
          <w:szCs w:val="22"/>
        </w:rPr>
      </w:pPr>
      <w:r w:rsidRPr="00E3711B">
        <w:rPr>
          <w:rFonts w:cs="Arial"/>
          <w:sz w:val="22"/>
          <w:szCs w:val="22"/>
        </w:rPr>
        <w:t>Дужник се одриче права на повлачење овог овлашћења, на стављање приговора на задужење и на сторнирање задужења по овом основу за наплату.</w:t>
      </w:r>
    </w:p>
    <w:p w14:paraId="3B39748B" w14:textId="77777777" w:rsidR="00E3711B" w:rsidRPr="00E3711B" w:rsidRDefault="00E3711B" w:rsidP="00E3711B">
      <w:pPr>
        <w:jc w:val="both"/>
        <w:rPr>
          <w:rFonts w:cs="Arial"/>
          <w:sz w:val="22"/>
          <w:szCs w:val="22"/>
        </w:rPr>
      </w:pPr>
    </w:p>
    <w:p w14:paraId="2638D855" w14:textId="77777777" w:rsidR="00E3711B" w:rsidRPr="00E3711B" w:rsidRDefault="00E3711B" w:rsidP="00E3711B">
      <w:pPr>
        <w:jc w:val="both"/>
        <w:rPr>
          <w:rFonts w:cs="Arial"/>
          <w:sz w:val="22"/>
          <w:szCs w:val="22"/>
        </w:rPr>
      </w:pPr>
      <w:r w:rsidRPr="00E3711B">
        <w:rPr>
          <w:rFonts w:cs="Arial"/>
          <w:sz w:val="22"/>
          <w:szCs w:val="22"/>
        </w:rPr>
        <w:t>Меница је потписана од стране овлашћеног лица за заступање Дужника _____________________(унети име и презиме овлашћеног лица).</w:t>
      </w:r>
    </w:p>
    <w:p w14:paraId="6DCFF491" w14:textId="77777777" w:rsidR="00E3711B" w:rsidRPr="00E3711B" w:rsidRDefault="00E3711B" w:rsidP="00E3711B">
      <w:pPr>
        <w:jc w:val="both"/>
        <w:rPr>
          <w:rFonts w:cs="Arial"/>
          <w:sz w:val="22"/>
          <w:szCs w:val="22"/>
        </w:rPr>
      </w:pPr>
    </w:p>
    <w:p w14:paraId="5DE647A6" w14:textId="77777777" w:rsidR="00E3711B" w:rsidRPr="00E3711B" w:rsidRDefault="00E3711B" w:rsidP="00E3711B">
      <w:pPr>
        <w:jc w:val="both"/>
        <w:rPr>
          <w:rFonts w:cs="Arial"/>
          <w:sz w:val="22"/>
          <w:szCs w:val="22"/>
        </w:rPr>
      </w:pPr>
      <w:r w:rsidRPr="00E3711B">
        <w:rPr>
          <w:rFonts w:cs="Arial"/>
          <w:sz w:val="22"/>
          <w:szCs w:val="22"/>
        </w:rPr>
        <w:t>Ово менично писмо - овлашћење сачињено је у 2 (два) истоветна примерка, од којих је 1 (један) примерак за Повериоца, а 1 (један) задржава Дужник.</w:t>
      </w:r>
    </w:p>
    <w:p w14:paraId="66579793" w14:textId="77777777" w:rsidR="00E3711B" w:rsidRPr="00E3711B" w:rsidRDefault="00E3711B" w:rsidP="00E3711B">
      <w:pPr>
        <w:jc w:val="both"/>
        <w:rPr>
          <w:rFonts w:cs="Arial"/>
          <w:sz w:val="22"/>
          <w:szCs w:val="22"/>
        </w:rPr>
      </w:pPr>
    </w:p>
    <w:p w14:paraId="495ECE4D" w14:textId="77777777" w:rsidR="00E3711B" w:rsidRPr="00E3711B" w:rsidRDefault="00E3711B" w:rsidP="00E3711B">
      <w:pPr>
        <w:jc w:val="both"/>
        <w:rPr>
          <w:rFonts w:cs="Arial"/>
          <w:sz w:val="22"/>
          <w:szCs w:val="22"/>
        </w:rPr>
      </w:pPr>
      <w:r w:rsidRPr="00E3711B">
        <w:rPr>
          <w:rFonts w:cs="Arial"/>
          <w:sz w:val="22"/>
          <w:szCs w:val="22"/>
        </w:rPr>
        <w:t xml:space="preserve">          </w:t>
      </w:r>
    </w:p>
    <w:p w14:paraId="551D2907" w14:textId="77777777" w:rsidR="00E3711B" w:rsidRPr="00E3711B" w:rsidRDefault="00E3711B" w:rsidP="00E3711B">
      <w:pPr>
        <w:rPr>
          <w:rFonts w:cs="Arial"/>
          <w:sz w:val="22"/>
          <w:szCs w:val="22"/>
        </w:rPr>
      </w:pPr>
    </w:p>
    <w:p w14:paraId="5ABBCF34" w14:textId="77777777" w:rsidR="00E3711B" w:rsidRPr="00E3711B" w:rsidRDefault="00E3711B" w:rsidP="00E3711B">
      <w:pPr>
        <w:rPr>
          <w:rFonts w:cs="Arial"/>
          <w:sz w:val="22"/>
          <w:szCs w:val="22"/>
        </w:rPr>
      </w:pPr>
      <w:r w:rsidRPr="00E3711B">
        <w:rPr>
          <w:rFonts w:cs="Arial"/>
          <w:sz w:val="22"/>
          <w:szCs w:val="22"/>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E3711B" w:rsidRPr="00E3711B" w14:paraId="61C4AF86" w14:textId="77777777" w:rsidTr="00C3326D">
        <w:trPr>
          <w:jc w:val="center"/>
        </w:trPr>
        <w:tc>
          <w:tcPr>
            <w:tcW w:w="3882" w:type="dxa"/>
            <w:shd w:val="clear" w:color="auto" w:fill="auto"/>
            <w:tcMar>
              <w:top w:w="0" w:type="dxa"/>
              <w:left w:w="108" w:type="dxa"/>
              <w:bottom w:w="0" w:type="dxa"/>
              <w:right w:w="108" w:type="dxa"/>
            </w:tcMar>
          </w:tcPr>
          <w:p w14:paraId="7208D9AD" w14:textId="77777777" w:rsidR="00E3711B" w:rsidRPr="00E3711B" w:rsidRDefault="00E3711B" w:rsidP="00E3711B">
            <w:pPr>
              <w:jc w:val="center"/>
              <w:rPr>
                <w:rFonts w:cs="Arial"/>
                <w:sz w:val="22"/>
                <w:szCs w:val="22"/>
                <w:lang w:val="sr-Cyrl-RS"/>
              </w:rPr>
            </w:pPr>
            <w:r w:rsidRPr="00E3711B">
              <w:rPr>
                <w:rFonts w:cs="Arial"/>
                <w:sz w:val="22"/>
                <w:szCs w:val="22"/>
              </w:rPr>
              <w:t>Место и датум издавања Овлашћења:</w:t>
            </w:r>
            <w:r w:rsidRPr="00E3711B">
              <w:rPr>
                <w:rFonts w:cs="Arial"/>
                <w:sz w:val="22"/>
                <w:szCs w:val="22"/>
                <w:lang w:val="sr-Cyrl-RS"/>
              </w:rPr>
              <w:t xml:space="preserve"> </w:t>
            </w:r>
          </w:p>
        </w:tc>
        <w:tc>
          <w:tcPr>
            <w:tcW w:w="2127" w:type="dxa"/>
            <w:shd w:val="clear" w:color="auto" w:fill="auto"/>
            <w:tcMar>
              <w:top w:w="0" w:type="dxa"/>
              <w:left w:w="108" w:type="dxa"/>
              <w:bottom w:w="0" w:type="dxa"/>
              <w:right w:w="108" w:type="dxa"/>
            </w:tcMar>
          </w:tcPr>
          <w:p w14:paraId="5893AF3E" w14:textId="77777777" w:rsidR="00E3711B" w:rsidRPr="00E3711B" w:rsidRDefault="00E3711B" w:rsidP="00E3711B">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34B6BEDB" w14:textId="77777777" w:rsidR="00E3711B" w:rsidRPr="00E3711B" w:rsidRDefault="00E3711B" w:rsidP="00E3711B">
            <w:pPr>
              <w:jc w:val="center"/>
              <w:rPr>
                <w:sz w:val="22"/>
                <w:szCs w:val="22"/>
              </w:rPr>
            </w:pPr>
            <w:r w:rsidRPr="00E3711B">
              <w:rPr>
                <w:rFonts w:cs="Arial"/>
                <w:sz w:val="22"/>
                <w:szCs w:val="22"/>
                <w:lang w:val="sr-Cyrl-RS"/>
              </w:rPr>
              <w:t>Пружалац услуга</w:t>
            </w:r>
            <w:r w:rsidRPr="00E3711B">
              <w:rPr>
                <w:rFonts w:cs="Arial"/>
                <w:sz w:val="22"/>
                <w:szCs w:val="22"/>
                <w:lang w:val="ru-RU"/>
              </w:rPr>
              <w:t>:</w:t>
            </w:r>
          </w:p>
        </w:tc>
      </w:tr>
      <w:tr w:rsidR="00E3711B" w:rsidRPr="00E3711B" w14:paraId="5F5424BF" w14:textId="77777777" w:rsidTr="00C3326D">
        <w:trPr>
          <w:jc w:val="center"/>
        </w:trPr>
        <w:tc>
          <w:tcPr>
            <w:tcW w:w="3882" w:type="dxa"/>
            <w:shd w:val="clear" w:color="auto" w:fill="auto"/>
            <w:tcMar>
              <w:top w:w="0" w:type="dxa"/>
              <w:left w:w="108" w:type="dxa"/>
              <w:bottom w:w="0" w:type="dxa"/>
              <w:right w:w="108" w:type="dxa"/>
            </w:tcMar>
          </w:tcPr>
          <w:p w14:paraId="518E8AF5" w14:textId="77777777" w:rsidR="00E3711B" w:rsidRPr="00E3711B" w:rsidRDefault="00E3711B" w:rsidP="00E3711B">
            <w:pPr>
              <w:jc w:val="center"/>
              <w:rPr>
                <w:rFonts w:cs="Arial"/>
                <w:sz w:val="22"/>
                <w:szCs w:val="22"/>
              </w:rPr>
            </w:pPr>
          </w:p>
        </w:tc>
        <w:tc>
          <w:tcPr>
            <w:tcW w:w="2127" w:type="dxa"/>
            <w:shd w:val="clear" w:color="auto" w:fill="auto"/>
            <w:tcMar>
              <w:top w:w="0" w:type="dxa"/>
              <w:left w:w="108" w:type="dxa"/>
              <w:bottom w:w="0" w:type="dxa"/>
              <w:right w:w="108" w:type="dxa"/>
            </w:tcMar>
          </w:tcPr>
          <w:p w14:paraId="6475CCB1" w14:textId="77777777" w:rsidR="00E3711B" w:rsidRPr="00E3711B" w:rsidRDefault="00E3711B" w:rsidP="00E3711B">
            <w:pPr>
              <w:jc w:val="center"/>
              <w:rPr>
                <w:rFonts w:cs="Arial"/>
                <w:sz w:val="22"/>
                <w:szCs w:val="22"/>
              </w:rPr>
            </w:pPr>
            <w:r w:rsidRPr="00E3711B">
              <w:rPr>
                <w:rFonts w:cs="Arial"/>
                <w:sz w:val="22"/>
                <w:szCs w:val="22"/>
              </w:rPr>
              <w:t>М.П.</w:t>
            </w:r>
          </w:p>
        </w:tc>
        <w:tc>
          <w:tcPr>
            <w:tcW w:w="4022" w:type="dxa"/>
            <w:shd w:val="clear" w:color="auto" w:fill="auto"/>
            <w:tcMar>
              <w:top w:w="0" w:type="dxa"/>
              <w:left w:w="108" w:type="dxa"/>
              <w:bottom w:w="0" w:type="dxa"/>
              <w:right w:w="108" w:type="dxa"/>
            </w:tcMar>
          </w:tcPr>
          <w:p w14:paraId="163A8D87" w14:textId="77777777" w:rsidR="00E3711B" w:rsidRPr="00E3711B" w:rsidRDefault="00E3711B" w:rsidP="00E3711B">
            <w:pPr>
              <w:jc w:val="center"/>
              <w:rPr>
                <w:rFonts w:cs="Arial"/>
                <w:sz w:val="22"/>
                <w:szCs w:val="22"/>
                <w:lang w:val="ru-RU"/>
              </w:rPr>
            </w:pPr>
          </w:p>
        </w:tc>
      </w:tr>
      <w:tr w:rsidR="00E3711B" w:rsidRPr="00E3711B" w14:paraId="05CFF4B5" w14:textId="77777777" w:rsidTr="00C3326D">
        <w:trPr>
          <w:jc w:val="center"/>
        </w:trPr>
        <w:tc>
          <w:tcPr>
            <w:tcW w:w="3882" w:type="dxa"/>
            <w:tcBorders>
              <w:bottom w:val="single" w:sz="4" w:space="0" w:color="000000"/>
            </w:tcBorders>
            <w:shd w:val="clear" w:color="auto" w:fill="auto"/>
            <w:tcMar>
              <w:top w:w="0" w:type="dxa"/>
              <w:left w:w="108" w:type="dxa"/>
              <w:bottom w:w="0" w:type="dxa"/>
              <w:right w:w="108" w:type="dxa"/>
            </w:tcMar>
          </w:tcPr>
          <w:p w14:paraId="3A128FC6" w14:textId="77777777" w:rsidR="00E3711B" w:rsidRPr="00E3711B" w:rsidRDefault="00E3711B" w:rsidP="00E3711B">
            <w:pPr>
              <w:jc w:val="center"/>
              <w:rPr>
                <w:rFonts w:cs="Arial"/>
                <w:sz w:val="22"/>
                <w:szCs w:val="22"/>
              </w:rPr>
            </w:pPr>
          </w:p>
        </w:tc>
        <w:tc>
          <w:tcPr>
            <w:tcW w:w="2127" w:type="dxa"/>
            <w:shd w:val="clear" w:color="auto" w:fill="auto"/>
            <w:tcMar>
              <w:top w:w="0" w:type="dxa"/>
              <w:left w:w="108" w:type="dxa"/>
              <w:bottom w:w="0" w:type="dxa"/>
              <w:right w:w="108" w:type="dxa"/>
            </w:tcMar>
          </w:tcPr>
          <w:p w14:paraId="75227758" w14:textId="77777777" w:rsidR="00E3711B" w:rsidRPr="00E3711B" w:rsidRDefault="00E3711B" w:rsidP="00E3711B">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464951B2" w14:textId="77777777" w:rsidR="00E3711B" w:rsidRPr="00E3711B" w:rsidRDefault="00E3711B" w:rsidP="00E3711B">
            <w:pPr>
              <w:jc w:val="center"/>
              <w:rPr>
                <w:rFonts w:cs="Arial"/>
                <w:sz w:val="22"/>
                <w:szCs w:val="22"/>
                <w:lang w:val="ru-RU"/>
              </w:rPr>
            </w:pPr>
          </w:p>
        </w:tc>
      </w:tr>
    </w:tbl>
    <w:p w14:paraId="15EB6B78" w14:textId="77777777" w:rsidR="00E3711B" w:rsidRPr="00E3711B" w:rsidRDefault="00E3711B" w:rsidP="00E3711B">
      <w:pPr>
        <w:rPr>
          <w:rFonts w:cs="Arial"/>
          <w:sz w:val="22"/>
          <w:szCs w:val="22"/>
        </w:rPr>
      </w:pPr>
      <w:r w:rsidRPr="00E3711B">
        <w:rPr>
          <w:rFonts w:cs="Arial"/>
          <w:sz w:val="22"/>
          <w:szCs w:val="22"/>
        </w:rPr>
        <w:t xml:space="preserve">                                                                                        </w:t>
      </w:r>
      <w:r w:rsidRPr="00E3711B">
        <w:rPr>
          <w:rFonts w:cs="Arial"/>
          <w:sz w:val="22"/>
          <w:szCs w:val="22"/>
          <w:lang w:val="sr-Cyrl-RS"/>
        </w:rPr>
        <w:t xml:space="preserve">         </w:t>
      </w:r>
      <w:r w:rsidRPr="00E3711B">
        <w:rPr>
          <w:rFonts w:cs="Arial"/>
          <w:sz w:val="22"/>
          <w:szCs w:val="22"/>
        </w:rPr>
        <w:t xml:space="preserve"> </w:t>
      </w:r>
      <w:r w:rsidRPr="00E3711B">
        <w:rPr>
          <w:rFonts w:cs="Arial"/>
          <w:sz w:val="22"/>
          <w:szCs w:val="22"/>
          <w:lang w:val="sr-Cyrl-RS"/>
        </w:rPr>
        <w:t xml:space="preserve">            </w:t>
      </w:r>
      <w:r w:rsidRPr="00E3711B">
        <w:rPr>
          <w:rFonts w:cs="Arial"/>
          <w:sz w:val="22"/>
          <w:szCs w:val="22"/>
        </w:rPr>
        <w:t>Потпис овлашћеног лица</w:t>
      </w:r>
    </w:p>
    <w:p w14:paraId="0386986A" w14:textId="77777777" w:rsidR="00E3711B" w:rsidRPr="00E3711B" w:rsidRDefault="00E3711B" w:rsidP="00E3711B">
      <w:pPr>
        <w:rPr>
          <w:rFonts w:cs="Arial"/>
          <w:sz w:val="22"/>
          <w:szCs w:val="22"/>
        </w:rPr>
      </w:pPr>
    </w:p>
    <w:p w14:paraId="5D91C85D" w14:textId="77777777" w:rsidR="00E3711B" w:rsidRPr="00E3711B" w:rsidRDefault="00E3711B" w:rsidP="00E3711B">
      <w:pPr>
        <w:rPr>
          <w:rFonts w:cs="Arial"/>
          <w:sz w:val="22"/>
          <w:szCs w:val="22"/>
        </w:rPr>
      </w:pPr>
      <w:r w:rsidRPr="00E3711B">
        <w:rPr>
          <w:rFonts w:cs="Arial"/>
          <w:sz w:val="22"/>
          <w:szCs w:val="22"/>
        </w:rPr>
        <w:t>Прилог:</w:t>
      </w:r>
    </w:p>
    <w:p w14:paraId="3CC077EB" w14:textId="77777777" w:rsidR="00E3711B" w:rsidRPr="00E3711B" w:rsidRDefault="00E3711B" w:rsidP="00E3711B">
      <w:pPr>
        <w:numPr>
          <w:ilvl w:val="0"/>
          <w:numId w:val="49"/>
        </w:numPr>
        <w:suppressAutoHyphens w:val="0"/>
        <w:autoSpaceDE w:val="0"/>
        <w:jc w:val="both"/>
        <w:textAlignment w:val="auto"/>
        <w:rPr>
          <w:rFonts w:ascii="Calibri" w:eastAsia="Calibri" w:hAnsi="Calibri"/>
          <w:kern w:val="0"/>
          <w:sz w:val="22"/>
          <w:szCs w:val="22"/>
        </w:rPr>
      </w:pPr>
      <w:r w:rsidRPr="00E3711B">
        <w:rPr>
          <w:rFonts w:ascii="Calibri" w:eastAsia="Calibri" w:hAnsi="Calibri" w:cs="Arial"/>
          <w:kern w:val="0"/>
          <w:sz w:val="22"/>
          <w:szCs w:val="22"/>
        </w:rPr>
        <w:t xml:space="preserve"> </w:t>
      </w:r>
      <w:r w:rsidRPr="00E3711B">
        <w:rPr>
          <w:rFonts w:eastAsia="Calibri" w:cs="Arial"/>
          <w:kern w:val="0"/>
          <w:sz w:val="22"/>
          <w:szCs w:val="22"/>
        </w:rPr>
        <w:t>1 једна потписана бланко сопствена меница као гаранција за добро извршење посла</w:t>
      </w:r>
    </w:p>
    <w:p w14:paraId="3EC54DEF" w14:textId="77777777" w:rsidR="00E3711B" w:rsidRPr="00E3711B" w:rsidRDefault="00E3711B" w:rsidP="00E3711B">
      <w:pPr>
        <w:numPr>
          <w:ilvl w:val="0"/>
          <w:numId w:val="49"/>
        </w:numPr>
        <w:suppressAutoHyphens w:val="0"/>
        <w:autoSpaceDE w:val="0"/>
        <w:jc w:val="both"/>
        <w:textAlignment w:val="auto"/>
        <w:rPr>
          <w:rFonts w:ascii="Calibri" w:eastAsia="Calibri" w:hAnsi="Calibri"/>
          <w:kern w:val="0"/>
          <w:sz w:val="22"/>
          <w:szCs w:val="22"/>
        </w:rPr>
      </w:pPr>
      <w:r w:rsidRPr="00E3711B">
        <w:rPr>
          <w:rFonts w:eastAsia="Calibri" w:cs="Arial"/>
          <w:kern w:val="0"/>
          <w:sz w:val="22"/>
          <w:szCs w:val="22"/>
        </w:rPr>
        <w:t>овлашћењ</w:t>
      </w:r>
      <w:r w:rsidRPr="00E3711B">
        <w:rPr>
          <w:rFonts w:eastAsia="Calibri" w:cs="Arial"/>
          <w:kern w:val="0"/>
          <w:sz w:val="22"/>
          <w:szCs w:val="22"/>
          <w:lang w:val="sr-Cyrl-RS"/>
        </w:rPr>
        <w:t>е</w:t>
      </w:r>
      <w:r w:rsidRPr="00E3711B">
        <w:rPr>
          <w:rFonts w:eastAsia="Calibri" w:cs="Arial"/>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E3711B">
        <w:rPr>
          <w:rFonts w:eastAsia="Calibri" w:cs="Arial"/>
          <w:kern w:val="0"/>
          <w:sz w:val="22"/>
          <w:szCs w:val="22"/>
          <w:lang w:val="sr-Cyrl-RS"/>
        </w:rPr>
        <w:t>Пружаоца услуга</w:t>
      </w:r>
      <w:r w:rsidRPr="00E3711B">
        <w:rPr>
          <w:rFonts w:eastAsia="Calibri" w:cs="Arial"/>
          <w:kern w:val="0"/>
          <w:sz w:val="22"/>
          <w:szCs w:val="22"/>
        </w:rPr>
        <w:t>;</w:t>
      </w:r>
      <w:r w:rsidRPr="00E3711B">
        <w:rPr>
          <w:rFonts w:eastAsia="Calibri" w:cs="Arial"/>
          <w:kern w:val="0"/>
          <w:sz w:val="22"/>
          <w:szCs w:val="22"/>
          <w:lang w:val="sr-Cyrl-RS"/>
        </w:rPr>
        <w:t xml:space="preserve"> </w:t>
      </w:r>
    </w:p>
    <w:p w14:paraId="324BA251" w14:textId="77777777" w:rsidR="00E3711B" w:rsidRPr="00E3711B" w:rsidRDefault="00E3711B" w:rsidP="00E3711B">
      <w:pPr>
        <w:numPr>
          <w:ilvl w:val="0"/>
          <w:numId w:val="49"/>
        </w:numPr>
        <w:suppressAutoHyphens w:val="0"/>
        <w:autoSpaceDE w:val="0"/>
        <w:jc w:val="both"/>
        <w:textAlignment w:val="auto"/>
        <w:rPr>
          <w:rFonts w:eastAsia="Calibri" w:cs="Arial"/>
          <w:kern w:val="0"/>
          <w:sz w:val="22"/>
          <w:szCs w:val="22"/>
        </w:rPr>
      </w:pPr>
      <w:r w:rsidRPr="00E3711B">
        <w:rPr>
          <w:rFonts w:eastAsia="Calibri" w:cs="Arial"/>
          <w:kern w:val="0"/>
          <w:sz w:val="22"/>
          <w:szCs w:val="22"/>
          <w:lang w:val="sr-Cyrl-RS"/>
        </w:rPr>
        <w:t xml:space="preserve"> </w:t>
      </w:r>
      <w:r w:rsidRPr="00E3711B">
        <w:rPr>
          <w:rFonts w:eastAsia="Calibri" w:cs="Arial"/>
          <w:kern w:val="0"/>
          <w:sz w:val="22"/>
          <w:szCs w:val="22"/>
        </w:rPr>
        <w:t xml:space="preserve">фотокопију важећег Картона депонованих потписа овлашћених лица за располагање новчаним средствима </w:t>
      </w:r>
      <w:r w:rsidRPr="00E3711B">
        <w:rPr>
          <w:rFonts w:eastAsia="Calibri" w:cs="Arial"/>
          <w:kern w:val="0"/>
          <w:sz w:val="22"/>
          <w:szCs w:val="22"/>
          <w:lang w:val="sr-Cyrl-RS"/>
        </w:rPr>
        <w:t>Пружаоца услуга</w:t>
      </w:r>
      <w:r w:rsidRPr="00E3711B">
        <w:rPr>
          <w:rFonts w:eastAsia="Calibri" w:cs="Arial"/>
          <w:kern w:val="0"/>
          <w:sz w:val="22"/>
          <w:szCs w:val="22"/>
        </w:rPr>
        <w:t xml:space="preserve"> код пословне банке,</w:t>
      </w:r>
      <w:r w:rsidRPr="00E3711B">
        <w:rPr>
          <w:rFonts w:eastAsia="Calibri" w:cs="Arial"/>
          <w:kern w:val="0"/>
          <w:sz w:val="22"/>
          <w:szCs w:val="22"/>
          <w:lang w:val="sr-Cyrl-RS"/>
        </w:rPr>
        <w:t>оверену од стране банке на дан издавања менице и меничног овлашћења</w:t>
      </w:r>
      <w:r w:rsidRPr="00E3711B">
        <w:rPr>
          <w:rFonts w:eastAsia="Calibri" w:cs="Arial"/>
          <w:kern w:val="0"/>
          <w:sz w:val="22"/>
          <w:szCs w:val="22"/>
        </w:rPr>
        <w:t xml:space="preserve"> </w:t>
      </w:r>
    </w:p>
    <w:p w14:paraId="1A9EC4C3" w14:textId="77777777" w:rsidR="00E3711B" w:rsidRPr="00E3711B" w:rsidRDefault="00E3711B" w:rsidP="00E3711B">
      <w:pPr>
        <w:numPr>
          <w:ilvl w:val="0"/>
          <w:numId w:val="49"/>
        </w:numPr>
        <w:suppressAutoHyphens w:val="0"/>
        <w:autoSpaceDE w:val="0"/>
        <w:jc w:val="both"/>
        <w:textAlignment w:val="auto"/>
        <w:rPr>
          <w:rFonts w:eastAsia="Calibri" w:cs="Arial"/>
          <w:kern w:val="0"/>
          <w:sz w:val="22"/>
          <w:szCs w:val="22"/>
        </w:rPr>
      </w:pPr>
      <w:r w:rsidRPr="00E3711B">
        <w:rPr>
          <w:rFonts w:eastAsia="Calibri" w:cs="Arial"/>
          <w:kern w:val="0"/>
          <w:sz w:val="22"/>
          <w:szCs w:val="22"/>
        </w:rPr>
        <w:t>фотокопију ОП обрасца</w:t>
      </w:r>
    </w:p>
    <w:p w14:paraId="57EF1D51" w14:textId="77777777" w:rsidR="00E3711B" w:rsidRPr="00E3711B" w:rsidRDefault="00E3711B" w:rsidP="00E3711B">
      <w:pPr>
        <w:numPr>
          <w:ilvl w:val="0"/>
          <w:numId w:val="49"/>
        </w:numPr>
        <w:suppressAutoHyphens w:val="0"/>
        <w:autoSpaceDE w:val="0"/>
        <w:jc w:val="both"/>
        <w:textAlignment w:val="auto"/>
        <w:rPr>
          <w:rFonts w:eastAsia="Calibri" w:cs="Arial"/>
          <w:kern w:val="0"/>
          <w:sz w:val="22"/>
          <w:szCs w:val="22"/>
        </w:rPr>
      </w:pPr>
      <w:r w:rsidRPr="00E3711B">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0B449A46" w14:textId="77777777" w:rsidR="00E3711B" w:rsidRPr="00E3711B" w:rsidRDefault="00E3711B" w:rsidP="00E3711B">
      <w:pPr>
        <w:jc w:val="center"/>
        <w:rPr>
          <w:rFonts w:cs="Arial"/>
          <w:b/>
          <w:sz w:val="22"/>
          <w:szCs w:val="22"/>
        </w:rPr>
      </w:pPr>
    </w:p>
    <w:p w14:paraId="61DF2DD8" w14:textId="77777777" w:rsidR="00E3711B" w:rsidRPr="00E3711B" w:rsidRDefault="00E3711B" w:rsidP="00E3711B">
      <w:pPr>
        <w:jc w:val="center"/>
        <w:rPr>
          <w:rFonts w:cs="Arial"/>
          <w:b/>
          <w:sz w:val="22"/>
          <w:szCs w:val="22"/>
        </w:rPr>
      </w:pPr>
    </w:p>
    <w:p w14:paraId="49EE9D12" w14:textId="77777777" w:rsidR="00E3711B" w:rsidRPr="00E3711B" w:rsidRDefault="00E3711B" w:rsidP="00E3711B">
      <w:pPr>
        <w:autoSpaceDE w:val="0"/>
        <w:ind w:left="720"/>
        <w:jc w:val="both"/>
        <w:textAlignment w:val="auto"/>
        <w:rPr>
          <w:rFonts w:eastAsia="Calibri" w:cs="Arial"/>
          <w:b/>
          <w:i/>
          <w:kern w:val="0"/>
          <w:sz w:val="22"/>
          <w:szCs w:val="22"/>
          <w:u w:val="single"/>
        </w:rPr>
      </w:pPr>
      <w:r w:rsidRPr="00E3711B">
        <w:rPr>
          <w:rFonts w:eastAsia="Calibri" w:cs="Arial"/>
          <w:b/>
          <w:i/>
          <w:kern w:val="0"/>
          <w:sz w:val="22"/>
          <w:szCs w:val="22"/>
          <w:u w:val="single"/>
        </w:rPr>
        <w:t>Менично писмо у складу са садржином овог Прилога се доставља у</w:t>
      </w:r>
      <w:r w:rsidRPr="00E3711B">
        <w:rPr>
          <w:rFonts w:eastAsia="Calibri" w:cs="Arial"/>
          <w:b/>
          <w:i/>
          <w:kern w:val="0"/>
          <w:sz w:val="22"/>
          <w:szCs w:val="22"/>
          <w:u w:val="single"/>
          <w:lang w:val="sr-Cyrl-RS"/>
        </w:rPr>
        <w:t>з Уговор</w:t>
      </w:r>
    </w:p>
    <w:p w14:paraId="620CA111" w14:textId="77777777" w:rsidR="00E3711B" w:rsidRPr="00E3711B" w:rsidRDefault="00E3711B" w:rsidP="00E3711B">
      <w:pPr>
        <w:autoSpaceDE w:val="0"/>
        <w:jc w:val="both"/>
        <w:textAlignment w:val="auto"/>
        <w:rPr>
          <w:rFonts w:eastAsia="Calibri" w:cs="Arial"/>
          <w:b/>
          <w:i/>
          <w:kern w:val="0"/>
          <w:sz w:val="22"/>
          <w:szCs w:val="22"/>
          <w:u w:val="single"/>
          <w:lang w:val="sr-Cyrl-RS"/>
        </w:rPr>
      </w:pPr>
    </w:p>
    <w:p w14:paraId="198BE7BD" w14:textId="77777777" w:rsidR="00E3711B" w:rsidRPr="00E3711B" w:rsidRDefault="00E3711B" w:rsidP="00E3711B">
      <w:pPr>
        <w:autoSpaceDE w:val="0"/>
        <w:jc w:val="both"/>
        <w:textAlignment w:val="auto"/>
        <w:rPr>
          <w:rFonts w:eastAsia="Calibri" w:cs="Arial"/>
          <w:b/>
          <w:i/>
          <w:kern w:val="0"/>
          <w:sz w:val="22"/>
          <w:szCs w:val="22"/>
          <w:u w:val="single"/>
          <w:lang w:val="sr-Cyrl-RS"/>
        </w:rPr>
      </w:pPr>
    </w:p>
    <w:p w14:paraId="2745F9FB" w14:textId="77777777" w:rsidR="00E3711B" w:rsidRPr="00E3711B" w:rsidRDefault="00E3711B" w:rsidP="00E3711B">
      <w:pPr>
        <w:autoSpaceDE w:val="0"/>
        <w:jc w:val="both"/>
        <w:textAlignment w:val="auto"/>
        <w:rPr>
          <w:rFonts w:eastAsia="Calibri" w:cs="Arial"/>
          <w:b/>
          <w:i/>
          <w:kern w:val="0"/>
          <w:sz w:val="22"/>
          <w:szCs w:val="22"/>
          <w:u w:val="single"/>
          <w:lang w:val="sr-Cyrl-RS"/>
        </w:rPr>
      </w:pPr>
    </w:p>
    <w:p w14:paraId="3E1EBD5E" w14:textId="639E42B1" w:rsidR="00E3711B" w:rsidRDefault="00E3711B" w:rsidP="00E3711B">
      <w:pPr>
        <w:autoSpaceDE w:val="0"/>
        <w:jc w:val="both"/>
        <w:textAlignment w:val="auto"/>
        <w:rPr>
          <w:rFonts w:eastAsia="Calibri" w:cs="Arial"/>
          <w:b/>
          <w:i/>
          <w:kern w:val="0"/>
          <w:sz w:val="22"/>
          <w:szCs w:val="22"/>
          <w:u w:val="single"/>
          <w:lang w:val="sr-Cyrl-RS"/>
        </w:rPr>
      </w:pPr>
    </w:p>
    <w:p w14:paraId="49717B55" w14:textId="21954F76" w:rsidR="00F879C1" w:rsidRDefault="00F879C1" w:rsidP="00E3711B">
      <w:pPr>
        <w:autoSpaceDE w:val="0"/>
        <w:jc w:val="both"/>
        <w:textAlignment w:val="auto"/>
        <w:rPr>
          <w:rFonts w:eastAsia="Calibri" w:cs="Arial"/>
          <w:b/>
          <w:i/>
          <w:kern w:val="0"/>
          <w:sz w:val="22"/>
          <w:szCs w:val="22"/>
          <w:u w:val="single"/>
          <w:lang w:val="sr-Cyrl-RS"/>
        </w:rPr>
      </w:pPr>
    </w:p>
    <w:p w14:paraId="781624B3" w14:textId="048AE822" w:rsidR="00F879C1" w:rsidRDefault="00F879C1" w:rsidP="00E3711B">
      <w:pPr>
        <w:autoSpaceDE w:val="0"/>
        <w:jc w:val="both"/>
        <w:textAlignment w:val="auto"/>
        <w:rPr>
          <w:rFonts w:eastAsia="Calibri" w:cs="Arial"/>
          <w:b/>
          <w:i/>
          <w:kern w:val="0"/>
          <w:sz w:val="22"/>
          <w:szCs w:val="22"/>
          <w:u w:val="single"/>
          <w:lang w:val="sr-Cyrl-RS"/>
        </w:rPr>
      </w:pPr>
    </w:p>
    <w:p w14:paraId="5FF812A0" w14:textId="4AEF7FC2" w:rsidR="00F879C1" w:rsidRDefault="00F879C1" w:rsidP="00E3711B">
      <w:pPr>
        <w:autoSpaceDE w:val="0"/>
        <w:jc w:val="both"/>
        <w:textAlignment w:val="auto"/>
        <w:rPr>
          <w:rFonts w:eastAsia="Calibri" w:cs="Arial"/>
          <w:b/>
          <w:i/>
          <w:kern w:val="0"/>
          <w:sz w:val="22"/>
          <w:szCs w:val="22"/>
          <w:u w:val="single"/>
          <w:lang w:val="sr-Cyrl-RS"/>
        </w:rPr>
      </w:pPr>
    </w:p>
    <w:p w14:paraId="61050413" w14:textId="77777777" w:rsidR="00F879C1" w:rsidRDefault="00F879C1" w:rsidP="00E3711B">
      <w:pPr>
        <w:autoSpaceDE w:val="0"/>
        <w:jc w:val="both"/>
        <w:textAlignment w:val="auto"/>
        <w:rPr>
          <w:rFonts w:eastAsia="Calibri" w:cs="Arial"/>
          <w:b/>
          <w:i/>
          <w:kern w:val="0"/>
          <w:sz w:val="22"/>
          <w:szCs w:val="22"/>
          <w:u w:val="single"/>
          <w:lang w:val="sr-Cyrl-RS"/>
        </w:rPr>
      </w:pPr>
    </w:p>
    <w:p w14:paraId="5AB0F162" w14:textId="77777777" w:rsidR="00C96C6A" w:rsidRPr="00E3711B" w:rsidRDefault="00C96C6A" w:rsidP="00E3711B">
      <w:pPr>
        <w:autoSpaceDE w:val="0"/>
        <w:jc w:val="both"/>
        <w:textAlignment w:val="auto"/>
        <w:rPr>
          <w:rFonts w:eastAsia="Calibri" w:cs="Arial"/>
          <w:b/>
          <w:i/>
          <w:kern w:val="0"/>
          <w:sz w:val="22"/>
          <w:szCs w:val="22"/>
          <w:u w:val="single"/>
          <w:lang w:val="sr-Cyrl-RS"/>
        </w:rPr>
      </w:pPr>
    </w:p>
    <w:p w14:paraId="43C78CD9" w14:textId="73099F24" w:rsidR="004A7674" w:rsidRPr="005B0337" w:rsidRDefault="004A7674" w:rsidP="004A7674">
      <w:pPr>
        <w:keepNext/>
        <w:tabs>
          <w:tab w:val="left" w:pos="205"/>
        </w:tabs>
        <w:autoSpaceDE w:val="0"/>
        <w:textAlignment w:val="auto"/>
        <w:rPr>
          <w:rFonts w:cs="Arial"/>
          <w:b/>
          <w:color w:val="000000"/>
          <w:kern w:val="0"/>
          <w:sz w:val="24"/>
          <w:szCs w:val="24"/>
          <w:lang w:val="sr-Cyrl-RS"/>
        </w:rPr>
      </w:pPr>
      <w:r w:rsidRPr="005B0337">
        <w:rPr>
          <w:rFonts w:eastAsia="Arial Unicode MS" w:cs="Arial"/>
          <w:b/>
          <w:color w:val="000000"/>
          <w:kern w:val="0"/>
          <w:sz w:val="24"/>
          <w:szCs w:val="24"/>
        </w:rPr>
        <w:lastRenderedPageBreak/>
        <w:t>9.</w:t>
      </w:r>
      <w:r w:rsidRPr="005B0337">
        <w:rPr>
          <w:rFonts w:eastAsia="Arial Unicode MS" w:cs="Arial"/>
          <w:b/>
          <w:color w:val="000000"/>
          <w:kern w:val="0"/>
          <w:sz w:val="24"/>
          <w:szCs w:val="24"/>
          <w:lang w:val="sr-Cyrl-RS"/>
        </w:rPr>
        <w:t>1</w:t>
      </w:r>
      <w:r w:rsidRPr="005B0337">
        <w:rPr>
          <w:rFonts w:eastAsia="Arial Unicode MS" w:cs="Arial"/>
          <w:b/>
          <w:color w:val="000000"/>
          <w:kern w:val="0"/>
          <w:sz w:val="24"/>
          <w:szCs w:val="24"/>
        </w:rPr>
        <w:t xml:space="preserve">. </w:t>
      </w:r>
      <w:r w:rsidRPr="005B0337">
        <w:rPr>
          <w:rFonts w:cs="Arial"/>
          <w:b/>
          <w:color w:val="000000"/>
          <w:kern w:val="0"/>
          <w:sz w:val="24"/>
          <w:szCs w:val="24"/>
        </w:rPr>
        <w:t xml:space="preserve">МОДЕЛ УГОВОРА </w:t>
      </w:r>
    </w:p>
    <w:p w14:paraId="59733174" w14:textId="77777777" w:rsidR="004A7674" w:rsidRPr="005B0337" w:rsidRDefault="004A7674" w:rsidP="004A7674">
      <w:pPr>
        <w:tabs>
          <w:tab w:val="left" w:pos="567"/>
        </w:tabs>
        <w:autoSpaceDE w:val="0"/>
        <w:jc w:val="both"/>
        <w:textAlignment w:val="auto"/>
        <w:rPr>
          <w:rFonts w:cs="Arial"/>
          <w:i/>
          <w:color w:val="000000"/>
          <w:kern w:val="0"/>
          <w:sz w:val="24"/>
          <w:szCs w:val="24"/>
        </w:rPr>
      </w:pPr>
    </w:p>
    <w:p w14:paraId="333D1A10" w14:textId="77777777" w:rsidR="004A7674" w:rsidRPr="005B0337" w:rsidRDefault="004A7674" w:rsidP="004A7674">
      <w:pPr>
        <w:tabs>
          <w:tab w:val="left" w:pos="567"/>
        </w:tabs>
        <w:autoSpaceDE w:val="0"/>
        <w:jc w:val="both"/>
        <w:textAlignment w:val="auto"/>
        <w:rPr>
          <w:rFonts w:cs="Arial"/>
          <w:i/>
          <w:color w:val="000000"/>
          <w:kern w:val="0"/>
          <w:sz w:val="22"/>
          <w:szCs w:val="22"/>
        </w:rPr>
      </w:pPr>
      <w:r w:rsidRPr="005B0337">
        <w:rPr>
          <w:rFonts w:cs="Arial"/>
          <w:i/>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14:paraId="4A1DB95E" w14:textId="77777777" w:rsidR="004A7674" w:rsidRPr="005B0337" w:rsidRDefault="004A7674" w:rsidP="004A7674">
      <w:pPr>
        <w:tabs>
          <w:tab w:val="left" w:pos="567"/>
        </w:tabs>
        <w:autoSpaceDE w:val="0"/>
        <w:jc w:val="both"/>
        <w:textAlignment w:val="auto"/>
        <w:rPr>
          <w:rFonts w:cs="Arial"/>
          <w:i/>
          <w:color w:val="000000"/>
          <w:kern w:val="0"/>
          <w:sz w:val="22"/>
          <w:szCs w:val="22"/>
        </w:rPr>
      </w:pPr>
      <w:r w:rsidRPr="005B0337">
        <w:rPr>
          <w:rFonts w:cs="Arial"/>
          <w:i/>
          <w:color w:val="000000"/>
          <w:kern w:val="0"/>
          <w:sz w:val="22"/>
          <w:szCs w:val="22"/>
        </w:rPr>
        <w:t>Понуђач дати Модел Уговора потписује, оверава и доставља у понуди.</w:t>
      </w:r>
    </w:p>
    <w:p w14:paraId="715D3804" w14:textId="77777777" w:rsidR="004A7674" w:rsidRPr="005B0337" w:rsidRDefault="004A7674" w:rsidP="004A7674">
      <w:pPr>
        <w:tabs>
          <w:tab w:val="left" w:pos="567"/>
        </w:tabs>
        <w:autoSpaceDE w:val="0"/>
        <w:jc w:val="both"/>
        <w:textAlignment w:val="auto"/>
        <w:rPr>
          <w:rFonts w:cs="Arial"/>
          <w:color w:val="000000"/>
          <w:kern w:val="0"/>
          <w:sz w:val="24"/>
          <w:szCs w:val="24"/>
        </w:rPr>
      </w:pPr>
    </w:p>
    <w:p w14:paraId="203AEEBC" w14:textId="77777777" w:rsidR="004A7674" w:rsidRPr="005B0337" w:rsidRDefault="004A7674" w:rsidP="004A7674">
      <w:pPr>
        <w:tabs>
          <w:tab w:val="left" w:pos="567"/>
        </w:tabs>
        <w:autoSpaceDE w:val="0"/>
        <w:jc w:val="both"/>
        <w:textAlignment w:val="auto"/>
        <w:rPr>
          <w:rFonts w:cs="Arial"/>
          <w:color w:val="000000"/>
          <w:kern w:val="0"/>
          <w:sz w:val="24"/>
          <w:szCs w:val="24"/>
        </w:rPr>
      </w:pPr>
      <w:r w:rsidRPr="005B0337">
        <w:rPr>
          <w:rFonts w:cs="Arial"/>
          <w:b/>
          <w:color w:val="000000"/>
          <w:kern w:val="0"/>
          <w:sz w:val="24"/>
          <w:szCs w:val="24"/>
        </w:rPr>
        <w:t>Уговорне стране:</w:t>
      </w:r>
    </w:p>
    <w:p w14:paraId="0FE570C0" w14:textId="77777777" w:rsidR="004A7674" w:rsidRPr="005B0337" w:rsidRDefault="004A7674" w:rsidP="004A7674">
      <w:pPr>
        <w:tabs>
          <w:tab w:val="left" w:pos="567"/>
        </w:tabs>
        <w:autoSpaceDE w:val="0"/>
        <w:jc w:val="both"/>
        <w:textAlignment w:val="auto"/>
        <w:rPr>
          <w:rFonts w:cs="Arial"/>
          <w:color w:val="000000"/>
          <w:kern w:val="0"/>
          <w:sz w:val="24"/>
          <w:szCs w:val="24"/>
        </w:rPr>
      </w:pPr>
    </w:p>
    <w:p w14:paraId="5CBA2D76" w14:textId="0009B84B" w:rsidR="00DF593C" w:rsidRPr="005B0337" w:rsidRDefault="00DF593C" w:rsidP="00DF593C">
      <w:pPr>
        <w:numPr>
          <w:ilvl w:val="0"/>
          <w:numId w:val="52"/>
        </w:numPr>
        <w:tabs>
          <w:tab w:val="left" w:pos="284"/>
        </w:tabs>
        <w:autoSpaceDE w:val="0"/>
        <w:ind w:left="284" w:hanging="426"/>
        <w:jc w:val="both"/>
        <w:textAlignment w:val="auto"/>
        <w:rPr>
          <w:rFonts w:cs="Arial"/>
          <w:color w:val="000000"/>
          <w:kern w:val="0"/>
          <w:sz w:val="24"/>
          <w:szCs w:val="24"/>
        </w:rPr>
      </w:pPr>
      <w:r w:rsidRPr="005B0337">
        <w:rPr>
          <w:rFonts w:cs="Arial"/>
          <w:b/>
          <w:noProof/>
          <w:color w:val="000000"/>
          <w:sz w:val="24"/>
          <w:szCs w:val="24"/>
          <w:lang w:val="sr-Cyrl-CS" w:eastAsia="ar-SA"/>
        </w:rPr>
        <w:t>ЈАВНО ПРЕДУЗЕЋЕ ЕЛЕКТРОПРИВРЕДА СРБИЈЕ БЕОГРАД (СТАРИ ГРАД)</w:t>
      </w:r>
      <w:r w:rsidRPr="005B0337">
        <w:rPr>
          <w:rFonts w:cs="Arial"/>
          <w:noProof/>
          <w:color w:val="000000"/>
          <w:sz w:val="24"/>
          <w:szCs w:val="24"/>
          <w:lang w:val="sr-Cyrl-CS" w:eastAsia="ar-SA"/>
        </w:rPr>
        <w:t>,</w:t>
      </w:r>
      <w:r w:rsidRPr="005B0337">
        <w:rPr>
          <w:rFonts w:cs="Arial"/>
          <w:color w:val="000000"/>
          <w:sz w:val="24"/>
          <w:szCs w:val="24"/>
          <w:lang w:val="sr-Cyrl-CS" w:eastAsia="ar-SA"/>
        </w:rPr>
        <w:t xml:space="preserve"> </w:t>
      </w:r>
      <w:r w:rsidRPr="005B0337">
        <w:rPr>
          <w:rFonts w:cs="Arial"/>
          <w:color w:val="000000"/>
          <w:sz w:val="24"/>
          <w:szCs w:val="24"/>
          <w:lang w:val="sr-Latn-RS" w:eastAsia="ar-SA"/>
        </w:rPr>
        <w:t>Б</w:t>
      </w:r>
      <w:r w:rsidRPr="005B0337">
        <w:rPr>
          <w:rFonts w:cs="Arial"/>
          <w:color w:val="000000"/>
          <w:sz w:val="24"/>
          <w:szCs w:val="24"/>
          <w:lang w:val="sr-Cyrl-CS" w:eastAsia="ar-SA"/>
        </w:rPr>
        <w:t>еоград</w:t>
      </w:r>
      <w:r w:rsidRPr="005B0337">
        <w:rPr>
          <w:rFonts w:cs="Arial"/>
          <w:color w:val="000000"/>
          <w:sz w:val="24"/>
          <w:szCs w:val="24"/>
          <w:lang w:val="sr-Latn-RS" w:eastAsia="ar-SA"/>
        </w:rPr>
        <w:t>,</w:t>
      </w:r>
      <w:r w:rsidRPr="005B0337">
        <w:rPr>
          <w:rFonts w:cs="Arial"/>
          <w:color w:val="000000"/>
          <w:sz w:val="24"/>
          <w:szCs w:val="24"/>
          <w:lang w:val="sr-Latn-CS" w:eastAsia="ar-SA"/>
        </w:rPr>
        <w:t xml:space="preserve"> Улица </w:t>
      </w:r>
      <w:r w:rsidRPr="005B0337">
        <w:rPr>
          <w:rFonts w:cs="Arial"/>
          <w:color w:val="000000"/>
          <w:sz w:val="24"/>
          <w:szCs w:val="24"/>
          <w:lang w:val="sr-Cyrl-RS" w:eastAsia="ar-SA"/>
        </w:rPr>
        <w:t>Балканска</w:t>
      </w:r>
      <w:r w:rsidRPr="005B0337">
        <w:rPr>
          <w:rFonts w:cs="Arial"/>
          <w:color w:val="000000"/>
          <w:sz w:val="24"/>
          <w:szCs w:val="24"/>
          <w:lang w:val="sr-Latn-CS" w:eastAsia="ar-SA"/>
        </w:rPr>
        <w:t xml:space="preserve"> број </w:t>
      </w:r>
      <w:r w:rsidRPr="005B0337">
        <w:rPr>
          <w:rFonts w:cs="Arial"/>
          <w:color w:val="000000"/>
          <w:sz w:val="24"/>
          <w:szCs w:val="24"/>
          <w:lang w:val="sr-Cyrl-RS" w:eastAsia="ar-SA"/>
        </w:rPr>
        <w:t>13</w:t>
      </w:r>
      <w:r w:rsidRPr="005B0337">
        <w:rPr>
          <w:rFonts w:cs="Arial"/>
          <w:color w:val="000000"/>
          <w:sz w:val="24"/>
          <w:szCs w:val="24"/>
          <w:lang w:val="sr-Latn-CS" w:eastAsia="ar-SA"/>
        </w:rPr>
        <w:t xml:space="preserve">, матични број: 20053658, ПИБ: 103920327, </w:t>
      </w:r>
      <w:r w:rsidRPr="005B0337">
        <w:rPr>
          <w:rFonts w:cs="Arial"/>
          <w:b/>
          <w:color w:val="000000"/>
          <w:sz w:val="24"/>
          <w:szCs w:val="24"/>
          <w:lang w:val="sr-Latn-CS" w:eastAsia="ar-SA"/>
        </w:rPr>
        <w:t>ОГРАНАК</w:t>
      </w:r>
      <w:r w:rsidRPr="005B0337">
        <w:rPr>
          <w:rFonts w:cs="Arial"/>
          <w:b/>
          <w:color w:val="000000"/>
          <w:sz w:val="24"/>
          <w:szCs w:val="24"/>
          <w:lang w:val="sr-Cyrl-RS" w:eastAsia="ar-SA"/>
        </w:rPr>
        <w:t xml:space="preserve"> </w:t>
      </w:r>
      <w:r w:rsidRPr="005B0337">
        <w:rPr>
          <w:rFonts w:cs="Arial"/>
          <w:b/>
          <w:color w:val="000000"/>
          <w:sz w:val="24"/>
          <w:szCs w:val="24"/>
          <w:lang w:val="sr-Latn-CS" w:eastAsia="ar-SA"/>
        </w:rPr>
        <w:t>РБ КОЛУБАРА Лазаревац</w:t>
      </w:r>
      <w:r w:rsidRPr="005B0337">
        <w:rPr>
          <w:rFonts w:cs="Arial"/>
          <w:color w:val="000000"/>
          <w:sz w:val="24"/>
          <w:szCs w:val="24"/>
          <w:lang w:val="sr-Latn-CS" w:eastAsia="ar-SA"/>
        </w:rPr>
        <w:t xml:space="preserve">, </w:t>
      </w:r>
      <w:r w:rsidRPr="005B0337">
        <w:rPr>
          <w:rFonts w:cs="Arial"/>
          <w:color w:val="000000"/>
          <w:sz w:val="24"/>
          <w:szCs w:val="24"/>
          <w:lang w:val="sr-Cyrl-RS" w:eastAsia="ar-SA"/>
        </w:rPr>
        <w:t>Улица</w:t>
      </w:r>
      <w:r w:rsidRPr="005B0337">
        <w:rPr>
          <w:rFonts w:cs="Arial"/>
          <w:color w:val="000000"/>
          <w:sz w:val="24"/>
          <w:szCs w:val="24"/>
          <w:lang w:val="sr-Latn-CS" w:eastAsia="ar-SA"/>
        </w:rPr>
        <w:t xml:space="preserve"> Светог Саве број 1, шифра делатности: 0520, текући рачун број</w:t>
      </w:r>
      <w:r w:rsidRPr="005B0337">
        <w:rPr>
          <w:rFonts w:cs="Arial"/>
          <w:color w:val="000000"/>
          <w:sz w:val="24"/>
          <w:szCs w:val="24"/>
          <w:lang w:val="sr-Cyrl-RS" w:eastAsia="ar-SA"/>
        </w:rPr>
        <w:t xml:space="preserve"> </w:t>
      </w:r>
      <w:r w:rsidRPr="005B0337">
        <w:rPr>
          <w:rFonts w:cs="Arial"/>
          <w:color w:val="000000"/>
          <w:sz w:val="24"/>
          <w:szCs w:val="24"/>
          <w:lang w:val="sr-Latn-CS" w:eastAsia="ar-SA"/>
        </w:rPr>
        <w:t xml:space="preserve">205-23250-81 код Комерцијалне банке АД Београд, </w:t>
      </w:r>
      <w:r w:rsidR="00E3711B" w:rsidRPr="00E85B2E">
        <w:rPr>
          <w:rFonts w:cs="Arial"/>
          <w:color w:val="000000"/>
          <w:sz w:val="24"/>
          <w:szCs w:val="24"/>
          <w:lang w:val="sr-Latn-CS" w:eastAsia="ar-SA"/>
        </w:rPr>
        <w:t xml:space="preserve">које заступа </w:t>
      </w:r>
      <w:r w:rsidR="00E3711B" w:rsidRPr="00E85B2E">
        <w:rPr>
          <w:rFonts w:cs="Arial"/>
          <w:color w:val="000000"/>
          <w:sz w:val="24"/>
          <w:szCs w:val="24"/>
          <w:lang w:val="sr-Cyrl-RS" w:eastAsia="ar-SA"/>
        </w:rPr>
        <w:t>ф</w:t>
      </w:r>
      <w:r w:rsidR="00E3711B" w:rsidRPr="00E85B2E">
        <w:rPr>
          <w:rFonts w:cs="Arial"/>
          <w:color w:val="000000"/>
          <w:sz w:val="24"/>
          <w:szCs w:val="24"/>
          <w:lang w:val="sr-Latn-CS" w:eastAsia="ar-SA"/>
        </w:rPr>
        <w:t>инансијски директор Огранка РБ Колубара</w:t>
      </w:r>
      <w:r w:rsidR="00E3711B" w:rsidRPr="00E85B2E">
        <w:rPr>
          <w:rFonts w:cs="Arial"/>
          <w:color w:val="000000"/>
          <w:sz w:val="24"/>
          <w:szCs w:val="24"/>
          <w:lang w:val="sr-Cyrl-RS" w:eastAsia="ar-SA"/>
        </w:rPr>
        <w:t xml:space="preserve"> </w:t>
      </w:r>
      <w:r w:rsidR="00E3711B">
        <w:rPr>
          <w:rFonts w:cs="Arial"/>
          <w:color w:val="000000"/>
          <w:sz w:val="24"/>
          <w:szCs w:val="24"/>
          <w:lang w:val="sr-Cyrl-RS" w:eastAsia="ar-SA"/>
        </w:rPr>
        <w:t>Иван Миловановић</w:t>
      </w:r>
      <w:r w:rsidR="00E3711B" w:rsidRPr="00E85B2E">
        <w:rPr>
          <w:rFonts w:cs="Arial"/>
          <w:color w:val="000000"/>
          <w:sz w:val="24"/>
          <w:szCs w:val="24"/>
          <w:lang w:val="sr-Latn-CS" w:eastAsia="ar-SA"/>
        </w:rPr>
        <w:t xml:space="preserve">, по пуномоћју </w:t>
      </w:r>
      <w:r w:rsidR="00E3711B" w:rsidRPr="00E85B2E">
        <w:rPr>
          <w:rFonts w:cs="Arial"/>
          <w:color w:val="000000"/>
          <w:sz w:val="24"/>
          <w:szCs w:val="24"/>
          <w:lang w:val="sr-Cyrl-RS" w:eastAsia="ar-SA"/>
        </w:rPr>
        <w:t xml:space="preserve">в. д. </w:t>
      </w:r>
      <w:r w:rsidR="00E3711B" w:rsidRPr="00E85B2E">
        <w:rPr>
          <w:rFonts w:cs="Arial"/>
          <w:color w:val="000000"/>
          <w:sz w:val="24"/>
          <w:szCs w:val="24"/>
          <w:lang w:val="sr-Cyrl-CS" w:eastAsia="ar-SA"/>
        </w:rPr>
        <w:t>директора ЈП ЕПС број</w:t>
      </w:r>
      <w:r w:rsidR="00E3711B" w:rsidRPr="00E85B2E">
        <w:rPr>
          <w:rFonts w:cs="Arial"/>
          <w:color w:val="000000"/>
          <w:sz w:val="24"/>
          <w:szCs w:val="24"/>
          <w:lang w:val="sr-Latn-CS" w:eastAsia="ar-SA"/>
        </w:rPr>
        <w:t xml:space="preserve"> </w:t>
      </w:r>
      <w:r w:rsidR="00E3711B" w:rsidRPr="00E85B2E">
        <w:rPr>
          <w:rFonts w:cs="Arial"/>
          <w:color w:val="000000"/>
          <w:sz w:val="24"/>
          <w:szCs w:val="24"/>
          <w:lang w:val="sr-Cyrl-RS" w:eastAsia="ar-SA"/>
        </w:rPr>
        <w:t>12.01.</w:t>
      </w:r>
      <w:r w:rsidR="00E3711B">
        <w:rPr>
          <w:rFonts w:cs="Arial"/>
          <w:color w:val="000000"/>
          <w:sz w:val="24"/>
          <w:szCs w:val="24"/>
          <w:lang w:val="sr-Cyrl-RS" w:eastAsia="ar-SA"/>
        </w:rPr>
        <w:t>181328</w:t>
      </w:r>
      <w:r w:rsidR="00E3711B" w:rsidRPr="00E85B2E">
        <w:rPr>
          <w:rFonts w:cs="Arial"/>
          <w:color w:val="000000"/>
          <w:sz w:val="24"/>
          <w:szCs w:val="24"/>
          <w:lang w:val="sr-Cyrl-RS" w:eastAsia="ar-SA"/>
        </w:rPr>
        <w:t>/1-</w:t>
      </w:r>
      <w:r w:rsidR="00E3711B">
        <w:rPr>
          <w:rFonts w:cs="Arial"/>
          <w:color w:val="000000"/>
          <w:sz w:val="24"/>
          <w:szCs w:val="24"/>
          <w:lang w:val="sr-Cyrl-RS" w:eastAsia="ar-SA"/>
        </w:rPr>
        <w:t>20</w:t>
      </w:r>
      <w:r w:rsidR="00E3711B" w:rsidRPr="00E85B2E">
        <w:rPr>
          <w:rFonts w:cs="Arial"/>
          <w:color w:val="000000"/>
          <w:sz w:val="24"/>
          <w:szCs w:val="24"/>
          <w:lang w:val="sr-Latn-CS" w:eastAsia="ar-SA"/>
        </w:rPr>
        <w:t xml:space="preserve"> од </w:t>
      </w:r>
      <w:r w:rsidR="00E3711B">
        <w:rPr>
          <w:rFonts w:cs="Arial"/>
          <w:color w:val="000000"/>
          <w:sz w:val="24"/>
          <w:szCs w:val="24"/>
          <w:lang w:val="sr-Cyrl-RS" w:eastAsia="ar-SA"/>
        </w:rPr>
        <w:t>01.04.2020</w:t>
      </w:r>
      <w:r w:rsidR="00E3711B" w:rsidRPr="00E85B2E">
        <w:rPr>
          <w:rFonts w:cs="Arial"/>
          <w:color w:val="000000"/>
          <w:sz w:val="24"/>
          <w:szCs w:val="24"/>
          <w:lang w:val="sr-Latn-CS" w:eastAsia="ar-SA"/>
        </w:rPr>
        <w:t>. године</w:t>
      </w:r>
      <w:r w:rsidR="00E3711B" w:rsidRPr="00E85B2E">
        <w:rPr>
          <w:rFonts w:cs="Arial"/>
          <w:color w:val="000000"/>
          <w:sz w:val="24"/>
          <w:szCs w:val="24"/>
          <w:lang w:val="sr-Cyrl-RS" w:eastAsia="ar-SA"/>
        </w:rPr>
        <w:t xml:space="preserve"> </w:t>
      </w:r>
      <w:r w:rsidR="00E3711B" w:rsidRPr="002C729D">
        <w:rPr>
          <w:rFonts w:cs="Arial"/>
          <w:color w:val="000000"/>
          <w:kern w:val="0"/>
          <w:sz w:val="24"/>
          <w:szCs w:val="24"/>
        </w:rPr>
        <w:t xml:space="preserve">(У даљем тексту: Корисник услуга)   </w:t>
      </w:r>
      <w:r w:rsidR="00E3711B" w:rsidRPr="002C729D">
        <w:rPr>
          <w:rFonts w:cs="Arial"/>
          <w:color w:val="000000"/>
          <w:kern w:val="0"/>
          <w:sz w:val="24"/>
          <w:szCs w:val="24"/>
          <w:lang w:val="sr-Cyrl-RS"/>
        </w:rPr>
        <w:t xml:space="preserve">  </w:t>
      </w:r>
      <w:r w:rsidR="00E3711B">
        <w:rPr>
          <w:rFonts w:cs="Arial"/>
          <w:color w:val="000000"/>
          <w:kern w:val="0"/>
          <w:sz w:val="24"/>
          <w:szCs w:val="24"/>
          <w:lang w:val="sr-Cyrl-RS"/>
        </w:rPr>
        <w:t xml:space="preserve"> </w:t>
      </w:r>
    </w:p>
    <w:p w14:paraId="6D6F0273" w14:textId="77777777" w:rsidR="00DF593C" w:rsidRPr="005B0337" w:rsidRDefault="00DF593C" w:rsidP="00DF593C">
      <w:pPr>
        <w:tabs>
          <w:tab w:val="left" w:pos="567"/>
        </w:tabs>
        <w:autoSpaceDE w:val="0"/>
        <w:jc w:val="both"/>
        <w:textAlignment w:val="auto"/>
        <w:rPr>
          <w:rFonts w:cs="Arial"/>
          <w:color w:val="000000"/>
          <w:kern w:val="0"/>
          <w:sz w:val="24"/>
          <w:szCs w:val="24"/>
          <w:lang w:val="sr-Cyrl-RS"/>
        </w:rPr>
      </w:pPr>
      <w:r w:rsidRPr="005B0337">
        <w:rPr>
          <w:rFonts w:cs="Arial"/>
          <w:color w:val="000000"/>
          <w:kern w:val="0"/>
          <w:sz w:val="24"/>
          <w:szCs w:val="24"/>
          <w:lang w:val="sr-Cyrl-RS"/>
        </w:rPr>
        <w:t xml:space="preserve">  </w:t>
      </w:r>
    </w:p>
    <w:p w14:paraId="56BDD5E9" w14:textId="77777777" w:rsidR="00DF593C" w:rsidRPr="005B0337" w:rsidRDefault="00DF593C" w:rsidP="00DF593C">
      <w:pPr>
        <w:tabs>
          <w:tab w:val="left" w:pos="567"/>
        </w:tabs>
        <w:autoSpaceDE w:val="0"/>
        <w:jc w:val="both"/>
        <w:textAlignment w:val="auto"/>
        <w:rPr>
          <w:rFonts w:cs="Arial"/>
          <w:color w:val="000000"/>
          <w:kern w:val="0"/>
          <w:sz w:val="24"/>
          <w:szCs w:val="24"/>
        </w:rPr>
      </w:pPr>
      <w:r w:rsidRPr="005B0337">
        <w:rPr>
          <w:rFonts w:cs="Arial"/>
          <w:color w:val="000000"/>
          <w:kern w:val="0"/>
          <w:sz w:val="24"/>
          <w:szCs w:val="24"/>
          <w:lang w:val="sr-Cyrl-RS"/>
        </w:rPr>
        <w:t xml:space="preserve">    </w:t>
      </w:r>
      <w:r w:rsidRPr="005B0337">
        <w:rPr>
          <w:rFonts w:cs="Arial"/>
          <w:color w:val="000000"/>
          <w:kern w:val="0"/>
          <w:sz w:val="24"/>
          <w:szCs w:val="24"/>
        </w:rPr>
        <w:t>и</w:t>
      </w:r>
    </w:p>
    <w:p w14:paraId="4BC42748" w14:textId="77777777" w:rsidR="00DF593C" w:rsidRPr="005B0337" w:rsidRDefault="00DF593C" w:rsidP="00DF593C">
      <w:pPr>
        <w:tabs>
          <w:tab w:val="left" w:pos="567"/>
        </w:tabs>
        <w:autoSpaceDE w:val="0"/>
        <w:jc w:val="both"/>
        <w:textAlignment w:val="auto"/>
        <w:rPr>
          <w:rFonts w:cs="Arial"/>
          <w:color w:val="000000"/>
          <w:kern w:val="0"/>
          <w:sz w:val="24"/>
          <w:szCs w:val="24"/>
        </w:rPr>
      </w:pPr>
    </w:p>
    <w:p w14:paraId="3F23D49E" w14:textId="77777777" w:rsidR="00DF593C" w:rsidRPr="005B0337" w:rsidRDefault="00DF593C" w:rsidP="00DF593C">
      <w:pPr>
        <w:numPr>
          <w:ilvl w:val="0"/>
          <w:numId w:val="52"/>
        </w:numPr>
        <w:tabs>
          <w:tab w:val="left" w:pos="284"/>
        </w:tabs>
        <w:autoSpaceDE w:val="0"/>
        <w:ind w:left="284" w:hanging="426"/>
        <w:jc w:val="both"/>
        <w:textAlignment w:val="auto"/>
        <w:rPr>
          <w:rFonts w:cs="Arial"/>
          <w:color w:val="000000"/>
          <w:kern w:val="0"/>
          <w:sz w:val="24"/>
          <w:szCs w:val="24"/>
        </w:rPr>
      </w:pPr>
      <w:r w:rsidRPr="005B0337">
        <w:rPr>
          <w:rFonts w:cs="Arial"/>
          <w:color w:val="000000"/>
          <w:kern w:val="0"/>
          <w:sz w:val="24"/>
          <w:szCs w:val="24"/>
        </w:rPr>
        <w:t>_________________ (назив Пружаоца услуг</w:t>
      </w:r>
      <w:r w:rsidRPr="005B0337">
        <w:rPr>
          <w:rFonts w:cs="Arial"/>
          <w:color w:val="000000"/>
          <w:kern w:val="0"/>
          <w:sz w:val="24"/>
          <w:szCs w:val="24"/>
          <w:lang w:val="sr-Cyrl-RS"/>
        </w:rPr>
        <w:t>а</w:t>
      </w:r>
      <w:r w:rsidRPr="005B0337">
        <w:rPr>
          <w:rFonts w:cs="Arial"/>
          <w:color w:val="000000"/>
          <w:kern w:val="0"/>
          <w:sz w:val="24"/>
          <w:szCs w:val="24"/>
        </w:rPr>
        <w:t>) из ________(седиште), ул. ____________(назив улице), бр.____, матични број: ___________, ПИБ: __________,</w:t>
      </w:r>
      <w:r w:rsidRPr="005B0337">
        <w:rPr>
          <w:rFonts w:cs="Arial"/>
          <w:color w:val="000000"/>
          <w:kern w:val="0"/>
          <w:sz w:val="24"/>
          <w:szCs w:val="24"/>
          <w:lang w:val="sr-Cyrl-RS"/>
        </w:rPr>
        <w:t xml:space="preserve"> </w:t>
      </w:r>
      <w:r w:rsidRPr="005B0337">
        <w:rPr>
          <w:rFonts w:cs="Arial"/>
          <w:color w:val="000000"/>
          <w:kern w:val="0"/>
          <w:sz w:val="24"/>
          <w:szCs w:val="24"/>
        </w:rPr>
        <w:t>шифра делатности:</w:t>
      </w:r>
      <w:r w:rsidRPr="005B0337">
        <w:rPr>
          <w:rFonts w:cs="Arial"/>
          <w:color w:val="000000"/>
          <w:kern w:val="0"/>
          <w:sz w:val="24"/>
          <w:szCs w:val="24"/>
          <w:lang w:val="sr-Cyrl-RS"/>
        </w:rPr>
        <w:t xml:space="preserve"> _______,</w:t>
      </w:r>
      <w:r w:rsidRPr="005B0337">
        <w:rPr>
          <w:rFonts w:cs="Arial"/>
          <w:color w:val="000000"/>
          <w:kern w:val="0"/>
          <w:sz w:val="24"/>
          <w:szCs w:val="24"/>
        </w:rPr>
        <w:t xml:space="preserve">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(у даљем тексту: Пружалац услуг</w:t>
      </w:r>
      <w:r w:rsidRPr="005B0337">
        <w:rPr>
          <w:rFonts w:cs="Arial"/>
          <w:color w:val="000000"/>
          <w:kern w:val="0"/>
          <w:sz w:val="24"/>
          <w:szCs w:val="24"/>
          <w:lang w:val="sr-Cyrl-RS"/>
        </w:rPr>
        <w:t>а</w:t>
      </w:r>
      <w:r w:rsidRPr="005B0337">
        <w:rPr>
          <w:rFonts w:cs="Arial"/>
          <w:color w:val="000000"/>
          <w:kern w:val="0"/>
          <w:sz w:val="24"/>
          <w:szCs w:val="24"/>
        </w:rPr>
        <w:t>)</w:t>
      </w:r>
    </w:p>
    <w:p w14:paraId="5CA0749C" w14:textId="77777777" w:rsidR="00DF593C" w:rsidRPr="005B0337" w:rsidRDefault="00DF593C" w:rsidP="00DF593C">
      <w:pPr>
        <w:tabs>
          <w:tab w:val="left" w:pos="284"/>
        </w:tabs>
        <w:autoSpaceDE w:val="0"/>
        <w:ind w:left="-142"/>
        <w:jc w:val="both"/>
        <w:textAlignment w:val="auto"/>
        <w:rPr>
          <w:rFonts w:cs="Arial"/>
          <w:color w:val="000000"/>
          <w:kern w:val="0"/>
          <w:sz w:val="24"/>
          <w:szCs w:val="24"/>
        </w:rPr>
      </w:pPr>
    </w:p>
    <w:p w14:paraId="12A65BE4" w14:textId="77777777" w:rsidR="00DF593C" w:rsidRPr="005B0337" w:rsidRDefault="00DF593C" w:rsidP="00DF593C">
      <w:pPr>
        <w:widowControl/>
        <w:suppressAutoHyphens w:val="0"/>
        <w:autoSpaceDN/>
        <w:ind w:left="360"/>
        <w:contextualSpacing/>
        <w:jc w:val="both"/>
        <w:textAlignment w:val="auto"/>
        <w:rPr>
          <w:rFonts w:cs="Arial"/>
          <w:i/>
          <w:sz w:val="22"/>
          <w:szCs w:val="22"/>
          <w:lang w:val="sr-Cyrl-CS"/>
        </w:rPr>
      </w:pPr>
      <w:r w:rsidRPr="005B0337">
        <w:rPr>
          <w:rFonts w:cs="Arial"/>
          <w:b/>
          <w:i/>
          <w:sz w:val="22"/>
          <w:szCs w:val="22"/>
          <w:lang w:val="sr-Cyrl-CS"/>
        </w:rPr>
        <w:t>- уз ангажовање подизвођача</w:t>
      </w:r>
      <w:r w:rsidRPr="005B0337">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131FFDCB" w14:textId="77777777" w:rsidR="00DF593C" w:rsidRPr="005B0337" w:rsidRDefault="00DF593C" w:rsidP="00DF593C">
      <w:pPr>
        <w:widowControl/>
        <w:suppressAutoHyphens w:val="0"/>
        <w:autoSpaceDN/>
        <w:spacing w:after="200"/>
        <w:ind w:left="360"/>
        <w:contextualSpacing/>
        <w:jc w:val="both"/>
        <w:textAlignment w:val="auto"/>
        <w:rPr>
          <w:rFonts w:cs="Arial"/>
          <w:b/>
          <w:i/>
          <w:sz w:val="22"/>
          <w:szCs w:val="22"/>
          <w:lang w:val="sr-Cyrl-CS"/>
        </w:rPr>
      </w:pPr>
      <w:r w:rsidRPr="005B0337">
        <w:rPr>
          <w:rFonts w:cs="Arial"/>
          <w:b/>
          <w:i/>
          <w:sz w:val="22"/>
          <w:szCs w:val="22"/>
        </w:rPr>
        <w:t>- са учесницима у заједничкој понуди</w:t>
      </w:r>
      <w:r w:rsidRPr="005B0337">
        <w:rPr>
          <w:rFonts w:cs="Arial"/>
          <w:i/>
          <w:sz w:val="22"/>
          <w:szCs w:val="22"/>
        </w:rPr>
        <w:t>:</w:t>
      </w:r>
      <w:r w:rsidRPr="005B0337">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4D57FE8E" w14:textId="77777777" w:rsidR="00DF593C" w:rsidRPr="005B0337" w:rsidRDefault="00DF593C" w:rsidP="00DF593C">
      <w:pPr>
        <w:tabs>
          <w:tab w:val="left" w:pos="567"/>
        </w:tabs>
        <w:autoSpaceDE w:val="0"/>
        <w:jc w:val="both"/>
        <w:textAlignment w:val="auto"/>
        <w:rPr>
          <w:rFonts w:cs="Arial"/>
          <w:color w:val="000000"/>
          <w:kern w:val="0"/>
          <w:sz w:val="22"/>
          <w:szCs w:val="22"/>
        </w:rPr>
      </w:pPr>
      <w:r w:rsidRPr="005B0337">
        <w:rPr>
          <w:rFonts w:cs="Arial"/>
          <w:color w:val="000000"/>
          <w:kern w:val="0"/>
          <w:sz w:val="22"/>
          <w:szCs w:val="22"/>
        </w:rPr>
        <w:t>(у даљем тексту заједно: Уговорне стране)</w:t>
      </w:r>
      <w:r w:rsidRPr="005B0337">
        <w:rPr>
          <w:rFonts w:cs="Arial"/>
          <w:color w:val="000000"/>
          <w:kern w:val="0"/>
          <w:sz w:val="22"/>
          <w:szCs w:val="22"/>
        </w:rPr>
        <w:tab/>
      </w:r>
    </w:p>
    <w:p w14:paraId="43CD7510" w14:textId="77777777" w:rsidR="00DF593C" w:rsidRPr="005B0337" w:rsidRDefault="00DF593C" w:rsidP="00DF593C">
      <w:pPr>
        <w:tabs>
          <w:tab w:val="left" w:pos="567"/>
        </w:tabs>
        <w:autoSpaceDE w:val="0"/>
        <w:jc w:val="both"/>
        <w:textAlignment w:val="auto"/>
        <w:rPr>
          <w:rFonts w:cs="Arial"/>
          <w:color w:val="000000"/>
          <w:kern w:val="0"/>
          <w:sz w:val="22"/>
          <w:szCs w:val="22"/>
        </w:rPr>
      </w:pPr>
      <w:r w:rsidRPr="005B0337">
        <w:rPr>
          <w:rFonts w:cs="Arial"/>
          <w:color w:val="000000"/>
          <w:kern w:val="0"/>
          <w:sz w:val="22"/>
          <w:szCs w:val="22"/>
        </w:rPr>
        <w:t>закључиле су:</w:t>
      </w:r>
    </w:p>
    <w:p w14:paraId="3C10BABC" w14:textId="77777777" w:rsidR="00DF593C" w:rsidRPr="005B0337" w:rsidRDefault="00DF593C" w:rsidP="00DF593C">
      <w:pPr>
        <w:pStyle w:val="KDParagraf"/>
        <w:spacing w:before="0"/>
        <w:rPr>
          <w:rFonts w:ascii="Arial" w:hAnsi="Arial" w:cs="Arial"/>
        </w:rPr>
      </w:pPr>
    </w:p>
    <w:p w14:paraId="68D8828E" w14:textId="77777777" w:rsidR="00DF593C" w:rsidRPr="005B0337" w:rsidRDefault="00DF593C" w:rsidP="00DF593C">
      <w:pPr>
        <w:pStyle w:val="KDParagraf"/>
        <w:spacing w:before="0"/>
        <w:rPr>
          <w:rFonts w:ascii="Arial" w:hAnsi="Arial" w:cs="Arial"/>
        </w:rPr>
      </w:pPr>
      <w:r w:rsidRPr="005B0337">
        <w:rPr>
          <w:rFonts w:ascii="Arial" w:hAnsi="Arial" w:cs="Arial"/>
          <w:b/>
        </w:rPr>
        <w:t xml:space="preserve">                                      УГОВОР О ПРУЖАЊУ УСЛУГА</w:t>
      </w:r>
    </w:p>
    <w:p w14:paraId="6C885681" w14:textId="5BF83947" w:rsidR="004A7674" w:rsidRPr="005B0337" w:rsidRDefault="004A7674" w:rsidP="00DF593C">
      <w:pPr>
        <w:tabs>
          <w:tab w:val="left" w:pos="284"/>
        </w:tabs>
        <w:autoSpaceDE w:val="0"/>
        <w:jc w:val="both"/>
        <w:textAlignment w:val="auto"/>
        <w:rPr>
          <w:rFonts w:cs="Arial"/>
        </w:rPr>
      </w:pPr>
    </w:p>
    <w:p w14:paraId="456B8C52" w14:textId="77777777" w:rsidR="004A7674" w:rsidRPr="005B0337" w:rsidRDefault="004A7674" w:rsidP="004A7674">
      <w:pPr>
        <w:pStyle w:val="KDParagraf"/>
        <w:spacing w:before="0"/>
        <w:rPr>
          <w:rFonts w:ascii="Arial" w:hAnsi="Arial" w:cs="Arial"/>
          <w:b/>
        </w:rPr>
      </w:pPr>
      <w:r w:rsidRPr="005B0337">
        <w:rPr>
          <w:rFonts w:ascii="Arial" w:hAnsi="Arial" w:cs="Arial"/>
          <w:b/>
        </w:rPr>
        <w:t>УВОДНЕ ОДРЕДБЕ</w:t>
      </w:r>
    </w:p>
    <w:p w14:paraId="49F31090" w14:textId="77777777" w:rsidR="004A7674" w:rsidRPr="005B0337" w:rsidRDefault="004A7674" w:rsidP="004A7674">
      <w:pPr>
        <w:pStyle w:val="KDParagraf"/>
        <w:spacing w:before="0"/>
        <w:rPr>
          <w:rFonts w:ascii="Arial" w:hAnsi="Arial" w:cs="Arial"/>
        </w:rPr>
      </w:pPr>
    </w:p>
    <w:p w14:paraId="0CCF37F0" w14:textId="77777777" w:rsidR="004A7674" w:rsidRPr="005B0337" w:rsidRDefault="004A7674" w:rsidP="004A7674">
      <w:pPr>
        <w:pStyle w:val="KDParagraf"/>
        <w:spacing w:before="0"/>
        <w:rPr>
          <w:rFonts w:ascii="Arial" w:hAnsi="Arial" w:cs="Arial"/>
        </w:rPr>
      </w:pPr>
      <w:r w:rsidRPr="005B0337">
        <w:rPr>
          <w:rFonts w:ascii="Arial" w:hAnsi="Arial" w:cs="Arial"/>
        </w:rPr>
        <w:t xml:space="preserve">Уговорне стране </w:t>
      </w:r>
      <w:r w:rsidR="004C392E" w:rsidRPr="005B0337">
        <w:rPr>
          <w:rFonts w:ascii="Arial" w:hAnsi="Arial" w:cs="Arial"/>
          <w:lang w:val="sr-Cyrl-RS"/>
        </w:rPr>
        <w:t xml:space="preserve">сагласно </w:t>
      </w:r>
      <w:r w:rsidRPr="005B0337">
        <w:rPr>
          <w:rFonts w:ascii="Arial" w:hAnsi="Arial" w:cs="Arial"/>
        </w:rPr>
        <w:t xml:space="preserve">констатују:  </w:t>
      </w:r>
    </w:p>
    <w:p w14:paraId="04A19A94" w14:textId="77777777" w:rsidR="004A7674" w:rsidRPr="005B0337" w:rsidRDefault="004A7674" w:rsidP="00AA19EE">
      <w:pPr>
        <w:pStyle w:val="KDParagraf"/>
        <w:tabs>
          <w:tab w:val="clear" w:pos="567"/>
          <w:tab w:val="left" w:pos="284"/>
        </w:tabs>
        <w:spacing w:before="0"/>
        <w:rPr>
          <w:rFonts w:ascii="Arial" w:hAnsi="Arial" w:cs="Arial"/>
        </w:rPr>
      </w:pPr>
      <w:r w:rsidRPr="005B0337">
        <w:rPr>
          <w:rFonts w:ascii="Arial" w:hAnsi="Arial" w:cs="Arial"/>
        </w:rPr>
        <w:t>•</w:t>
      </w:r>
      <w:r w:rsidRPr="005B0337">
        <w:rPr>
          <w:rFonts w:ascii="Arial" w:hAnsi="Arial" w:cs="Arial"/>
        </w:rPr>
        <w:tab/>
        <w:t xml:space="preserve">да је Наручилац – Огранак РБ Колубара, Светог Саве број 1, Лазаревац (у даљем тексту: Корисник услуга)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услуга </w:t>
      </w:r>
    </w:p>
    <w:p w14:paraId="46B3CF92" w14:textId="7F28C50C" w:rsidR="004A7674" w:rsidRPr="00D367A5" w:rsidRDefault="004A7674" w:rsidP="00AA19EE">
      <w:pPr>
        <w:jc w:val="both"/>
        <w:rPr>
          <w:lang w:val="sr-Cyrl-CS"/>
        </w:rPr>
      </w:pPr>
      <w:r w:rsidRPr="005B0337">
        <w:t>„</w:t>
      </w:r>
      <w:r w:rsidR="005B0337" w:rsidRPr="005B0337">
        <w:rPr>
          <w:lang w:val="sr-Cyrl-CS"/>
        </w:rPr>
        <w:t xml:space="preserve">ОДРЖАВАЊЕ ЛАБОРАТОРИЈЕ ЗА ЗЖС (МЕЂУЛАБОРАТОРИЈСКА МЕРЕЊА, ПТ ШЕМА, ПОТРОШНИ МАТЕРИЈАЛ, СЕРВИСИРАЊЕ, ЕТАЛОНИРАЊЕ, </w:t>
      </w:r>
      <w:r w:rsidR="005B0337" w:rsidRPr="00AA19EE">
        <w:rPr>
          <w:sz w:val="24"/>
          <w:szCs w:val="24"/>
        </w:rPr>
        <w:t>ОБУКЕ, АТС)</w:t>
      </w:r>
      <w:r w:rsidRPr="00AA19EE">
        <w:rPr>
          <w:sz w:val="24"/>
          <w:szCs w:val="24"/>
        </w:rPr>
        <w:t xml:space="preserve">“, број јавне набавке: </w:t>
      </w:r>
      <w:r w:rsidR="008A3CCA" w:rsidRPr="00AA19EE">
        <w:rPr>
          <w:sz w:val="24"/>
          <w:szCs w:val="24"/>
        </w:rPr>
        <w:t xml:space="preserve">ЈН/4000/0849/2020, ЈАНА БРОЈ 1395/2020 </w:t>
      </w:r>
      <w:r w:rsidRPr="00AA19EE">
        <w:rPr>
          <w:sz w:val="24"/>
          <w:szCs w:val="24"/>
        </w:rPr>
        <w:t xml:space="preserve">.  </w:t>
      </w:r>
    </w:p>
    <w:p w14:paraId="5CFC6E83" w14:textId="65F42E57" w:rsidR="000B5579" w:rsidRPr="00AA19EE" w:rsidRDefault="004A7674" w:rsidP="00AA19EE">
      <w:pPr>
        <w:jc w:val="both"/>
        <w:rPr>
          <w:sz w:val="24"/>
          <w:szCs w:val="24"/>
        </w:rPr>
      </w:pPr>
      <w:r w:rsidRPr="00AA19EE">
        <w:rPr>
          <w:sz w:val="24"/>
          <w:szCs w:val="24"/>
        </w:rPr>
        <w:t>•</w:t>
      </w:r>
      <w:r w:rsidRPr="00AA19EE">
        <w:rPr>
          <w:sz w:val="24"/>
          <w:szCs w:val="24"/>
        </w:rPr>
        <w:tab/>
        <w:t>да је позив за подношење понуда у вези предметне јавне набавке објављен на Порталу јавних набавки,</w:t>
      </w:r>
      <w:r w:rsidR="002D754F" w:rsidRPr="00AA19EE">
        <w:rPr>
          <w:sz w:val="24"/>
          <w:szCs w:val="24"/>
        </w:rPr>
        <w:t xml:space="preserve"> на Порталу службених гласила РС и база прописа</w:t>
      </w:r>
      <w:r w:rsidR="004C392E" w:rsidRPr="00AA19EE">
        <w:rPr>
          <w:sz w:val="24"/>
          <w:szCs w:val="24"/>
        </w:rPr>
        <w:t xml:space="preserve"> </w:t>
      </w:r>
      <w:r w:rsidRPr="00AA19EE">
        <w:rPr>
          <w:sz w:val="24"/>
          <w:szCs w:val="24"/>
        </w:rPr>
        <w:t>дана ______ 20</w:t>
      </w:r>
      <w:r w:rsidR="00E3711B" w:rsidRPr="00AA19EE">
        <w:rPr>
          <w:sz w:val="24"/>
          <w:szCs w:val="24"/>
        </w:rPr>
        <w:t>20</w:t>
      </w:r>
      <w:r w:rsidRPr="00AA19EE">
        <w:rPr>
          <w:sz w:val="24"/>
          <w:szCs w:val="24"/>
        </w:rPr>
        <w:t>. године, као и на интернет страници Корисника услуга;</w:t>
      </w:r>
    </w:p>
    <w:p w14:paraId="51C1E9E9" w14:textId="13849802" w:rsidR="004A7674" w:rsidRPr="00AA19EE" w:rsidRDefault="004A7674" w:rsidP="00AA19EE">
      <w:pPr>
        <w:jc w:val="both"/>
        <w:rPr>
          <w:sz w:val="24"/>
          <w:szCs w:val="24"/>
        </w:rPr>
      </w:pPr>
      <w:r w:rsidRPr="00AA19EE">
        <w:rPr>
          <w:sz w:val="24"/>
          <w:szCs w:val="24"/>
        </w:rPr>
        <w:t>•</w:t>
      </w:r>
      <w:r w:rsidRPr="00AA19EE">
        <w:rPr>
          <w:sz w:val="24"/>
          <w:szCs w:val="24"/>
        </w:rPr>
        <w:tab/>
        <w:t>да понуда Пружаоца услуга број _____ од _______ 20</w:t>
      </w:r>
      <w:r w:rsidR="00E3711B" w:rsidRPr="00AA19EE">
        <w:rPr>
          <w:sz w:val="24"/>
          <w:szCs w:val="24"/>
        </w:rPr>
        <w:t>20</w:t>
      </w:r>
      <w:r w:rsidRPr="00AA19EE">
        <w:rPr>
          <w:sz w:val="24"/>
          <w:szCs w:val="24"/>
        </w:rPr>
        <w:t xml:space="preserve">. </w:t>
      </w:r>
      <w:r w:rsidR="00E77229" w:rsidRPr="00AA19EE">
        <w:rPr>
          <w:sz w:val="24"/>
          <w:szCs w:val="24"/>
        </w:rPr>
        <w:t>г</w:t>
      </w:r>
      <w:r w:rsidRPr="00AA19EE">
        <w:rPr>
          <w:sz w:val="24"/>
          <w:szCs w:val="24"/>
        </w:rPr>
        <w:t>одине</w:t>
      </w:r>
      <w:r w:rsidR="00E77229" w:rsidRPr="00AA19EE">
        <w:rPr>
          <w:sz w:val="24"/>
          <w:szCs w:val="24"/>
        </w:rPr>
        <w:t>,</w:t>
      </w:r>
      <w:r w:rsidRPr="00AA19EE">
        <w:rPr>
          <w:sz w:val="24"/>
          <w:szCs w:val="24"/>
        </w:rPr>
        <w:t xml:space="preserve"> у отвореном поступку за ЈН број </w:t>
      </w:r>
      <w:r w:rsidR="008A3CCA" w:rsidRPr="00AA19EE">
        <w:rPr>
          <w:sz w:val="24"/>
          <w:szCs w:val="24"/>
        </w:rPr>
        <w:t xml:space="preserve">ЈН/4000/0849/2020, ЈАНА БРОЈ 1395/2020 </w:t>
      </w:r>
      <w:r w:rsidRPr="00AA19EE">
        <w:rPr>
          <w:sz w:val="24"/>
          <w:szCs w:val="24"/>
        </w:rPr>
        <w:t>, која је заведена код Корисника услуга под бројем ______ од _____.20</w:t>
      </w:r>
      <w:r w:rsidR="00E3711B" w:rsidRPr="00AA19EE">
        <w:rPr>
          <w:sz w:val="24"/>
          <w:szCs w:val="24"/>
        </w:rPr>
        <w:t>20</w:t>
      </w:r>
      <w:r w:rsidRPr="00AA19EE">
        <w:rPr>
          <w:sz w:val="24"/>
          <w:szCs w:val="24"/>
        </w:rPr>
        <w:t xml:space="preserve">. године, у потпуности одговара захтеву Корисника услуга из позива за подношење понуда и </w:t>
      </w:r>
      <w:r w:rsidRPr="00AA19EE">
        <w:rPr>
          <w:sz w:val="24"/>
          <w:szCs w:val="24"/>
        </w:rPr>
        <w:lastRenderedPageBreak/>
        <w:t xml:space="preserve">конкурсне документације; </w:t>
      </w:r>
    </w:p>
    <w:p w14:paraId="173771E1" w14:textId="66E70F77" w:rsidR="004A7674" w:rsidRPr="00AA19EE" w:rsidRDefault="004A7674" w:rsidP="00AA19EE">
      <w:pPr>
        <w:jc w:val="both"/>
        <w:rPr>
          <w:sz w:val="24"/>
          <w:szCs w:val="24"/>
        </w:rPr>
      </w:pPr>
      <w:r w:rsidRPr="00AA19EE">
        <w:rPr>
          <w:sz w:val="24"/>
          <w:szCs w:val="24"/>
        </w:rPr>
        <w:t>•</w:t>
      </w:r>
      <w:r w:rsidRPr="00AA19EE">
        <w:rPr>
          <w:sz w:val="24"/>
          <w:szCs w:val="24"/>
        </w:rPr>
        <w:tab/>
        <w:t>да је Корисник услуга, на основу понуде Пружаоца услуга и Одлуке о додели Уговора број ________ од ________ 20</w:t>
      </w:r>
      <w:r w:rsidR="00E3711B" w:rsidRPr="00AA19EE">
        <w:rPr>
          <w:sz w:val="24"/>
          <w:szCs w:val="24"/>
        </w:rPr>
        <w:t>20</w:t>
      </w:r>
      <w:r w:rsidRPr="00AA19EE">
        <w:rPr>
          <w:sz w:val="24"/>
          <w:szCs w:val="24"/>
        </w:rPr>
        <w:t>. године, изабрао Пружаоца услуга за реализацију услуга: „</w:t>
      </w:r>
      <w:r w:rsidR="00E3711B" w:rsidRPr="00AA19EE">
        <w:rPr>
          <w:sz w:val="24"/>
          <w:szCs w:val="24"/>
        </w:rPr>
        <w:t>Одржавање лабораторије за ЗЖС (међулабораторијска мерења, ПТ шема, потрошни материјал, сервисирање, еталонирање, обуке, АТС)</w:t>
      </w:r>
      <w:r w:rsidRPr="00AA19EE">
        <w:rPr>
          <w:sz w:val="24"/>
          <w:szCs w:val="24"/>
        </w:rPr>
        <w:t>, јавна</w:t>
      </w:r>
      <w:r w:rsidR="00D31669" w:rsidRPr="00AA19EE">
        <w:rPr>
          <w:sz w:val="24"/>
          <w:szCs w:val="24"/>
        </w:rPr>
        <w:t xml:space="preserve"> набавка број </w:t>
      </w:r>
      <w:r w:rsidR="008A3CCA" w:rsidRPr="00AA19EE">
        <w:rPr>
          <w:sz w:val="24"/>
          <w:szCs w:val="24"/>
        </w:rPr>
        <w:t xml:space="preserve">ЈН/4000/0849/2020, ЈАНА БРОЈ 1395/2020 </w:t>
      </w:r>
      <w:r w:rsidRPr="00AA19EE">
        <w:rPr>
          <w:sz w:val="24"/>
          <w:szCs w:val="24"/>
        </w:rPr>
        <w:t xml:space="preserve">.   </w:t>
      </w:r>
    </w:p>
    <w:p w14:paraId="022956AC" w14:textId="77777777" w:rsidR="00A40A73" w:rsidRPr="00AA19EE" w:rsidRDefault="00A40A73" w:rsidP="00AA19EE">
      <w:pPr>
        <w:jc w:val="both"/>
        <w:rPr>
          <w:sz w:val="24"/>
          <w:szCs w:val="24"/>
        </w:rPr>
      </w:pPr>
    </w:p>
    <w:p w14:paraId="474241BB" w14:textId="77777777" w:rsidR="004A7674" w:rsidRPr="00AA19EE" w:rsidRDefault="004A7674" w:rsidP="00AA19EE">
      <w:pPr>
        <w:jc w:val="center"/>
        <w:rPr>
          <w:b/>
          <w:sz w:val="24"/>
          <w:szCs w:val="24"/>
        </w:rPr>
      </w:pPr>
      <w:r w:rsidRPr="00AA19EE">
        <w:rPr>
          <w:b/>
          <w:sz w:val="24"/>
          <w:szCs w:val="24"/>
        </w:rPr>
        <w:t>ПРЕДМЕТ УГОВОРА</w:t>
      </w:r>
    </w:p>
    <w:p w14:paraId="53E08A42" w14:textId="77777777" w:rsidR="004A7674" w:rsidRPr="00AA19EE" w:rsidRDefault="004A7674" w:rsidP="00AA19EE">
      <w:pPr>
        <w:jc w:val="both"/>
        <w:rPr>
          <w:sz w:val="24"/>
          <w:szCs w:val="24"/>
        </w:rPr>
      </w:pPr>
    </w:p>
    <w:p w14:paraId="6824F252" w14:textId="496543B0" w:rsidR="004A7674" w:rsidRPr="00AA19EE" w:rsidRDefault="004A7674" w:rsidP="00AA19EE">
      <w:pPr>
        <w:jc w:val="center"/>
        <w:rPr>
          <w:sz w:val="24"/>
          <w:szCs w:val="24"/>
        </w:rPr>
      </w:pPr>
      <w:r w:rsidRPr="00AA19EE">
        <w:rPr>
          <w:sz w:val="24"/>
          <w:szCs w:val="24"/>
        </w:rPr>
        <w:t>Члан 1.</w:t>
      </w:r>
    </w:p>
    <w:p w14:paraId="4CE29C51" w14:textId="77777777" w:rsidR="00D31669" w:rsidRPr="00AA19EE" w:rsidRDefault="00D31669" w:rsidP="00AA19EE">
      <w:pPr>
        <w:jc w:val="both"/>
        <w:rPr>
          <w:sz w:val="24"/>
          <w:szCs w:val="24"/>
        </w:rPr>
      </w:pPr>
    </w:p>
    <w:p w14:paraId="6C7126A7" w14:textId="5A1C5492" w:rsidR="004A7674" w:rsidRPr="00AA19EE" w:rsidRDefault="004A7674" w:rsidP="00AA19EE">
      <w:pPr>
        <w:jc w:val="both"/>
        <w:rPr>
          <w:sz w:val="24"/>
          <w:szCs w:val="24"/>
        </w:rPr>
      </w:pPr>
      <w:r w:rsidRPr="00AA19EE">
        <w:rPr>
          <w:sz w:val="24"/>
          <w:szCs w:val="24"/>
        </w:rPr>
        <w:t>Предмет овог Уговора о пружању услуга је: „</w:t>
      </w:r>
      <w:r w:rsidR="00C3326D" w:rsidRPr="00AA19EE">
        <w:rPr>
          <w:sz w:val="24"/>
          <w:szCs w:val="24"/>
        </w:rPr>
        <w:t xml:space="preserve">Одржавање лабораторије за ЗЖС (међулабораторијска мерења, ПТ шема, потрошни материјал, сервисирање, еталонирање, обуке, АТС)“ </w:t>
      </w:r>
      <w:r w:rsidRPr="00AA19EE">
        <w:rPr>
          <w:sz w:val="24"/>
          <w:szCs w:val="24"/>
        </w:rPr>
        <w:t xml:space="preserve">(у даљем тексту: Услуга), </w:t>
      </w:r>
      <w:r w:rsidR="00CE7253" w:rsidRPr="00AA19EE">
        <w:rPr>
          <w:sz w:val="24"/>
          <w:szCs w:val="24"/>
        </w:rPr>
        <w:t xml:space="preserve">у свему према захтевима и условима конкурсне документације Корисника услуга, прихваћене техничке спецификације и понуде Пружаоца услуга, који као прилози чине саставни део овог Уговора.      </w:t>
      </w:r>
    </w:p>
    <w:p w14:paraId="2175C4AB" w14:textId="390CDB68" w:rsidR="00CD730F" w:rsidRPr="00AA19EE" w:rsidRDefault="004A7674" w:rsidP="00AA19EE">
      <w:pPr>
        <w:jc w:val="both"/>
        <w:rPr>
          <w:sz w:val="24"/>
          <w:szCs w:val="24"/>
        </w:rPr>
      </w:pPr>
      <w:r w:rsidRPr="00AA19EE">
        <w:rPr>
          <w:sz w:val="24"/>
          <w:szCs w:val="24"/>
        </w:rPr>
        <w:t xml:space="preserve"> </w:t>
      </w:r>
    </w:p>
    <w:p w14:paraId="21A544C5" w14:textId="77777777" w:rsidR="004A7674" w:rsidRPr="00AA19EE" w:rsidRDefault="004A7674" w:rsidP="00AA19EE">
      <w:pPr>
        <w:jc w:val="center"/>
        <w:rPr>
          <w:b/>
          <w:sz w:val="24"/>
          <w:szCs w:val="24"/>
        </w:rPr>
      </w:pPr>
      <w:r w:rsidRPr="00AA19EE">
        <w:rPr>
          <w:b/>
          <w:sz w:val="24"/>
          <w:szCs w:val="24"/>
        </w:rPr>
        <w:t>ЦЕНА</w:t>
      </w:r>
    </w:p>
    <w:p w14:paraId="5C4BEB78" w14:textId="77777777" w:rsidR="004A7674" w:rsidRPr="00AA19EE" w:rsidRDefault="004A7674" w:rsidP="00AA19EE">
      <w:pPr>
        <w:jc w:val="center"/>
        <w:rPr>
          <w:b/>
          <w:sz w:val="24"/>
          <w:szCs w:val="24"/>
        </w:rPr>
      </w:pPr>
    </w:p>
    <w:p w14:paraId="67953362" w14:textId="77777777" w:rsidR="004A7674" w:rsidRPr="00AA19EE" w:rsidRDefault="004A7674" w:rsidP="00AA19EE">
      <w:pPr>
        <w:jc w:val="center"/>
        <w:rPr>
          <w:b/>
          <w:sz w:val="24"/>
          <w:szCs w:val="24"/>
        </w:rPr>
      </w:pPr>
      <w:r w:rsidRPr="00AA19EE">
        <w:rPr>
          <w:b/>
          <w:sz w:val="24"/>
          <w:szCs w:val="24"/>
        </w:rPr>
        <w:t>Члан 2.</w:t>
      </w:r>
    </w:p>
    <w:p w14:paraId="61E119CE" w14:textId="77777777" w:rsidR="004A7674" w:rsidRPr="00AA19EE" w:rsidRDefault="004A7674" w:rsidP="00AA19EE">
      <w:pPr>
        <w:jc w:val="both"/>
        <w:rPr>
          <w:sz w:val="24"/>
          <w:szCs w:val="24"/>
        </w:rPr>
      </w:pPr>
    </w:p>
    <w:p w14:paraId="6A430523" w14:textId="67C396AA" w:rsidR="00687305" w:rsidRPr="00AA19EE" w:rsidRDefault="00687305" w:rsidP="00AA19EE">
      <w:pPr>
        <w:jc w:val="both"/>
        <w:rPr>
          <w:rFonts w:eastAsia="Arial Unicode MS"/>
          <w:sz w:val="24"/>
          <w:szCs w:val="24"/>
        </w:rPr>
      </w:pPr>
      <w:r w:rsidRPr="00AA19EE">
        <w:rPr>
          <w:rFonts w:eastAsia="Arial Unicode MS"/>
          <w:sz w:val="24"/>
          <w:szCs w:val="24"/>
        </w:rPr>
        <w:t xml:space="preserve">Укупна уговорена вредност услуга из члана 2. овог Уговора износи: ___________ (словима: ________________________) динара без пореза на додату вредност. </w:t>
      </w:r>
    </w:p>
    <w:p w14:paraId="13A7E08F" w14:textId="0A293781" w:rsidR="004A7674" w:rsidRPr="00AA19EE" w:rsidRDefault="004A7674" w:rsidP="00AA19EE">
      <w:pPr>
        <w:jc w:val="both"/>
        <w:rPr>
          <w:sz w:val="24"/>
          <w:szCs w:val="24"/>
        </w:rPr>
      </w:pPr>
    </w:p>
    <w:p w14:paraId="09D0FF28" w14:textId="77777777" w:rsidR="004A7674" w:rsidRPr="00AA19EE" w:rsidRDefault="004A7674" w:rsidP="00AA19EE">
      <w:pPr>
        <w:jc w:val="both"/>
        <w:rPr>
          <w:sz w:val="24"/>
          <w:szCs w:val="24"/>
        </w:rPr>
      </w:pPr>
    </w:p>
    <w:p w14:paraId="31D95B14" w14:textId="77777777" w:rsidR="004A7674" w:rsidRPr="00AA19EE" w:rsidRDefault="004A7674" w:rsidP="00AA19EE">
      <w:pPr>
        <w:jc w:val="both"/>
        <w:rPr>
          <w:sz w:val="24"/>
          <w:szCs w:val="24"/>
        </w:rPr>
      </w:pPr>
      <w:r w:rsidRPr="00AA19EE">
        <w:rPr>
          <w:sz w:val="24"/>
          <w:szCs w:val="24"/>
        </w:rPr>
        <w:t>На цену Услуге из става 1. овог члана, обрачунава се припадајући порез на додату вредност, у складу са прописима Републике Србије.</w:t>
      </w:r>
    </w:p>
    <w:p w14:paraId="7A87D4EB" w14:textId="34E88B06" w:rsidR="004A7674" w:rsidRPr="00AA19EE" w:rsidRDefault="004A7674" w:rsidP="00AA19EE">
      <w:pPr>
        <w:jc w:val="both"/>
        <w:rPr>
          <w:sz w:val="24"/>
          <w:szCs w:val="24"/>
        </w:rPr>
      </w:pPr>
      <w:r w:rsidRPr="00AA19EE">
        <w:rPr>
          <w:sz w:val="24"/>
          <w:szCs w:val="24"/>
        </w:rPr>
        <w:t>У цену су урачунати сви трошкови везани за реализацију Услуге.</w:t>
      </w:r>
    </w:p>
    <w:p w14:paraId="48004696" w14:textId="77777777" w:rsidR="004A7674" w:rsidRPr="00AA19EE" w:rsidRDefault="004A7674" w:rsidP="00AA19EE">
      <w:pPr>
        <w:jc w:val="both"/>
        <w:rPr>
          <w:sz w:val="24"/>
          <w:szCs w:val="24"/>
        </w:rPr>
      </w:pPr>
      <w:r w:rsidRPr="00AA19EE">
        <w:rPr>
          <w:sz w:val="24"/>
          <w:szCs w:val="24"/>
        </w:rPr>
        <w:t xml:space="preserve">Јединичне цене из усвојене понуде су фиксне и не могу се мењати. </w:t>
      </w:r>
    </w:p>
    <w:p w14:paraId="22372A15" w14:textId="5DA5F08B" w:rsidR="004A7674" w:rsidRPr="00AA19EE" w:rsidRDefault="004A7674" w:rsidP="00AA19EE">
      <w:pPr>
        <w:jc w:val="both"/>
        <w:rPr>
          <w:sz w:val="24"/>
          <w:szCs w:val="24"/>
        </w:rPr>
      </w:pPr>
    </w:p>
    <w:p w14:paraId="4209F6E9" w14:textId="77777777" w:rsidR="000B3BE7" w:rsidRPr="00AA19EE" w:rsidRDefault="000B3BE7" w:rsidP="00AA19EE">
      <w:pPr>
        <w:jc w:val="both"/>
        <w:rPr>
          <w:sz w:val="24"/>
          <w:szCs w:val="24"/>
        </w:rPr>
      </w:pPr>
    </w:p>
    <w:p w14:paraId="3956261F" w14:textId="77777777" w:rsidR="004A7674" w:rsidRPr="00AA19EE" w:rsidRDefault="004A7674" w:rsidP="00AA19EE">
      <w:pPr>
        <w:jc w:val="center"/>
        <w:rPr>
          <w:b/>
          <w:sz w:val="24"/>
          <w:szCs w:val="24"/>
        </w:rPr>
      </w:pPr>
      <w:r w:rsidRPr="00AA19EE">
        <w:rPr>
          <w:b/>
          <w:sz w:val="24"/>
          <w:szCs w:val="24"/>
        </w:rPr>
        <w:t>НАЧИН ПЛАЋАЊА</w:t>
      </w:r>
    </w:p>
    <w:p w14:paraId="39013978" w14:textId="77777777" w:rsidR="004A7674" w:rsidRPr="00AA19EE" w:rsidRDefault="004A7674" w:rsidP="00AA19EE">
      <w:pPr>
        <w:jc w:val="center"/>
        <w:rPr>
          <w:b/>
          <w:sz w:val="24"/>
          <w:szCs w:val="24"/>
        </w:rPr>
      </w:pPr>
    </w:p>
    <w:p w14:paraId="7F0691FF" w14:textId="77777777" w:rsidR="004A7674" w:rsidRPr="00AA19EE" w:rsidRDefault="004A7674" w:rsidP="00AA19EE">
      <w:pPr>
        <w:jc w:val="center"/>
        <w:rPr>
          <w:b/>
          <w:sz w:val="24"/>
          <w:szCs w:val="24"/>
        </w:rPr>
      </w:pPr>
      <w:r w:rsidRPr="00AA19EE">
        <w:rPr>
          <w:b/>
          <w:sz w:val="24"/>
          <w:szCs w:val="24"/>
        </w:rPr>
        <w:t>Члан 3.</w:t>
      </w:r>
    </w:p>
    <w:p w14:paraId="3A1BE8EF" w14:textId="77777777" w:rsidR="004A7674" w:rsidRPr="00AA19EE" w:rsidRDefault="004A7674" w:rsidP="00AA19EE">
      <w:pPr>
        <w:jc w:val="both"/>
        <w:rPr>
          <w:sz w:val="24"/>
          <w:szCs w:val="24"/>
        </w:rPr>
      </w:pPr>
    </w:p>
    <w:p w14:paraId="08102C1F" w14:textId="64505D7A" w:rsidR="004A7674" w:rsidRPr="0047153C" w:rsidRDefault="004A7674" w:rsidP="004A7674">
      <w:pPr>
        <w:jc w:val="both"/>
        <w:rPr>
          <w:sz w:val="24"/>
          <w:szCs w:val="24"/>
        </w:rPr>
      </w:pPr>
      <w:r w:rsidRPr="00AA19EE">
        <w:rPr>
          <w:sz w:val="24"/>
          <w:szCs w:val="24"/>
        </w:rPr>
        <w:t xml:space="preserve">Уговорне стране су сагласне да се плаћање предметних услуга врши по испостављању рачуна Пружаоца услуга о извршеним услугама, у року који не може бити дужи од 45 дана од дана пријема исправног рачуна на писарницу Корисника услуга, а на основу Записника о </w:t>
      </w:r>
      <w:r w:rsidR="00F53270" w:rsidRPr="00AA19EE">
        <w:rPr>
          <w:sz w:val="24"/>
          <w:szCs w:val="24"/>
        </w:rPr>
        <w:t>пруженим</w:t>
      </w:r>
      <w:r w:rsidRPr="00AA19EE">
        <w:rPr>
          <w:sz w:val="24"/>
          <w:szCs w:val="24"/>
        </w:rPr>
        <w:t xml:space="preserve"> услугама, потписаних од стране овлашћеног лица Пружаоца услуга и овлашћеног лица Корисника услуга задуженог за стручни надзор.</w:t>
      </w:r>
    </w:p>
    <w:p w14:paraId="6F795E7A" w14:textId="725A8971" w:rsidR="004A7674" w:rsidRPr="005B0337" w:rsidRDefault="004A7674" w:rsidP="004A7674">
      <w:pPr>
        <w:jc w:val="both"/>
        <w:rPr>
          <w:rFonts w:cs="Arial"/>
          <w:color w:val="000000"/>
          <w:kern w:val="0"/>
          <w:sz w:val="24"/>
          <w:szCs w:val="24"/>
        </w:rPr>
      </w:pPr>
      <w:r w:rsidRPr="005B0337">
        <w:rPr>
          <w:rFonts w:cs="Arial"/>
          <w:color w:val="000000"/>
          <w:kern w:val="0"/>
          <w:sz w:val="24"/>
          <w:szCs w:val="24"/>
        </w:rPr>
        <w:t>Обавез</w:t>
      </w:r>
      <w:r w:rsidR="00C3326D">
        <w:rPr>
          <w:rFonts w:cs="Arial"/>
          <w:color w:val="000000"/>
          <w:kern w:val="0"/>
          <w:sz w:val="24"/>
          <w:szCs w:val="24"/>
          <w:lang w:val="sr-Cyrl-RS"/>
        </w:rPr>
        <w:t>ан</w:t>
      </w:r>
      <w:r w:rsidRPr="005B0337">
        <w:rPr>
          <w:rFonts w:cs="Arial"/>
          <w:color w:val="000000"/>
          <w:kern w:val="0"/>
          <w:sz w:val="24"/>
          <w:szCs w:val="24"/>
        </w:rPr>
        <w:t xml:space="preserve"> пратећ</w:t>
      </w:r>
      <w:r w:rsidR="00C3326D">
        <w:rPr>
          <w:rFonts w:cs="Arial"/>
          <w:color w:val="000000"/>
          <w:kern w:val="0"/>
          <w:sz w:val="24"/>
          <w:szCs w:val="24"/>
          <w:lang w:val="sr-Cyrl-RS"/>
        </w:rPr>
        <w:t>и</w:t>
      </w:r>
      <w:r w:rsidRPr="005B0337">
        <w:rPr>
          <w:rFonts w:cs="Arial"/>
          <w:color w:val="000000"/>
          <w:kern w:val="0"/>
          <w:sz w:val="24"/>
          <w:szCs w:val="24"/>
        </w:rPr>
        <w:t xml:space="preserve"> документ уз испостављени рачун:</w:t>
      </w:r>
    </w:p>
    <w:p w14:paraId="2E4745A7" w14:textId="29026F4A" w:rsidR="004A7674" w:rsidRPr="005B0337" w:rsidRDefault="004A7674" w:rsidP="00C3326D">
      <w:pPr>
        <w:jc w:val="both"/>
        <w:rPr>
          <w:rFonts w:cs="Arial"/>
          <w:color w:val="000000"/>
          <w:kern w:val="0"/>
          <w:sz w:val="24"/>
          <w:szCs w:val="24"/>
        </w:rPr>
      </w:pPr>
      <w:r w:rsidRPr="005B0337">
        <w:rPr>
          <w:rFonts w:cs="Arial"/>
          <w:color w:val="000000"/>
          <w:kern w:val="0"/>
          <w:sz w:val="24"/>
          <w:szCs w:val="24"/>
        </w:rPr>
        <w:t>- Записник о пруженим услугама (без примедби), потписан од стране овлашћеног лица Пружаоца услуга и овлашћеног лица Корисника услуга задуженог за стручни надзор, који представља основ за фактурисање,</w:t>
      </w:r>
    </w:p>
    <w:p w14:paraId="7F47E5F7" w14:textId="77777777" w:rsidR="004A7674" w:rsidRPr="005B0337" w:rsidRDefault="004A7674" w:rsidP="004A7674">
      <w:pPr>
        <w:jc w:val="both"/>
        <w:rPr>
          <w:rFonts w:cs="Arial"/>
          <w:color w:val="000000"/>
          <w:kern w:val="0"/>
          <w:sz w:val="24"/>
          <w:szCs w:val="24"/>
        </w:rPr>
      </w:pPr>
    </w:p>
    <w:p w14:paraId="5E5111BC" w14:textId="77777777" w:rsidR="00C3326D" w:rsidRDefault="00C3326D" w:rsidP="00C3326D">
      <w:pPr>
        <w:jc w:val="both"/>
        <w:rPr>
          <w:rFonts w:asciiTheme="minorHAnsi" w:hAnsiTheme="minorHAnsi" w:cs="Arial"/>
          <w:color w:val="000000"/>
          <w:kern w:val="0"/>
          <w:sz w:val="24"/>
          <w:szCs w:val="24"/>
          <w:lang w:val="sr-Cyrl-CS"/>
        </w:rPr>
      </w:pPr>
      <w:r w:rsidRPr="00583138">
        <w:rPr>
          <w:rFonts w:ascii="Arial MT" w:hAnsi="Arial MT" w:cs="Arial"/>
          <w:color w:val="000000"/>
          <w:kern w:val="0"/>
          <w:sz w:val="24"/>
          <w:szCs w:val="24"/>
          <w:lang w:val="sr-Cyrl-CS"/>
        </w:rPr>
        <w:t xml:space="preserve">Рачун са обавезним прилозима мора да гласи на Јавно предузеће </w:t>
      </w:r>
      <w:r w:rsidRPr="00583138">
        <w:rPr>
          <w:rFonts w:ascii="Arial MT" w:hAnsi="Arial MT" w:cs="Arial"/>
          <w:color w:val="000000"/>
          <w:kern w:val="0"/>
          <w:sz w:val="24"/>
          <w:szCs w:val="24"/>
          <w:lang w:val="sr-Cyrl-CS"/>
        </w:rPr>
        <w:lastRenderedPageBreak/>
        <w:t xml:space="preserve">“Електропривреда Србије“ </w:t>
      </w:r>
      <w:r w:rsidRPr="00583138">
        <w:rPr>
          <w:rFonts w:ascii="Arial MT" w:hAnsi="Arial MT" w:cs="Arial"/>
          <w:color w:val="000000"/>
          <w:kern w:val="0"/>
          <w:sz w:val="24"/>
          <w:szCs w:val="24"/>
        </w:rPr>
        <w:t xml:space="preserve">Улица </w:t>
      </w:r>
      <w:r w:rsidRPr="00583138">
        <w:rPr>
          <w:rFonts w:ascii="Arial MT" w:hAnsi="Arial MT" w:cs="Arial"/>
          <w:color w:val="000000"/>
          <w:kern w:val="0"/>
          <w:sz w:val="24"/>
          <w:szCs w:val="24"/>
          <w:lang w:val="sr-Cyrl-RS"/>
        </w:rPr>
        <w:t>Балканска</w:t>
      </w:r>
      <w:r w:rsidRPr="00583138">
        <w:rPr>
          <w:rFonts w:ascii="Arial MT" w:hAnsi="Arial MT" w:cs="Arial"/>
          <w:color w:val="000000"/>
          <w:kern w:val="0"/>
          <w:sz w:val="24"/>
          <w:szCs w:val="24"/>
        </w:rPr>
        <w:t xml:space="preserve"> број 13,</w:t>
      </w:r>
      <w:r w:rsidRPr="00583138">
        <w:rPr>
          <w:rFonts w:ascii="Arial MT" w:hAnsi="Arial MT" w:cs="Arial"/>
          <w:color w:val="000000"/>
          <w:kern w:val="0"/>
          <w:sz w:val="24"/>
          <w:szCs w:val="24"/>
          <w:lang w:val="sr-Cyrl-RS"/>
        </w:rPr>
        <w:t xml:space="preserve"> </w:t>
      </w:r>
      <w:r w:rsidRPr="00583138">
        <w:rPr>
          <w:rFonts w:ascii="Arial MT" w:hAnsi="Arial MT" w:cs="Arial"/>
          <w:color w:val="000000"/>
          <w:kern w:val="0"/>
          <w:sz w:val="24"/>
          <w:szCs w:val="24"/>
        </w:rPr>
        <w:t>Београд</w:t>
      </w:r>
      <w:r w:rsidRPr="00583138">
        <w:rPr>
          <w:rFonts w:ascii="Arial MT" w:hAnsi="Arial MT" w:cs="Arial"/>
          <w:color w:val="000000"/>
          <w:kern w:val="0"/>
          <w:sz w:val="24"/>
          <w:szCs w:val="24"/>
          <w:lang w:val="sr-Cyrl-CS"/>
        </w:rPr>
        <w:t>, МБ (20053658), ПИБ (103920327), Огранак РБ Колубара Лазаревац</w:t>
      </w:r>
      <w:r w:rsidRPr="00583138">
        <w:rPr>
          <w:rFonts w:ascii="Arial MT" w:hAnsi="Arial MT" w:cs="Arial"/>
          <w:color w:val="000000"/>
          <w:kern w:val="0"/>
          <w:sz w:val="24"/>
          <w:szCs w:val="24"/>
        </w:rPr>
        <w:t xml:space="preserve"> </w:t>
      </w:r>
      <w:r w:rsidRPr="00583138">
        <w:rPr>
          <w:rFonts w:ascii="Arial MT" w:hAnsi="Arial MT" w:cs="Arial"/>
          <w:color w:val="000000"/>
          <w:kern w:val="0"/>
          <w:sz w:val="24"/>
          <w:szCs w:val="24"/>
          <w:lang w:val="sr-Cyrl-CS"/>
        </w:rPr>
        <w:t xml:space="preserve">Светог Саве број 1, 11560 Лазаревац, а мора бити достављен на адресу ЈП ЕПС Огранак РБ Колубара, Дише Ђурђевић бб, 11 560 Вреоци. </w:t>
      </w:r>
    </w:p>
    <w:p w14:paraId="2691F192" w14:textId="77777777" w:rsidR="00C3326D" w:rsidRDefault="00C3326D" w:rsidP="004A7674">
      <w:pPr>
        <w:jc w:val="both"/>
        <w:rPr>
          <w:rFonts w:cs="Arial"/>
          <w:kern w:val="0"/>
          <w:sz w:val="24"/>
          <w:szCs w:val="24"/>
        </w:rPr>
      </w:pPr>
    </w:p>
    <w:p w14:paraId="2329C2C4" w14:textId="47ED276F" w:rsidR="004A7674" w:rsidRPr="005B0337" w:rsidRDefault="004A7674" w:rsidP="004A7674">
      <w:pPr>
        <w:jc w:val="both"/>
        <w:rPr>
          <w:rFonts w:cs="Arial"/>
          <w:color w:val="000000"/>
          <w:kern w:val="0"/>
          <w:sz w:val="24"/>
          <w:szCs w:val="24"/>
          <w:lang w:val="sr-Cyrl-RS"/>
        </w:rPr>
      </w:pPr>
      <w:r w:rsidRPr="005B0337">
        <w:rPr>
          <w:rFonts w:cs="Arial"/>
          <w:kern w:val="0"/>
          <w:sz w:val="24"/>
          <w:szCs w:val="24"/>
        </w:rPr>
        <w:t xml:space="preserve">У испостављеном рачуну, Пружалац услуга је дужан да се позове на број и датум Уговора, број јавне набавке и на организациони део Корисника услуга на који се рачун односи, као </w:t>
      </w:r>
      <w:r w:rsidRPr="005B0337">
        <w:rPr>
          <w:rFonts w:cs="Arial"/>
          <w:color w:val="000000"/>
          <w:kern w:val="0"/>
          <w:sz w:val="24"/>
          <w:szCs w:val="24"/>
        </w:rPr>
        <w:t>и да се придржава тачно дефинисаних назива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прихваћене понуде.</w:t>
      </w:r>
      <w:r w:rsidRPr="005B0337">
        <w:rPr>
          <w:rFonts w:cs="Arial"/>
          <w:color w:val="000000"/>
          <w:kern w:val="0"/>
          <w:sz w:val="24"/>
          <w:szCs w:val="24"/>
          <w:lang w:val="sr-Cyrl-RS"/>
        </w:rPr>
        <w:t xml:space="preserve"> </w:t>
      </w:r>
    </w:p>
    <w:p w14:paraId="69F014E9" w14:textId="4D8EC5AD" w:rsidR="004A7674" w:rsidRPr="005B0337" w:rsidRDefault="004A7674" w:rsidP="006E2C66">
      <w:pPr>
        <w:pStyle w:val="KDParagraf"/>
        <w:spacing w:before="0"/>
        <w:rPr>
          <w:rFonts w:ascii="Arial" w:hAnsi="Arial" w:cs="Arial"/>
        </w:rPr>
      </w:pPr>
    </w:p>
    <w:p w14:paraId="3A5F1A51" w14:textId="77777777" w:rsidR="004A7674" w:rsidRPr="005B0337" w:rsidRDefault="004A7674" w:rsidP="004A7674">
      <w:pPr>
        <w:pStyle w:val="KDParagraf"/>
        <w:spacing w:before="0"/>
        <w:jc w:val="center"/>
        <w:rPr>
          <w:rFonts w:ascii="Arial" w:hAnsi="Arial" w:cs="Arial"/>
        </w:rPr>
      </w:pPr>
      <w:r w:rsidRPr="005B0337">
        <w:rPr>
          <w:rFonts w:ascii="Arial" w:hAnsi="Arial" w:cs="Arial"/>
        </w:rPr>
        <w:t>Члан 4.</w:t>
      </w:r>
    </w:p>
    <w:p w14:paraId="6D816FF0" w14:textId="77777777" w:rsidR="004A7674" w:rsidRPr="005B0337" w:rsidRDefault="004A7674" w:rsidP="004A7674">
      <w:pPr>
        <w:pStyle w:val="KDParagraf"/>
        <w:spacing w:before="0"/>
        <w:jc w:val="center"/>
        <w:rPr>
          <w:rFonts w:ascii="Arial" w:hAnsi="Arial" w:cs="Arial"/>
        </w:rPr>
      </w:pPr>
    </w:p>
    <w:p w14:paraId="19B03437" w14:textId="77777777" w:rsidR="004A7674" w:rsidRPr="005B0337" w:rsidRDefault="004A7674" w:rsidP="004A7674">
      <w:pPr>
        <w:pStyle w:val="KDParagraf"/>
        <w:spacing w:before="0"/>
        <w:rPr>
          <w:rFonts w:ascii="Arial" w:hAnsi="Arial" w:cs="Arial"/>
        </w:rPr>
      </w:pPr>
      <w:r w:rsidRPr="005B0337">
        <w:rPr>
          <w:rFonts w:ascii="Arial" w:hAnsi="Arial" w:cs="Arial"/>
        </w:rPr>
        <w:t>Адресе Уговорних страна за пријем писмена и поште, су следеће:</w:t>
      </w:r>
    </w:p>
    <w:p w14:paraId="17CFD65C" w14:textId="77777777" w:rsidR="004A7674" w:rsidRPr="005B0337" w:rsidRDefault="004A7674" w:rsidP="004A7674">
      <w:pPr>
        <w:pStyle w:val="KDParagraf"/>
        <w:spacing w:before="0"/>
        <w:jc w:val="left"/>
        <w:rPr>
          <w:rFonts w:ascii="Arial" w:hAnsi="Arial" w:cs="Arial"/>
        </w:rPr>
      </w:pPr>
      <w:r w:rsidRPr="005B0337">
        <w:rPr>
          <w:rFonts w:ascii="Arial" w:hAnsi="Arial" w:cs="Arial"/>
        </w:rPr>
        <w:t>Корисник услуга: ЈП ЕПС Београд - Огранак РБ Колубара, Комерцијални Сектор, Дише Ђурђевић бб,11560 Вреоци,</w:t>
      </w:r>
    </w:p>
    <w:p w14:paraId="1B5F39A0" w14:textId="77777777" w:rsidR="004A7674" w:rsidRPr="005B0337" w:rsidRDefault="004A7674" w:rsidP="004A7674">
      <w:pPr>
        <w:pStyle w:val="KDParagraf"/>
        <w:spacing w:before="0"/>
        <w:rPr>
          <w:rFonts w:ascii="Arial" w:hAnsi="Arial" w:cs="Arial"/>
        </w:rPr>
      </w:pPr>
      <w:r w:rsidRPr="005B0337">
        <w:rPr>
          <w:rFonts w:ascii="Arial" w:hAnsi="Arial" w:cs="Arial"/>
        </w:rPr>
        <w:tab/>
      </w:r>
      <w:r w:rsidRPr="005B0337">
        <w:rPr>
          <w:rFonts w:ascii="Arial" w:hAnsi="Arial" w:cs="Arial"/>
        </w:rPr>
        <w:tab/>
      </w:r>
      <w:r w:rsidRPr="005B0337">
        <w:rPr>
          <w:rFonts w:ascii="Arial" w:hAnsi="Arial" w:cs="Arial"/>
        </w:rPr>
        <w:tab/>
      </w:r>
    </w:p>
    <w:p w14:paraId="2F327D6D" w14:textId="77777777" w:rsidR="004A7674" w:rsidRPr="005B0337" w:rsidRDefault="004A7674" w:rsidP="004A7674">
      <w:pPr>
        <w:pStyle w:val="KDParagraf"/>
        <w:spacing w:before="0"/>
        <w:rPr>
          <w:rFonts w:ascii="Arial" w:hAnsi="Arial" w:cs="Arial"/>
        </w:rPr>
      </w:pPr>
      <w:r w:rsidRPr="005B0337">
        <w:rPr>
          <w:rFonts w:ascii="Arial" w:hAnsi="Arial" w:cs="Arial"/>
        </w:rPr>
        <w:t>Пружалац услуга:</w:t>
      </w:r>
      <w:r w:rsidRPr="005B0337">
        <w:rPr>
          <w:rFonts w:ascii="Arial" w:hAnsi="Arial" w:cs="Arial"/>
        </w:rPr>
        <w:tab/>
        <w:t>__________________________________________</w:t>
      </w:r>
    </w:p>
    <w:p w14:paraId="3F029152" w14:textId="77777777" w:rsidR="004A7674" w:rsidRPr="005B0337" w:rsidRDefault="004A7674" w:rsidP="004A7674">
      <w:pPr>
        <w:pStyle w:val="KDParagraf"/>
        <w:spacing w:before="0"/>
        <w:rPr>
          <w:rFonts w:ascii="Arial" w:hAnsi="Arial" w:cs="Arial"/>
        </w:rPr>
      </w:pPr>
      <w:r w:rsidRPr="005B0337">
        <w:rPr>
          <w:rFonts w:ascii="Arial" w:hAnsi="Arial" w:cs="Arial"/>
        </w:rPr>
        <w:tab/>
      </w:r>
      <w:r w:rsidRPr="005B0337">
        <w:rPr>
          <w:rFonts w:ascii="Arial" w:hAnsi="Arial" w:cs="Arial"/>
        </w:rPr>
        <w:tab/>
      </w:r>
      <w:r w:rsidRPr="005B0337">
        <w:rPr>
          <w:rFonts w:ascii="Arial" w:hAnsi="Arial" w:cs="Arial"/>
        </w:rPr>
        <w:tab/>
      </w:r>
      <w:r w:rsidRPr="005B0337">
        <w:rPr>
          <w:rFonts w:ascii="Arial" w:hAnsi="Arial" w:cs="Arial"/>
        </w:rPr>
        <w:tab/>
        <w:t>__________________________________________</w:t>
      </w:r>
      <w:r w:rsidRPr="005B0337">
        <w:rPr>
          <w:rFonts w:ascii="Arial" w:hAnsi="Arial" w:cs="Arial"/>
        </w:rPr>
        <w:tab/>
      </w:r>
      <w:r w:rsidRPr="005B0337">
        <w:rPr>
          <w:rFonts w:ascii="Arial" w:hAnsi="Arial" w:cs="Arial"/>
        </w:rPr>
        <w:tab/>
      </w:r>
    </w:p>
    <w:p w14:paraId="608DBEA5" w14:textId="77777777" w:rsidR="004A7674" w:rsidRPr="005B0337" w:rsidRDefault="004A7674" w:rsidP="004A7674">
      <w:pPr>
        <w:pStyle w:val="KDParagraf"/>
        <w:spacing w:before="0"/>
        <w:rPr>
          <w:rFonts w:ascii="Arial" w:hAnsi="Arial" w:cs="Arial"/>
        </w:rPr>
      </w:pPr>
      <w:r w:rsidRPr="005B0337">
        <w:rPr>
          <w:rFonts w:ascii="Arial" w:hAnsi="Arial" w:cs="Arial"/>
        </w:rPr>
        <w:t>Подизвођач:           __________________________________________</w:t>
      </w:r>
    </w:p>
    <w:p w14:paraId="38D7A133" w14:textId="77777777" w:rsidR="004A7674" w:rsidRPr="005B0337" w:rsidRDefault="004A7674" w:rsidP="004A7674">
      <w:pPr>
        <w:pStyle w:val="KDParagraf"/>
        <w:spacing w:before="0"/>
        <w:rPr>
          <w:rFonts w:ascii="Arial" w:hAnsi="Arial" w:cs="Arial"/>
        </w:rPr>
      </w:pPr>
      <w:r w:rsidRPr="005B0337">
        <w:rPr>
          <w:rFonts w:ascii="Arial" w:hAnsi="Arial" w:cs="Arial"/>
        </w:rPr>
        <w:t xml:space="preserve">                                __________________________________________</w:t>
      </w:r>
      <w:r w:rsidRPr="005B0337">
        <w:rPr>
          <w:rFonts w:ascii="Arial" w:hAnsi="Arial" w:cs="Arial"/>
        </w:rPr>
        <w:tab/>
      </w:r>
      <w:r w:rsidRPr="005B0337">
        <w:rPr>
          <w:rFonts w:ascii="Arial" w:hAnsi="Arial" w:cs="Arial"/>
        </w:rPr>
        <w:tab/>
      </w:r>
    </w:p>
    <w:p w14:paraId="434FF286" w14:textId="77777777" w:rsidR="004A7674" w:rsidRPr="005B0337" w:rsidRDefault="004A7674" w:rsidP="004A7674">
      <w:pPr>
        <w:pStyle w:val="KDParagraf"/>
        <w:spacing w:before="0"/>
        <w:rPr>
          <w:rFonts w:ascii="Arial" w:hAnsi="Arial" w:cs="Arial"/>
          <w:b/>
        </w:rPr>
      </w:pPr>
    </w:p>
    <w:p w14:paraId="6D17E614" w14:textId="77777777" w:rsidR="004A7674" w:rsidRPr="005B0337" w:rsidRDefault="004A7674" w:rsidP="004A7674">
      <w:pPr>
        <w:pStyle w:val="KDParagraf"/>
        <w:spacing w:before="0"/>
        <w:jc w:val="center"/>
        <w:rPr>
          <w:rFonts w:ascii="Arial" w:hAnsi="Arial" w:cs="Arial"/>
          <w:b/>
        </w:rPr>
      </w:pPr>
    </w:p>
    <w:p w14:paraId="48E28094" w14:textId="77777777" w:rsidR="004A7674" w:rsidRPr="005B0337" w:rsidRDefault="004A7674" w:rsidP="004A7674">
      <w:pPr>
        <w:pStyle w:val="KDParagraf"/>
        <w:spacing w:before="0"/>
        <w:jc w:val="center"/>
        <w:rPr>
          <w:rFonts w:ascii="Arial" w:hAnsi="Arial" w:cs="Arial"/>
          <w:b/>
        </w:rPr>
      </w:pPr>
      <w:r w:rsidRPr="005B0337">
        <w:rPr>
          <w:rFonts w:ascii="Arial" w:hAnsi="Arial" w:cs="Arial"/>
          <w:b/>
        </w:rPr>
        <w:t>ОБАВЕЗЕ КОРИСНИКА УСЛУГА</w:t>
      </w:r>
    </w:p>
    <w:p w14:paraId="346B9C96" w14:textId="77777777" w:rsidR="004A7674" w:rsidRPr="005B0337" w:rsidRDefault="004A7674" w:rsidP="004A7674">
      <w:pPr>
        <w:pStyle w:val="KDParagraf"/>
        <w:spacing w:before="0"/>
        <w:jc w:val="center"/>
        <w:rPr>
          <w:rFonts w:ascii="Arial" w:hAnsi="Arial" w:cs="Arial"/>
        </w:rPr>
      </w:pPr>
    </w:p>
    <w:p w14:paraId="1F62F2C6" w14:textId="77777777" w:rsidR="004A7674" w:rsidRPr="005B0337" w:rsidRDefault="004A7674" w:rsidP="004A7674">
      <w:pPr>
        <w:pStyle w:val="KDParagraf"/>
        <w:spacing w:before="0"/>
        <w:jc w:val="center"/>
        <w:rPr>
          <w:rFonts w:ascii="Arial" w:hAnsi="Arial" w:cs="Arial"/>
        </w:rPr>
      </w:pPr>
      <w:r w:rsidRPr="005B0337">
        <w:rPr>
          <w:rFonts w:ascii="Arial" w:hAnsi="Arial" w:cs="Arial"/>
        </w:rPr>
        <w:t>Члан 5.</w:t>
      </w:r>
    </w:p>
    <w:p w14:paraId="320845F6" w14:textId="77777777" w:rsidR="004A7674" w:rsidRPr="005B0337" w:rsidRDefault="004A7674" w:rsidP="004A7674">
      <w:pPr>
        <w:pStyle w:val="KDParagraf"/>
        <w:spacing w:before="0"/>
        <w:jc w:val="center"/>
        <w:rPr>
          <w:rFonts w:ascii="Arial" w:hAnsi="Arial" w:cs="Arial"/>
        </w:rPr>
      </w:pPr>
    </w:p>
    <w:p w14:paraId="3878F08F" w14:textId="1C6EBC81" w:rsidR="004A7674" w:rsidRPr="005B0337" w:rsidRDefault="004A7674" w:rsidP="004A7674">
      <w:pPr>
        <w:pStyle w:val="KDParagraf"/>
        <w:spacing w:before="0"/>
        <w:rPr>
          <w:rFonts w:ascii="Arial" w:hAnsi="Arial" w:cs="Arial"/>
        </w:rPr>
      </w:pPr>
      <w:r w:rsidRPr="005B0337">
        <w:rPr>
          <w:rFonts w:ascii="Arial" w:hAnsi="Arial" w:cs="Arial"/>
        </w:rPr>
        <w:t>Корисник услуга се обавезује да Пружаоцу услуга изврши исплату фактурисане вредности Услуга из члана 2. у складу са извршеним услугама из Прилога 2 овог Уговора (Структура цене из понуде), на начин и у роковима утврђеним чланом 3. овог Уговора.</w:t>
      </w:r>
    </w:p>
    <w:p w14:paraId="12B1814F" w14:textId="77777777" w:rsidR="004A7674" w:rsidRPr="005B0337" w:rsidRDefault="004A7674" w:rsidP="004A7674">
      <w:pPr>
        <w:pStyle w:val="KDParagraf"/>
        <w:spacing w:before="0"/>
        <w:rPr>
          <w:rFonts w:ascii="Arial" w:hAnsi="Arial" w:cs="Arial"/>
        </w:rPr>
      </w:pPr>
      <w:r w:rsidRPr="005B0337">
        <w:rPr>
          <w:rFonts w:ascii="Arial" w:hAnsi="Arial" w:cs="Arial"/>
        </w:rPr>
        <w:t>Све исплате по основу овог Уговора биће извршене на рачун Пружаоца услуга: број рачуна: _____________________________ код банке:____________</w:t>
      </w:r>
    </w:p>
    <w:p w14:paraId="3EBA78A2" w14:textId="77777777" w:rsidR="004A7674" w:rsidRPr="005B0337" w:rsidRDefault="004A7674" w:rsidP="004A7674">
      <w:pPr>
        <w:pStyle w:val="KDParagraf"/>
        <w:spacing w:before="0"/>
        <w:rPr>
          <w:rFonts w:ascii="Arial" w:hAnsi="Arial" w:cs="Arial"/>
        </w:rPr>
      </w:pPr>
    </w:p>
    <w:p w14:paraId="12B2BCE4" w14:textId="77777777" w:rsidR="004A7674" w:rsidRPr="005B0337" w:rsidRDefault="004A7674" w:rsidP="004A7674">
      <w:pPr>
        <w:pStyle w:val="KDParagraf"/>
        <w:spacing w:before="0"/>
        <w:rPr>
          <w:rFonts w:ascii="Arial" w:hAnsi="Arial" w:cs="Arial"/>
        </w:rPr>
      </w:pPr>
    </w:p>
    <w:p w14:paraId="6E0528BA" w14:textId="77777777" w:rsidR="004A7674" w:rsidRPr="005B0337" w:rsidRDefault="004A7674" w:rsidP="004A7674">
      <w:pPr>
        <w:pStyle w:val="KDParagraf"/>
        <w:spacing w:before="0"/>
        <w:jc w:val="center"/>
        <w:rPr>
          <w:rFonts w:ascii="Arial" w:hAnsi="Arial" w:cs="Arial"/>
        </w:rPr>
      </w:pPr>
      <w:r w:rsidRPr="005B0337">
        <w:rPr>
          <w:rFonts w:ascii="Arial" w:hAnsi="Arial" w:cs="Arial"/>
        </w:rPr>
        <w:t>Члан 6.</w:t>
      </w:r>
    </w:p>
    <w:p w14:paraId="56F866B9" w14:textId="77777777" w:rsidR="004A7674" w:rsidRPr="005B0337" w:rsidRDefault="004A7674" w:rsidP="004A7674">
      <w:pPr>
        <w:pStyle w:val="KDParagraf"/>
        <w:tabs>
          <w:tab w:val="clear" w:pos="567"/>
          <w:tab w:val="left" w:pos="0"/>
        </w:tabs>
        <w:spacing w:before="0"/>
        <w:rPr>
          <w:rFonts w:ascii="Arial" w:hAnsi="Arial" w:cs="Arial"/>
        </w:rPr>
      </w:pPr>
    </w:p>
    <w:p w14:paraId="1289AA7D" w14:textId="700EAC68" w:rsidR="004A7674" w:rsidRPr="005B0337" w:rsidRDefault="004A7674" w:rsidP="004A7674">
      <w:pPr>
        <w:pStyle w:val="KDParagraf"/>
        <w:tabs>
          <w:tab w:val="clear" w:pos="567"/>
          <w:tab w:val="left" w:pos="0"/>
        </w:tabs>
        <w:spacing w:before="0"/>
        <w:rPr>
          <w:rFonts w:ascii="Arial" w:hAnsi="Arial" w:cs="Arial"/>
        </w:rPr>
      </w:pPr>
      <w:r w:rsidRPr="005B0337">
        <w:rPr>
          <w:rFonts w:ascii="Arial" w:hAnsi="Arial" w:cs="Arial"/>
        </w:rPr>
        <w:t>Корисник услуга се обавезује да пре почетка реализације Уговора, решењем именује лиц</w:t>
      </w:r>
      <w:r w:rsidRPr="005B0337">
        <w:rPr>
          <w:rFonts w:ascii="Arial" w:hAnsi="Arial" w:cs="Arial"/>
          <w:lang w:val="sr-Cyrl-RS"/>
        </w:rPr>
        <w:t>е</w:t>
      </w:r>
      <w:r w:rsidRPr="005B0337">
        <w:rPr>
          <w:rFonts w:ascii="Arial" w:hAnsi="Arial" w:cs="Arial"/>
        </w:rPr>
        <w:t xml:space="preserve"> овлашћен</w:t>
      </w:r>
      <w:r w:rsidRPr="005B0337">
        <w:rPr>
          <w:rFonts w:ascii="Arial" w:hAnsi="Arial" w:cs="Arial"/>
          <w:lang w:val="sr-Cyrl-RS"/>
        </w:rPr>
        <w:t>о</w:t>
      </w:r>
      <w:r w:rsidRPr="005B0337">
        <w:rPr>
          <w:rFonts w:ascii="Arial" w:hAnsi="Arial" w:cs="Arial"/>
        </w:rPr>
        <w:t xml:space="preserve"> за надзор над пружањем уговорених услуга, и о томе писаним путем извести Пружаоца услуга. Овлашћено лице за надзор ће бити задужено за праћење реализације овог Уговора, контролу рокова, обима и квалитета пружених услуга, као и решавање евентуалних проблема.</w:t>
      </w:r>
    </w:p>
    <w:p w14:paraId="2A65F985" w14:textId="19EBD3A6" w:rsidR="004A7674" w:rsidRPr="005B0337" w:rsidRDefault="004A7674" w:rsidP="004A7674">
      <w:pPr>
        <w:pStyle w:val="KDParagraf"/>
        <w:spacing w:before="0"/>
        <w:rPr>
          <w:rFonts w:ascii="Arial" w:hAnsi="Arial" w:cs="Arial"/>
        </w:rPr>
      </w:pPr>
    </w:p>
    <w:p w14:paraId="25223A63" w14:textId="77777777" w:rsidR="004A7674" w:rsidRPr="005B0337" w:rsidRDefault="004A7674" w:rsidP="004A7674">
      <w:pPr>
        <w:pStyle w:val="KDParagraf"/>
        <w:spacing w:before="0"/>
        <w:rPr>
          <w:rFonts w:ascii="Arial" w:hAnsi="Arial" w:cs="Arial"/>
        </w:rPr>
      </w:pPr>
      <w:r w:rsidRPr="005B0337">
        <w:rPr>
          <w:rFonts w:ascii="Arial" w:hAnsi="Arial" w:cs="Arial"/>
        </w:rPr>
        <w:t>Корисник услуга је дужан да Пружаоцу услуга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у моменту закључења овог Уговора, а које су у вези са извршењем овог Уговора.</w:t>
      </w:r>
    </w:p>
    <w:p w14:paraId="2D269DFD" w14:textId="77777777" w:rsidR="004A7674" w:rsidRPr="005B0337" w:rsidRDefault="004A7674" w:rsidP="004A7674">
      <w:pPr>
        <w:pStyle w:val="KDParagraf"/>
        <w:spacing w:before="0"/>
        <w:rPr>
          <w:rFonts w:ascii="Arial" w:hAnsi="Arial" w:cs="Arial"/>
        </w:rPr>
      </w:pPr>
    </w:p>
    <w:p w14:paraId="3D87CB53" w14:textId="77777777" w:rsidR="004A7674" w:rsidRPr="005B0337" w:rsidRDefault="004A7674" w:rsidP="004A7674">
      <w:pPr>
        <w:pStyle w:val="KDParagraf"/>
        <w:tabs>
          <w:tab w:val="clear" w:pos="567"/>
          <w:tab w:val="left" w:pos="426"/>
        </w:tabs>
        <w:spacing w:before="0"/>
        <w:rPr>
          <w:rFonts w:ascii="Arial" w:hAnsi="Arial" w:cs="Arial"/>
        </w:rPr>
      </w:pPr>
      <w:r w:rsidRPr="005B0337">
        <w:rPr>
          <w:rFonts w:ascii="Arial" w:hAnsi="Arial" w:cs="Arial"/>
        </w:rPr>
        <w:t>Корисник услуга има право да затражи од Пружаоца услуга сва неопходна  образложења материјала које Пружалац услуга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1D9015E2" w14:textId="77777777" w:rsidR="004A7674" w:rsidRPr="005B0337" w:rsidRDefault="004A7674" w:rsidP="004A7674">
      <w:pPr>
        <w:pStyle w:val="KDParagraf"/>
        <w:spacing w:before="0"/>
        <w:rPr>
          <w:rFonts w:ascii="Arial" w:hAnsi="Arial" w:cs="Arial"/>
        </w:rPr>
      </w:pPr>
    </w:p>
    <w:p w14:paraId="5456C332" w14:textId="77777777" w:rsidR="00C3326D" w:rsidRDefault="004A7674" w:rsidP="00F53270">
      <w:pPr>
        <w:pStyle w:val="KDParagraf"/>
        <w:spacing w:before="0"/>
        <w:rPr>
          <w:rFonts w:ascii="Arial" w:hAnsi="Arial" w:cs="Arial"/>
        </w:rPr>
      </w:pPr>
      <w:r w:rsidRPr="005B0337">
        <w:rPr>
          <w:rFonts w:ascii="Arial" w:hAnsi="Arial" w:cs="Arial"/>
        </w:rPr>
        <w:t>Корисник услуга је дужан да Пружаоцу услуга омогући приступ објектима на локацији Корисника услуга, предвиђеним за пружање уговорених услуга и д</w:t>
      </w:r>
      <w:r w:rsidRPr="005B0337">
        <w:rPr>
          <w:rFonts w:ascii="Arial" w:hAnsi="Arial" w:cs="Arial"/>
          <w:lang w:val="sr-Cyrl-CS"/>
        </w:rPr>
        <w:t xml:space="preserve">а обезбеди податке о типу и локацији </w:t>
      </w:r>
      <w:r w:rsidRPr="005B0337">
        <w:rPr>
          <w:rFonts w:ascii="Arial" w:hAnsi="Arial" w:cs="Arial"/>
        </w:rPr>
        <w:t>расхладних уређаја</w:t>
      </w:r>
      <w:r w:rsidRPr="005B0337">
        <w:rPr>
          <w:rFonts w:ascii="Arial" w:hAnsi="Arial" w:cs="Arial"/>
          <w:lang w:val="sr-Cyrl-CS"/>
        </w:rPr>
        <w:t>, предвиђених за одржавање</w:t>
      </w:r>
      <w:r w:rsidRPr="005B0337">
        <w:rPr>
          <w:rFonts w:ascii="Arial" w:hAnsi="Arial" w:cs="Arial"/>
        </w:rPr>
        <w:t xml:space="preserve">.  </w:t>
      </w:r>
    </w:p>
    <w:p w14:paraId="195A8B89" w14:textId="7DF8FEE0" w:rsidR="00733FC7" w:rsidRPr="005B0337" w:rsidRDefault="004A7674" w:rsidP="00F53270">
      <w:pPr>
        <w:pStyle w:val="KDParagraf"/>
        <w:spacing w:before="0"/>
        <w:rPr>
          <w:rFonts w:ascii="Arial" w:hAnsi="Arial" w:cs="Arial"/>
        </w:rPr>
      </w:pPr>
      <w:r w:rsidRPr="005B0337">
        <w:rPr>
          <w:rFonts w:ascii="Arial" w:hAnsi="Arial" w:cs="Arial"/>
        </w:rPr>
        <w:t xml:space="preserve">  </w:t>
      </w:r>
    </w:p>
    <w:p w14:paraId="02FA8E71" w14:textId="77777777"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r w:rsidRPr="00C3326D">
        <w:rPr>
          <w:rFonts w:ascii="Arial MT" w:hAnsi="Arial MT" w:cs="Arial"/>
          <w:b/>
          <w:color w:val="000000"/>
          <w:kern w:val="0"/>
          <w:sz w:val="24"/>
          <w:szCs w:val="24"/>
        </w:rPr>
        <w:t>ОБАВЕЗЕ ПРУЖАОЦА УСЛУГЕ</w:t>
      </w:r>
    </w:p>
    <w:p w14:paraId="61373621" w14:textId="77777777"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p>
    <w:p w14:paraId="1E2468DC" w14:textId="2F30347B" w:rsidR="00C3326D" w:rsidRDefault="00C3326D" w:rsidP="00C3326D">
      <w:pPr>
        <w:tabs>
          <w:tab w:val="left" w:pos="567"/>
        </w:tabs>
        <w:autoSpaceDE w:val="0"/>
        <w:jc w:val="center"/>
        <w:textAlignment w:val="auto"/>
        <w:rPr>
          <w:rFonts w:ascii="Arial MT" w:hAnsi="Arial MT" w:cs="Arial"/>
          <w:color w:val="000000"/>
          <w:kern w:val="0"/>
          <w:sz w:val="24"/>
          <w:szCs w:val="24"/>
        </w:rPr>
      </w:pPr>
      <w:r w:rsidRPr="006A5644">
        <w:rPr>
          <w:rFonts w:ascii="Arial MT" w:hAnsi="Arial MT" w:cs="Arial"/>
          <w:color w:val="000000"/>
          <w:kern w:val="0"/>
          <w:sz w:val="24"/>
          <w:szCs w:val="24"/>
        </w:rPr>
        <w:t>Члан 7.</w:t>
      </w:r>
    </w:p>
    <w:p w14:paraId="6135DF8D" w14:textId="77777777" w:rsidR="009D39D9" w:rsidRPr="009D39D9" w:rsidRDefault="009D39D9" w:rsidP="008E0BF3">
      <w:pPr>
        <w:pStyle w:val="Standard"/>
        <w:tabs>
          <w:tab w:val="left" w:pos="2925"/>
        </w:tabs>
        <w:spacing w:before="0"/>
      </w:pPr>
    </w:p>
    <w:p w14:paraId="75D7745E" w14:textId="1B5CFB41" w:rsidR="00C3326D" w:rsidRPr="00C3326D" w:rsidRDefault="00C3326D" w:rsidP="00C3326D">
      <w:pPr>
        <w:tabs>
          <w:tab w:val="left" w:pos="2925"/>
        </w:tabs>
        <w:suppressAutoHyphens w:val="0"/>
        <w:autoSpaceDE w:val="0"/>
        <w:spacing w:after="240"/>
        <w:jc w:val="both"/>
        <w:textAlignment w:val="auto"/>
        <w:rPr>
          <w:rFonts w:cs="Arial"/>
          <w:color w:val="000000"/>
          <w:kern w:val="0"/>
          <w:sz w:val="24"/>
          <w:szCs w:val="24"/>
          <w:lang w:val="sr-Cyrl-RS"/>
        </w:rPr>
      </w:pPr>
      <w:r w:rsidRPr="00C3326D">
        <w:rPr>
          <w:rFonts w:cs="Arial"/>
          <w:color w:val="000000"/>
          <w:kern w:val="0"/>
          <w:sz w:val="24"/>
          <w:szCs w:val="24"/>
          <w:lang w:val="sr-Cyrl-RS"/>
        </w:rPr>
        <w:t>Пружалац услуге се обавезује да:</w:t>
      </w:r>
    </w:p>
    <w:p w14:paraId="1CDDD69E" w14:textId="5BB1A6C3" w:rsidR="00C3326D" w:rsidRPr="00C3326D" w:rsidRDefault="00C3326D" w:rsidP="00537DD0">
      <w:pPr>
        <w:widowControl/>
        <w:numPr>
          <w:ilvl w:val="0"/>
          <w:numId w:val="58"/>
        </w:numPr>
        <w:suppressAutoHyphens w:val="0"/>
        <w:autoSpaceDE w:val="0"/>
        <w:adjustRightInd w:val="0"/>
        <w:ind w:left="426" w:hanging="426"/>
        <w:jc w:val="both"/>
        <w:textAlignment w:val="auto"/>
        <w:rPr>
          <w:rFonts w:eastAsia="Calibri" w:cs="Arial"/>
          <w:color w:val="000000"/>
          <w:kern w:val="0"/>
          <w:sz w:val="24"/>
          <w:szCs w:val="24"/>
          <w:lang w:val="sr-Cyrl-RS"/>
        </w:rPr>
      </w:pPr>
      <w:r w:rsidRPr="00C3326D">
        <w:rPr>
          <w:rFonts w:eastAsia="Calibri" w:cs="Arial"/>
          <w:color w:val="000000"/>
          <w:kern w:val="0"/>
          <w:sz w:val="24"/>
          <w:szCs w:val="24"/>
        </w:rPr>
        <w:t>услуге које су предмет овог Уговора извршава уредно, квалитетно, од свог материјала,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C3326D">
        <w:rPr>
          <w:rFonts w:eastAsia="Calibri" w:cs="Arial"/>
          <w:color w:val="000000"/>
          <w:kern w:val="0"/>
          <w:sz w:val="24"/>
          <w:szCs w:val="24"/>
          <w:lang w:val="sr-Cyrl-RS"/>
        </w:rPr>
        <w:t>,</w:t>
      </w:r>
    </w:p>
    <w:p w14:paraId="057F1F1A" w14:textId="77777777" w:rsidR="00C3326D" w:rsidRPr="00C3326D" w:rsidRDefault="00C3326D" w:rsidP="00537DD0">
      <w:pPr>
        <w:widowControl/>
        <w:numPr>
          <w:ilvl w:val="0"/>
          <w:numId w:val="60"/>
        </w:numPr>
        <w:tabs>
          <w:tab w:val="left" w:pos="-135"/>
          <w:tab w:val="left" w:pos="0"/>
          <w:tab w:val="left" w:pos="120"/>
        </w:tabs>
        <w:suppressAutoHyphens w:val="0"/>
        <w:autoSpaceDN/>
        <w:jc w:val="both"/>
        <w:textAlignment w:val="auto"/>
        <w:rPr>
          <w:rFonts w:cs="Arial"/>
          <w:sz w:val="24"/>
          <w:szCs w:val="24"/>
          <w:lang w:val="sr-Cyrl-CS"/>
        </w:rPr>
      </w:pPr>
      <w:r w:rsidRPr="00C3326D">
        <w:rPr>
          <w:rFonts w:cs="Arial"/>
          <w:sz w:val="24"/>
          <w:szCs w:val="24"/>
          <w:lang w:val="sr-Cyrl-CS"/>
        </w:rPr>
        <w:t>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78D8E8A8" w14:textId="77777777" w:rsidR="00C3326D" w:rsidRPr="00C3326D" w:rsidRDefault="00C3326D" w:rsidP="00537DD0">
      <w:pPr>
        <w:widowControl/>
        <w:numPr>
          <w:ilvl w:val="0"/>
          <w:numId w:val="60"/>
        </w:numPr>
        <w:tabs>
          <w:tab w:val="num" w:pos="426"/>
        </w:tabs>
        <w:autoSpaceDN/>
        <w:jc w:val="both"/>
        <w:textAlignment w:val="auto"/>
        <w:rPr>
          <w:rFonts w:cs="Arial"/>
          <w:kern w:val="0"/>
          <w:sz w:val="24"/>
          <w:szCs w:val="24"/>
          <w:lang w:val="sr-Cyrl-CS" w:eastAsia="ar-SA"/>
        </w:rPr>
      </w:pPr>
      <w:r w:rsidRPr="00C3326D">
        <w:rPr>
          <w:rFonts w:cs="Arial"/>
          <w:kern w:val="0"/>
          <w:sz w:val="24"/>
          <w:szCs w:val="24"/>
          <w:lang w:val="sr-Cyrl-CS" w:eastAsia="ar-SA"/>
        </w:rPr>
        <w:t xml:space="preserve">по обављању уговорених услуга, попуни Записник о пруженим услугама и исти потпише заједно са овлашћеним лицем за надзор Корисника услуга; </w:t>
      </w:r>
    </w:p>
    <w:p w14:paraId="3462686C" w14:textId="77777777" w:rsidR="00C3326D" w:rsidRPr="00C3326D" w:rsidRDefault="00C3326D" w:rsidP="00C3326D">
      <w:pPr>
        <w:tabs>
          <w:tab w:val="left" w:pos="567"/>
        </w:tabs>
        <w:autoSpaceDE w:val="0"/>
        <w:ind w:left="284" w:hanging="284"/>
        <w:jc w:val="both"/>
        <w:textAlignment w:val="auto"/>
        <w:rPr>
          <w:rFonts w:ascii="Arial MT" w:hAnsi="Arial MT"/>
          <w:kern w:val="0"/>
          <w:sz w:val="24"/>
          <w:szCs w:val="24"/>
        </w:rPr>
      </w:pPr>
      <w:r w:rsidRPr="00C3326D">
        <w:rPr>
          <w:rFonts w:ascii="Arial MT" w:hAnsi="Arial MT" w:cs="Arial"/>
          <w:color w:val="FF0000"/>
          <w:kern w:val="0"/>
          <w:sz w:val="24"/>
          <w:szCs w:val="24"/>
          <w:lang w:val="sr-Cyrl-RS"/>
        </w:rPr>
        <w:t xml:space="preserve">- </w:t>
      </w:r>
      <w:r w:rsidRPr="00C3326D">
        <w:rPr>
          <w:rFonts w:asciiTheme="minorHAnsi" w:hAnsiTheme="minorHAnsi" w:cs="Arial"/>
          <w:color w:val="FF0000"/>
          <w:kern w:val="0"/>
          <w:sz w:val="24"/>
          <w:szCs w:val="24"/>
          <w:lang w:val="sr-Cyrl-RS"/>
        </w:rPr>
        <w:t xml:space="preserve"> </w:t>
      </w:r>
      <w:r w:rsidRPr="00C3326D">
        <w:rPr>
          <w:rFonts w:ascii="Arial MT" w:hAnsi="Arial MT" w:cs="Arial"/>
          <w:kern w:val="0"/>
          <w:sz w:val="24"/>
          <w:szCs w:val="24"/>
        </w:rPr>
        <w:t>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3E4CC695" w14:textId="77777777" w:rsidR="00C3326D" w:rsidRPr="00C3326D" w:rsidRDefault="00C3326D" w:rsidP="00C3326D">
      <w:pPr>
        <w:tabs>
          <w:tab w:val="left" w:pos="567"/>
        </w:tabs>
        <w:autoSpaceDE w:val="0"/>
        <w:ind w:left="284" w:hanging="284"/>
        <w:jc w:val="both"/>
        <w:textAlignment w:val="auto"/>
        <w:rPr>
          <w:rFonts w:cs="Arial"/>
          <w:kern w:val="0"/>
          <w:sz w:val="24"/>
          <w:szCs w:val="24"/>
          <w:lang w:val="sr-Cyrl-RS"/>
        </w:rPr>
      </w:pPr>
      <w:r w:rsidRPr="00C3326D">
        <w:rPr>
          <w:rFonts w:cs="Arial"/>
          <w:kern w:val="0"/>
          <w:sz w:val="24"/>
          <w:szCs w:val="24"/>
          <w:lang w:val="sr-Cyrl-RS"/>
        </w:rPr>
        <w:t xml:space="preserve">-   </w:t>
      </w:r>
      <w:r w:rsidRPr="00C3326D">
        <w:rPr>
          <w:rFonts w:cs="Arial"/>
          <w:kern w:val="0"/>
          <w:sz w:val="24"/>
          <w:szCs w:val="24"/>
        </w:rPr>
        <w:t>у року од 2 (два)</w:t>
      </w:r>
      <w:r w:rsidRPr="00C3326D">
        <w:rPr>
          <w:rFonts w:cs="Arial"/>
          <w:kern w:val="0"/>
          <w:sz w:val="24"/>
          <w:szCs w:val="24"/>
          <w:lang w:val="sr-Cyrl-RS"/>
        </w:rPr>
        <w:t xml:space="preserve"> </w:t>
      </w:r>
      <w:r w:rsidRPr="00C3326D">
        <w:rPr>
          <w:rFonts w:cs="Arial"/>
          <w:kern w:val="0"/>
          <w:sz w:val="24"/>
          <w:szCs w:val="24"/>
        </w:rPr>
        <w:t>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r w:rsidRPr="00C3326D">
        <w:rPr>
          <w:rFonts w:cs="Arial"/>
          <w:kern w:val="0"/>
          <w:sz w:val="24"/>
          <w:szCs w:val="24"/>
          <w:lang w:val="sr-Cyrl-RS"/>
        </w:rPr>
        <w:t xml:space="preserve"> </w:t>
      </w:r>
      <w:r w:rsidRPr="00C3326D">
        <w:rPr>
          <w:rFonts w:ascii="Arial MT" w:hAnsi="Arial MT" w:cs="Arial"/>
          <w:kern w:val="0"/>
          <w:sz w:val="24"/>
          <w:szCs w:val="24"/>
        </w:rPr>
        <w:t xml:space="preserve">Уколико Пружалац услуге не поступи у складу са </w:t>
      </w:r>
      <w:r w:rsidRPr="00C3326D">
        <w:rPr>
          <w:rFonts w:ascii="Arial MT" w:hAnsi="Arial MT" w:cs="Arial"/>
          <w:kern w:val="0"/>
          <w:sz w:val="24"/>
          <w:szCs w:val="24"/>
          <w:lang w:val="sr-Cyrl-RS"/>
        </w:rPr>
        <w:t>наведеним</w:t>
      </w:r>
      <w:r w:rsidRPr="00C3326D">
        <w:rPr>
          <w:rFonts w:ascii="Arial MT" w:hAnsi="Arial MT" w:cs="Arial"/>
          <w:kern w:val="0"/>
          <w:sz w:val="24"/>
          <w:szCs w:val="24"/>
        </w:rPr>
        <w:t>, сматраће се да је благовремено прибавио све потребне податке за извршење Услуге у целости</w:t>
      </w:r>
      <w:r w:rsidRPr="00C3326D">
        <w:rPr>
          <w:rFonts w:ascii="Arial MT" w:hAnsi="Arial MT" w:cs="Arial"/>
          <w:kern w:val="0"/>
          <w:sz w:val="24"/>
          <w:szCs w:val="24"/>
          <w:lang w:val="sr-Cyrl-RS"/>
        </w:rPr>
        <w:t>;</w:t>
      </w:r>
    </w:p>
    <w:p w14:paraId="226B29AF" w14:textId="77777777" w:rsidR="00C3326D" w:rsidRPr="00C3326D" w:rsidRDefault="00C3326D" w:rsidP="00C3326D">
      <w:pPr>
        <w:tabs>
          <w:tab w:val="left" w:pos="567"/>
        </w:tabs>
        <w:autoSpaceDE w:val="0"/>
        <w:ind w:left="284" w:hanging="284"/>
        <w:jc w:val="both"/>
        <w:textAlignment w:val="auto"/>
        <w:rPr>
          <w:rFonts w:ascii="Arial MT" w:hAnsi="Arial MT"/>
          <w:kern w:val="0"/>
          <w:sz w:val="24"/>
          <w:szCs w:val="24"/>
        </w:rPr>
      </w:pPr>
      <w:r w:rsidRPr="00C3326D">
        <w:rPr>
          <w:rFonts w:ascii="Arial MT" w:hAnsi="Arial MT"/>
          <w:kern w:val="0"/>
          <w:sz w:val="24"/>
          <w:szCs w:val="24"/>
          <w:lang w:val="sr-Cyrl-RS"/>
        </w:rPr>
        <w:t xml:space="preserve">- </w:t>
      </w:r>
      <w:r w:rsidRPr="00C3326D">
        <w:rPr>
          <w:rFonts w:asciiTheme="minorHAnsi" w:hAnsiTheme="minorHAnsi"/>
          <w:kern w:val="0"/>
          <w:sz w:val="24"/>
          <w:szCs w:val="24"/>
          <w:lang w:val="sr-Cyrl-RS"/>
        </w:rPr>
        <w:t xml:space="preserve"> </w:t>
      </w:r>
      <w:r w:rsidRPr="00C3326D">
        <w:rPr>
          <w:rFonts w:ascii="Arial MT" w:hAnsi="Arial MT"/>
          <w:kern w:val="0"/>
          <w:sz w:val="24"/>
          <w:szCs w:val="24"/>
        </w:rPr>
        <w:t>омогући Кориснику услуга сталан надзор над пружањем услуга и контролу рокова и квалитета пружених услуга;</w:t>
      </w:r>
    </w:p>
    <w:p w14:paraId="042AD31A" w14:textId="77777777" w:rsidR="00C3326D" w:rsidRPr="00C3326D" w:rsidRDefault="00C3326D" w:rsidP="00C3326D">
      <w:pPr>
        <w:tabs>
          <w:tab w:val="left" w:pos="567"/>
        </w:tabs>
        <w:autoSpaceDE w:val="0"/>
        <w:ind w:left="284" w:hanging="284"/>
        <w:jc w:val="both"/>
        <w:textAlignment w:val="auto"/>
        <w:rPr>
          <w:rFonts w:ascii="Arial MT" w:hAnsi="Arial MT" w:cs="Arial"/>
          <w:kern w:val="0"/>
          <w:sz w:val="24"/>
          <w:szCs w:val="24"/>
        </w:rPr>
      </w:pPr>
      <w:r w:rsidRPr="00C3326D">
        <w:rPr>
          <w:rFonts w:ascii="Arial MT" w:hAnsi="Arial MT" w:cs="Arial"/>
          <w:kern w:val="0"/>
          <w:sz w:val="24"/>
          <w:szCs w:val="24"/>
          <w:lang w:val="sr-Cyrl-RS"/>
        </w:rPr>
        <w:t xml:space="preserve">- </w:t>
      </w:r>
      <w:r w:rsidRPr="00C3326D">
        <w:rPr>
          <w:rFonts w:asciiTheme="minorHAnsi" w:hAnsiTheme="minorHAnsi" w:cs="Arial"/>
          <w:kern w:val="0"/>
          <w:sz w:val="24"/>
          <w:szCs w:val="24"/>
          <w:lang w:val="sr-Cyrl-RS"/>
        </w:rPr>
        <w:t xml:space="preserve"> </w:t>
      </w:r>
      <w:r w:rsidRPr="00C3326D">
        <w:rPr>
          <w:rFonts w:ascii="Arial MT" w:hAnsi="Arial MT" w:cs="Arial"/>
          <w:kern w:val="0"/>
          <w:sz w:val="24"/>
          <w:szCs w:val="24"/>
        </w:rPr>
        <w:t>на захтев Корисника услуге, презентира и стручно</w:t>
      </w:r>
      <w:r w:rsidRPr="00C3326D">
        <w:rPr>
          <w:rFonts w:ascii="Arial MT" w:hAnsi="Arial MT" w:cs="Arial"/>
          <w:kern w:val="0"/>
          <w:sz w:val="24"/>
          <w:szCs w:val="24"/>
          <w:lang w:val="sr-Cyrl-RS"/>
        </w:rPr>
        <w:t xml:space="preserve"> </w:t>
      </w:r>
      <w:r w:rsidRPr="00C3326D">
        <w:rPr>
          <w:rFonts w:ascii="Arial MT" w:hAnsi="Arial MT" w:cs="Arial"/>
          <w:kern w:val="0"/>
          <w:sz w:val="24"/>
          <w:szCs w:val="24"/>
        </w:rPr>
        <w:t>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0F793EDE" w14:textId="749E8FED" w:rsidR="001268E7" w:rsidRDefault="00C3326D" w:rsidP="00D367A5">
      <w:pPr>
        <w:tabs>
          <w:tab w:val="left" w:pos="567"/>
        </w:tabs>
        <w:autoSpaceDE w:val="0"/>
        <w:ind w:left="284" w:hanging="284"/>
        <w:jc w:val="both"/>
        <w:textAlignment w:val="auto"/>
        <w:rPr>
          <w:rFonts w:cs="Arial"/>
          <w:kern w:val="0"/>
          <w:sz w:val="24"/>
          <w:szCs w:val="24"/>
          <w:lang w:val="sr-Latn-RS"/>
        </w:rPr>
      </w:pPr>
      <w:r w:rsidRPr="00C3326D">
        <w:rPr>
          <w:rFonts w:asciiTheme="minorHAnsi" w:hAnsiTheme="minorHAnsi" w:cs="Arial"/>
          <w:color w:val="FF0000"/>
          <w:kern w:val="0"/>
          <w:sz w:val="24"/>
          <w:szCs w:val="24"/>
          <w:lang w:val="sr-Cyrl-RS"/>
        </w:rPr>
        <w:t xml:space="preserve">-  </w:t>
      </w:r>
      <w:r w:rsidRPr="00C3326D">
        <w:rPr>
          <w:rFonts w:cs="Arial"/>
          <w:kern w:val="0"/>
          <w:sz w:val="24"/>
          <w:szCs w:val="24"/>
          <w:lang w:val="sr-Cyrl-CS"/>
        </w:rPr>
        <w:t>испостав</w:t>
      </w:r>
      <w:r w:rsidRPr="00C3326D">
        <w:rPr>
          <w:rFonts w:cs="Arial"/>
          <w:kern w:val="0"/>
          <w:sz w:val="24"/>
          <w:szCs w:val="24"/>
          <w:lang w:val="sr-Cyrl-RS"/>
        </w:rPr>
        <w:t>и</w:t>
      </w:r>
      <w:r w:rsidRPr="00C3326D">
        <w:rPr>
          <w:rFonts w:cs="Arial"/>
          <w:kern w:val="0"/>
          <w:sz w:val="24"/>
          <w:szCs w:val="24"/>
          <w:lang w:val="sr-Cyrl-CS"/>
        </w:rPr>
        <w:t xml:space="preserve"> рачун за пружене услуге са приложеном документацијом</w:t>
      </w:r>
      <w:r w:rsidRPr="00C3326D">
        <w:rPr>
          <w:rFonts w:cs="Arial"/>
          <w:sz w:val="24"/>
          <w:szCs w:val="24"/>
          <w:lang w:val="sr-Cyrl-CS"/>
        </w:rPr>
        <w:t>, у складу са одредбама Уговора</w:t>
      </w:r>
      <w:r w:rsidRPr="00C3326D">
        <w:rPr>
          <w:rFonts w:cs="Arial"/>
          <w:kern w:val="0"/>
          <w:sz w:val="24"/>
          <w:szCs w:val="24"/>
          <w:lang w:val="sr-Latn-RS"/>
        </w:rPr>
        <w:t>.</w:t>
      </w:r>
    </w:p>
    <w:p w14:paraId="020460FA" w14:textId="77777777" w:rsidR="00D367A5" w:rsidRPr="00D367A5" w:rsidRDefault="00D367A5" w:rsidP="00D367A5">
      <w:pPr>
        <w:tabs>
          <w:tab w:val="left" w:pos="567"/>
        </w:tabs>
        <w:autoSpaceDE w:val="0"/>
        <w:ind w:left="284" w:hanging="284"/>
        <w:jc w:val="both"/>
        <w:textAlignment w:val="auto"/>
        <w:rPr>
          <w:rFonts w:cs="Arial"/>
          <w:kern w:val="0"/>
          <w:sz w:val="24"/>
          <w:szCs w:val="24"/>
          <w:lang w:val="sr-Latn-RS"/>
        </w:rPr>
      </w:pPr>
    </w:p>
    <w:p w14:paraId="60BD889C" w14:textId="0DDDB803" w:rsidR="000D084A" w:rsidRDefault="009D39D9" w:rsidP="001268E7">
      <w:pPr>
        <w:tabs>
          <w:tab w:val="left" w:pos="2925"/>
        </w:tabs>
        <w:suppressAutoHyphens w:val="0"/>
        <w:autoSpaceDE w:val="0"/>
        <w:spacing w:after="240"/>
        <w:jc w:val="both"/>
        <w:textAlignment w:val="auto"/>
        <w:rPr>
          <w:rFonts w:eastAsia="Calibri" w:cs="Arial"/>
          <w:color w:val="000000"/>
          <w:kern w:val="0"/>
          <w:sz w:val="24"/>
          <w:szCs w:val="24"/>
        </w:rPr>
      </w:pPr>
      <w:r w:rsidRPr="00C3326D">
        <w:rPr>
          <w:rFonts w:cs="Arial"/>
          <w:color w:val="000000"/>
          <w:kern w:val="0"/>
          <w:sz w:val="24"/>
          <w:szCs w:val="24"/>
          <w:lang w:val="sr-Cyrl-RS"/>
        </w:rPr>
        <w:t>Пружалац услуге се обавезује да</w:t>
      </w:r>
      <w:r>
        <w:rPr>
          <w:rFonts w:cs="Arial"/>
          <w:color w:val="000000"/>
          <w:kern w:val="0"/>
          <w:sz w:val="24"/>
          <w:szCs w:val="24"/>
          <w:lang w:val="sr-Cyrl-RS"/>
        </w:rPr>
        <w:t xml:space="preserve"> </w:t>
      </w:r>
      <w:r w:rsidRPr="009D39D9">
        <w:rPr>
          <w:rFonts w:eastAsia="Calibri" w:cs="Arial"/>
          <w:color w:val="000000"/>
          <w:kern w:val="0"/>
          <w:sz w:val="24"/>
          <w:szCs w:val="24"/>
        </w:rPr>
        <w:t>уговорене услуге врши на локацијама Огранка РБ „Колубара“ Лазаревац.</w:t>
      </w:r>
    </w:p>
    <w:p w14:paraId="1178F8AF" w14:textId="74CA921C" w:rsidR="009D39D9" w:rsidRPr="000D084A" w:rsidRDefault="009D39D9" w:rsidP="001268E7">
      <w:pPr>
        <w:tabs>
          <w:tab w:val="left" w:pos="2925"/>
        </w:tabs>
        <w:suppressAutoHyphens w:val="0"/>
        <w:autoSpaceDE w:val="0"/>
        <w:spacing w:after="240"/>
        <w:jc w:val="both"/>
        <w:textAlignment w:val="auto"/>
        <w:rPr>
          <w:rFonts w:eastAsia="Calibri" w:cs="Arial"/>
          <w:color w:val="000000"/>
          <w:kern w:val="0"/>
          <w:sz w:val="24"/>
          <w:szCs w:val="24"/>
          <w:lang w:val="sr-Cyrl-RS"/>
        </w:rPr>
      </w:pPr>
      <w:r w:rsidRPr="009D39D9">
        <w:rPr>
          <w:rFonts w:eastAsia="Calibri" w:cs="Arial"/>
          <w:color w:val="000000"/>
          <w:kern w:val="0"/>
          <w:sz w:val="24"/>
          <w:szCs w:val="24"/>
        </w:rPr>
        <w:t xml:space="preserve"> Еталонирање и сервисирање уређаја се врши на локацијама лабораторија које </w:t>
      </w:r>
      <w:r w:rsidRPr="009D39D9">
        <w:rPr>
          <w:rFonts w:eastAsia="Calibri" w:cs="Arial"/>
          <w:color w:val="000000"/>
          <w:kern w:val="0"/>
          <w:sz w:val="24"/>
          <w:szCs w:val="24"/>
        </w:rPr>
        <w:lastRenderedPageBreak/>
        <w:t>су овлашћене за ове активности. Учешће у ПТ шемама се врши на локацијама организатора истих.</w:t>
      </w:r>
      <w:r w:rsidR="000D084A">
        <w:rPr>
          <w:rFonts w:eastAsia="Calibri" w:cs="Arial"/>
          <w:color w:val="000000"/>
          <w:kern w:val="0"/>
          <w:sz w:val="24"/>
          <w:szCs w:val="24"/>
          <w:lang w:val="sr-Cyrl-RS"/>
        </w:rPr>
        <w:t xml:space="preserve"> </w:t>
      </w:r>
      <w:r w:rsidR="000D084A" w:rsidRPr="00527506">
        <w:rPr>
          <w:rFonts w:eastAsia="Calibri" w:cs="Arial"/>
          <w:kern w:val="0"/>
          <w:sz w:val="24"/>
          <w:szCs w:val="24"/>
          <w:lang w:val="sr-Cyrl-RS"/>
        </w:rPr>
        <w:t xml:space="preserve">Транспорт </w:t>
      </w:r>
      <w:r w:rsidR="00527506" w:rsidRPr="00527506">
        <w:rPr>
          <w:rFonts w:eastAsia="Calibri" w:cs="Arial"/>
          <w:kern w:val="0"/>
          <w:sz w:val="24"/>
          <w:szCs w:val="24"/>
          <w:lang w:val="sr-Cyrl-RS"/>
        </w:rPr>
        <w:t>врши</w:t>
      </w:r>
      <w:r w:rsidR="000D084A" w:rsidRPr="00527506">
        <w:rPr>
          <w:rFonts w:eastAsia="Calibri" w:cs="Arial"/>
          <w:kern w:val="0"/>
          <w:sz w:val="24"/>
          <w:szCs w:val="24"/>
          <w:lang w:val="sr-Cyrl-RS"/>
        </w:rPr>
        <w:t xml:space="preserve"> Пружа</w:t>
      </w:r>
      <w:r w:rsidR="00527506" w:rsidRPr="00527506">
        <w:rPr>
          <w:rFonts w:eastAsia="Calibri" w:cs="Arial"/>
          <w:kern w:val="0"/>
          <w:sz w:val="24"/>
          <w:szCs w:val="24"/>
          <w:lang w:val="sr-Cyrl-RS"/>
        </w:rPr>
        <w:t>лац</w:t>
      </w:r>
      <w:r w:rsidR="000D084A" w:rsidRPr="00527506">
        <w:rPr>
          <w:rFonts w:eastAsia="Calibri" w:cs="Arial"/>
          <w:kern w:val="0"/>
          <w:sz w:val="24"/>
          <w:szCs w:val="24"/>
          <w:lang w:val="sr-Cyrl-RS"/>
        </w:rPr>
        <w:t xml:space="preserve"> услуге.</w:t>
      </w:r>
    </w:p>
    <w:p w14:paraId="4A00E0C4"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r w:rsidRPr="00C3326D">
        <w:rPr>
          <w:rFonts w:ascii="Arial MT" w:hAnsi="Arial MT" w:cs="Arial"/>
          <w:b/>
          <w:color w:val="000000"/>
          <w:kern w:val="0"/>
          <w:sz w:val="24"/>
          <w:szCs w:val="24"/>
        </w:rPr>
        <w:t>Члан 8</w:t>
      </w:r>
      <w:r w:rsidRPr="00C3326D">
        <w:rPr>
          <w:rFonts w:ascii="Arial MT" w:hAnsi="Arial MT" w:cs="Arial"/>
          <w:color w:val="000000"/>
          <w:kern w:val="0"/>
          <w:sz w:val="24"/>
          <w:szCs w:val="24"/>
        </w:rPr>
        <w:t>.</w:t>
      </w:r>
    </w:p>
    <w:p w14:paraId="1EBBAD5A" w14:textId="77777777" w:rsidR="00C3326D" w:rsidRPr="00C3326D" w:rsidRDefault="00C3326D" w:rsidP="00C3326D">
      <w:pPr>
        <w:tabs>
          <w:tab w:val="left" w:pos="567"/>
        </w:tabs>
        <w:autoSpaceDE w:val="0"/>
        <w:jc w:val="center"/>
        <w:textAlignment w:val="auto"/>
        <w:rPr>
          <w:rFonts w:ascii="Arial MT" w:hAnsi="Arial MT"/>
          <w:color w:val="000000"/>
          <w:kern w:val="0"/>
          <w:sz w:val="24"/>
          <w:szCs w:val="24"/>
        </w:rPr>
      </w:pPr>
    </w:p>
    <w:p w14:paraId="20F6099F"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r w:rsidRPr="00C3326D">
        <w:rPr>
          <w:rFonts w:ascii="Arial MT" w:hAnsi="Arial MT" w:cs="Arial"/>
          <w:color w:val="000000"/>
          <w:kern w:val="0"/>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19DBEDE2"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p>
    <w:p w14:paraId="2A2C542E"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p>
    <w:p w14:paraId="01A62E79" w14:textId="1C04355F"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r w:rsidRPr="00C3326D">
        <w:rPr>
          <w:rFonts w:ascii="Arial MT" w:hAnsi="Arial MT" w:cs="Arial"/>
          <w:b/>
          <w:color w:val="000000"/>
          <w:kern w:val="0"/>
          <w:sz w:val="24"/>
          <w:szCs w:val="24"/>
        </w:rPr>
        <w:t>РОК</w:t>
      </w:r>
      <w:r w:rsidR="006A5644">
        <w:rPr>
          <w:rFonts w:asciiTheme="minorHAnsi" w:hAnsiTheme="minorHAnsi" w:cs="Arial"/>
          <w:b/>
          <w:color w:val="000000"/>
          <w:kern w:val="0"/>
          <w:sz w:val="24"/>
          <w:szCs w:val="24"/>
          <w:lang w:val="sr-Cyrl-RS"/>
        </w:rPr>
        <w:t xml:space="preserve"> </w:t>
      </w:r>
      <w:r w:rsidR="006A5644" w:rsidRPr="006A5644">
        <w:rPr>
          <w:rFonts w:cs="Arial"/>
          <w:b/>
          <w:color w:val="000000"/>
          <w:kern w:val="0"/>
          <w:sz w:val="24"/>
          <w:szCs w:val="24"/>
          <w:lang w:val="sr-Cyrl-RS"/>
        </w:rPr>
        <w:t>И ДИНАМИКА</w:t>
      </w:r>
      <w:r w:rsidRPr="00C3326D">
        <w:rPr>
          <w:rFonts w:ascii="Arial MT" w:hAnsi="Arial MT" w:cs="Arial"/>
          <w:b/>
          <w:color w:val="000000"/>
          <w:kern w:val="0"/>
          <w:sz w:val="24"/>
          <w:szCs w:val="24"/>
        </w:rPr>
        <w:t xml:space="preserve">  ПРУЖАЊА УСЛУГЕ</w:t>
      </w:r>
    </w:p>
    <w:p w14:paraId="5F518F8D" w14:textId="77777777" w:rsidR="00C3326D" w:rsidRPr="00C3326D" w:rsidRDefault="00C3326D" w:rsidP="00C3326D">
      <w:pPr>
        <w:tabs>
          <w:tab w:val="left" w:pos="567"/>
        </w:tabs>
        <w:autoSpaceDE w:val="0"/>
        <w:jc w:val="both"/>
        <w:textAlignment w:val="auto"/>
        <w:rPr>
          <w:rFonts w:asciiTheme="minorHAnsi" w:hAnsiTheme="minorHAnsi"/>
          <w:color w:val="000000"/>
          <w:kern w:val="0"/>
          <w:sz w:val="24"/>
          <w:szCs w:val="24"/>
          <w:lang w:val="sr-Latn-RS"/>
        </w:rPr>
      </w:pPr>
    </w:p>
    <w:p w14:paraId="56FD0BE2" w14:textId="396D756F" w:rsidR="00C3326D" w:rsidRDefault="00C3326D" w:rsidP="00C3326D">
      <w:pPr>
        <w:tabs>
          <w:tab w:val="left" w:pos="567"/>
        </w:tabs>
        <w:autoSpaceDE w:val="0"/>
        <w:jc w:val="center"/>
        <w:textAlignment w:val="auto"/>
        <w:rPr>
          <w:rFonts w:ascii="Arial MT" w:hAnsi="Arial MT" w:cs="Arial"/>
          <w:color w:val="000000"/>
          <w:kern w:val="0"/>
          <w:sz w:val="24"/>
          <w:szCs w:val="24"/>
        </w:rPr>
      </w:pPr>
      <w:r w:rsidRPr="00C3326D">
        <w:rPr>
          <w:rFonts w:ascii="Arial MT" w:hAnsi="Arial MT" w:cs="Arial"/>
          <w:b/>
          <w:color w:val="000000"/>
          <w:kern w:val="0"/>
          <w:sz w:val="24"/>
          <w:szCs w:val="24"/>
        </w:rPr>
        <w:t>Члан 9</w:t>
      </w:r>
      <w:r w:rsidRPr="00C3326D">
        <w:rPr>
          <w:rFonts w:ascii="Arial MT" w:hAnsi="Arial MT" w:cs="Arial"/>
          <w:color w:val="000000"/>
          <w:kern w:val="0"/>
          <w:sz w:val="24"/>
          <w:szCs w:val="24"/>
        </w:rPr>
        <w:t>.</w:t>
      </w:r>
    </w:p>
    <w:p w14:paraId="373EF24D" w14:textId="77777777" w:rsidR="001268E7" w:rsidRPr="00C3326D" w:rsidRDefault="001268E7" w:rsidP="00C3326D">
      <w:pPr>
        <w:tabs>
          <w:tab w:val="left" w:pos="567"/>
        </w:tabs>
        <w:autoSpaceDE w:val="0"/>
        <w:jc w:val="center"/>
        <w:textAlignment w:val="auto"/>
        <w:rPr>
          <w:rFonts w:ascii="Arial MT" w:hAnsi="Arial MT" w:cs="Arial"/>
          <w:color w:val="000000"/>
          <w:kern w:val="0"/>
          <w:sz w:val="24"/>
          <w:szCs w:val="24"/>
        </w:rPr>
      </w:pPr>
    </w:p>
    <w:p w14:paraId="44BDC57A" w14:textId="3D991C01" w:rsidR="00C3326D" w:rsidRPr="00C3326D" w:rsidRDefault="006A5644" w:rsidP="00C3326D">
      <w:pPr>
        <w:jc w:val="both"/>
        <w:rPr>
          <w:rFonts w:cs="Arial"/>
          <w:sz w:val="24"/>
          <w:szCs w:val="24"/>
          <w:lang w:val="sr-Cyrl-CS" w:eastAsia="ar-SA"/>
        </w:rPr>
      </w:pPr>
      <w:r>
        <w:rPr>
          <w:rFonts w:cs="Arial"/>
          <w:sz w:val="24"/>
          <w:szCs w:val="24"/>
          <w:lang w:val="sr-Cyrl-CS" w:eastAsia="ar-SA"/>
        </w:rPr>
        <w:t>Пружалац услуге пружа услуге по захтевима овлашћеног лица Корисника услуга, у складу са потребама.</w:t>
      </w:r>
    </w:p>
    <w:p w14:paraId="3F4DB422" w14:textId="3250C9EB" w:rsidR="00C3326D" w:rsidRPr="00C3326D" w:rsidRDefault="00C3326D" w:rsidP="00C3326D">
      <w:pPr>
        <w:jc w:val="both"/>
        <w:rPr>
          <w:rFonts w:cs="Arial"/>
          <w:sz w:val="24"/>
          <w:szCs w:val="24"/>
          <w:lang w:val="sr-Cyrl-RS"/>
        </w:rPr>
      </w:pPr>
      <w:r w:rsidRPr="00C3326D">
        <w:rPr>
          <w:rFonts w:cs="Arial"/>
          <w:bCs/>
          <w:sz w:val="24"/>
          <w:szCs w:val="24"/>
          <w:lang w:val="sr-Cyrl-CS"/>
        </w:rPr>
        <w:t>Пружалац услуга се обавезује да отпочне са пружањем услуга</w:t>
      </w:r>
      <w:r w:rsidRPr="00C3326D">
        <w:rPr>
          <w:rFonts w:cs="Arial"/>
          <w:b/>
          <w:bCs/>
          <w:sz w:val="24"/>
          <w:szCs w:val="24"/>
          <w:lang w:val="sr-Cyrl-CS"/>
        </w:rPr>
        <w:t xml:space="preserve"> </w:t>
      </w:r>
      <w:r w:rsidRPr="00C3326D">
        <w:rPr>
          <w:rFonts w:cs="Arial"/>
          <w:bCs/>
          <w:sz w:val="24"/>
          <w:szCs w:val="24"/>
          <w:lang w:val="sr-Cyrl-CS"/>
        </w:rPr>
        <w:t>у року од ___</w:t>
      </w:r>
      <w:r w:rsidR="00D367A5">
        <w:rPr>
          <w:rFonts w:cs="Arial"/>
          <w:bCs/>
          <w:sz w:val="24"/>
          <w:szCs w:val="24"/>
          <w:lang w:val="sr-Cyrl-CS"/>
        </w:rPr>
        <w:t xml:space="preserve"> дана</w:t>
      </w:r>
      <w:r w:rsidRPr="00C3326D">
        <w:rPr>
          <w:rFonts w:cs="Arial"/>
          <w:bCs/>
          <w:sz w:val="24"/>
          <w:szCs w:val="24"/>
          <w:lang w:val="sr-Cyrl-CS"/>
        </w:rPr>
        <w:t xml:space="preserve"> од дана пријем</w:t>
      </w:r>
      <w:r>
        <w:rPr>
          <w:rFonts w:cs="Arial"/>
          <w:bCs/>
          <w:sz w:val="24"/>
          <w:szCs w:val="24"/>
          <w:lang w:val="sr-Cyrl-CS"/>
        </w:rPr>
        <w:t>а</w:t>
      </w:r>
      <w:r w:rsidRPr="00C3326D">
        <w:rPr>
          <w:rFonts w:cs="Arial"/>
          <w:bCs/>
          <w:sz w:val="24"/>
          <w:szCs w:val="24"/>
          <w:lang w:val="sr-Cyrl-CS"/>
        </w:rPr>
        <w:t xml:space="preserve"> писаног </w:t>
      </w:r>
      <w:r w:rsidR="00D367A5" w:rsidRPr="00D367A5">
        <w:rPr>
          <w:rFonts w:cs="Arial"/>
          <w:bCs/>
          <w:sz w:val="24"/>
          <w:szCs w:val="24"/>
          <w:lang w:val="sr-Cyrl-CS"/>
        </w:rPr>
        <w:t>позива</w:t>
      </w:r>
      <w:r w:rsidRPr="00C3326D">
        <w:rPr>
          <w:rFonts w:cs="Arial"/>
          <w:bCs/>
          <w:sz w:val="24"/>
          <w:szCs w:val="24"/>
          <w:lang w:val="sr-Cyrl-CS"/>
        </w:rPr>
        <w:t xml:space="preserve"> од стране Корисника услуге</w:t>
      </w:r>
      <w:r>
        <w:rPr>
          <w:rFonts w:cs="Arial"/>
          <w:bCs/>
          <w:sz w:val="24"/>
          <w:szCs w:val="24"/>
          <w:lang w:val="sr-Cyrl-CS"/>
        </w:rPr>
        <w:t xml:space="preserve"> </w:t>
      </w:r>
      <w:r w:rsidRPr="00C3326D">
        <w:rPr>
          <w:rFonts w:cs="Arial"/>
          <w:bCs/>
          <w:sz w:val="24"/>
          <w:szCs w:val="24"/>
          <w:lang w:val="sr-Cyrl-CS"/>
        </w:rPr>
        <w:t xml:space="preserve">и исте заврши у року од _____ </w:t>
      </w:r>
      <w:r>
        <w:rPr>
          <w:rFonts w:cs="Arial"/>
          <w:bCs/>
          <w:sz w:val="24"/>
          <w:szCs w:val="24"/>
          <w:lang w:val="sr-Cyrl-CS"/>
        </w:rPr>
        <w:t xml:space="preserve">радних </w:t>
      </w:r>
      <w:r w:rsidRPr="00C3326D">
        <w:rPr>
          <w:rFonts w:cs="Arial"/>
          <w:sz w:val="24"/>
          <w:szCs w:val="24"/>
          <w:lang w:val="sr-Cyrl-RS"/>
        </w:rPr>
        <w:t xml:space="preserve"> дана од</w:t>
      </w:r>
      <w:r w:rsidR="00D367A5" w:rsidRPr="00D367A5">
        <w:rPr>
          <w:rFonts w:cs="Arial"/>
          <w:sz w:val="24"/>
          <w:szCs w:val="24"/>
          <w:lang w:val="sr-Cyrl-RS"/>
        </w:rPr>
        <w:t xml:space="preserve"> дана почетка пружања услуга, по сваком појединачном налогу.</w:t>
      </w:r>
    </w:p>
    <w:p w14:paraId="7945DDA4" w14:textId="77777777" w:rsidR="00C3326D" w:rsidRPr="00C3326D" w:rsidRDefault="00C3326D" w:rsidP="00C3326D">
      <w:pPr>
        <w:jc w:val="both"/>
        <w:rPr>
          <w:rFonts w:cs="Arial"/>
          <w:sz w:val="24"/>
          <w:szCs w:val="24"/>
          <w:lang w:val="sr-Cyrl-CS" w:eastAsia="ar-SA"/>
        </w:rPr>
      </w:pPr>
    </w:p>
    <w:p w14:paraId="0854D60A" w14:textId="77777777" w:rsidR="00C3326D" w:rsidRPr="00C3326D" w:rsidRDefault="00C3326D" w:rsidP="00C3326D">
      <w:pPr>
        <w:jc w:val="center"/>
        <w:rPr>
          <w:rFonts w:cs="Arial"/>
          <w:sz w:val="24"/>
          <w:szCs w:val="24"/>
          <w:lang w:val="sr-Cyrl-RS" w:eastAsia="ar-SA"/>
        </w:rPr>
      </w:pPr>
      <w:r w:rsidRPr="00C3326D">
        <w:rPr>
          <w:rFonts w:cs="Arial"/>
          <w:b/>
          <w:sz w:val="24"/>
          <w:szCs w:val="24"/>
          <w:lang w:eastAsia="ar-SA"/>
        </w:rPr>
        <w:t>СРЕДСТВА ФИНАНСИЈСКОГ ОБЕЗБЕЂЕЊА</w:t>
      </w:r>
    </w:p>
    <w:p w14:paraId="39A4020B" w14:textId="77777777" w:rsidR="00C3326D" w:rsidRPr="00C3326D" w:rsidRDefault="00C3326D" w:rsidP="00C3326D">
      <w:pPr>
        <w:jc w:val="both"/>
        <w:rPr>
          <w:rFonts w:cs="Arial"/>
          <w:b/>
          <w:sz w:val="24"/>
          <w:szCs w:val="24"/>
          <w:lang w:eastAsia="ar-SA"/>
        </w:rPr>
      </w:pPr>
    </w:p>
    <w:p w14:paraId="63EF339D" w14:textId="77777777" w:rsidR="00C3326D" w:rsidRPr="00C3326D" w:rsidRDefault="00C3326D" w:rsidP="00C3326D">
      <w:pPr>
        <w:jc w:val="center"/>
        <w:rPr>
          <w:rFonts w:cs="Arial"/>
          <w:b/>
          <w:sz w:val="24"/>
          <w:szCs w:val="24"/>
          <w:lang w:eastAsia="ar-SA"/>
        </w:rPr>
      </w:pPr>
      <w:r w:rsidRPr="00C3326D">
        <w:rPr>
          <w:rFonts w:cs="Arial"/>
          <w:b/>
          <w:sz w:val="24"/>
          <w:szCs w:val="24"/>
          <w:lang w:eastAsia="ar-SA"/>
        </w:rPr>
        <w:t>Члан 1</w:t>
      </w:r>
      <w:r w:rsidRPr="00C3326D">
        <w:rPr>
          <w:rFonts w:cs="Arial"/>
          <w:b/>
          <w:sz w:val="24"/>
          <w:szCs w:val="24"/>
          <w:lang w:val="sr-Cyrl-RS" w:eastAsia="ar-SA"/>
        </w:rPr>
        <w:t>0</w:t>
      </w:r>
      <w:r w:rsidRPr="00C3326D">
        <w:rPr>
          <w:rFonts w:cs="Arial"/>
          <w:b/>
          <w:sz w:val="24"/>
          <w:szCs w:val="24"/>
          <w:lang w:eastAsia="ar-SA"/>
        </w:rPr>
        <w:t>.</w:t>
      </w:r>
    </w:p>
    <w:p w14:paraId="6A9C0325" w14:textId="77777777" w:rsidR="00C3326D" w:rsidRPr="00C3326D" w:rsidRDefault="00C3326D" w:rsidP="00C3326D">
      <w:pPr>
        <w:jc w:val="both"/>
        <w:rPr>
          <w:rFonts w:cs="Arial"/>
          <w:sz w:val="24"/>
          <w:szCs w:val="24"/>
          <w:lang w:val="ru-RU" w:eastAsia="ar-SA"/>
        </w:rPr>
      </w:pPr>
    </w:p>
    <w:p w14:paraId="7E319EF8" w14:textId="77777777" w:rsidR="00C3326D" w:rsidRPr="00C3326D" w:rsidRDefault="00C3326D" w:rsidP="00C3326D">
      <w:pPr>
        <w:jc w:val="both"/>
        <w:rPr>
          <w:rFonts w:cs="Arial"/>
          <w:b/>
          <w:sz w:val="24"/>
          <w:szCs w:val="24"/>
          <w:lang w:eastAsia="ar-SA"/>
        </w:rPr>
      </w:pPr>
      <w:r w:rsidRPr="00C3326D">
        <w:rPr>
          <w:rFonts w:cs="Arial"/>
          <w:b/>
          <w:sz w:val="24"/>
          <w:szCs w:val="24"/>
          <w:lang w:eastAsia="ar-SA"/>
        </w:rPr>
        <w:t>Меница за добро извршење посла</w:t>
      </w:r>
    </w:p>
    <w:p w14:paraId="50AC8BF3" w14:textId="6EE0F702" w:rsidR="00C3326D" w:rsidRPr="00C3326D" w:rsidRDefault="00C3326D" w:rsidP="00C3326D">
      <w:pPr>
        <w:jc w:val="both"/>
        <w:rPr>
          <w:rFonts w:cs="Arial"/>
          <w:sz w:val="24"/>
          <w:szCs w:val="24"/>
          <w:lang w:val="sr-Cyrl-RS"/>
        </w:rPr>
      </w:pPr>
      <w:r w:rsidRPr="00C3326D">
        <w:rPr>
          <w:rFonts w:cs="Arial"/>
          <w:kern w:val="0"/>
          <w:sz w:val="24"/>
          <w:szCs w:val="24"/>
        </w:rPr>
        <w:t>Пружалац услуге</w:t>
      </w:r>
      <w:r w:rsidRPr="00C3326D">
        <w:rPr>
          <w:rFonts w:cs="Arial"/>
          <w:sz w:val="24"/>
          <w:szCs w:val="24"/>
        </w:rPr>
        <w:t xml:space="preserve"> је обавезан да, </w:t>
      </w:r>
      <w:r w:rsidRPr="00C3326D">
        <w:rPr>
          <w:rFonts w:cs="Arial"/>
          <w:sz w:val="24"/>
          <w:szCs w:val="24"/>
          <w:lang w:val="sr-Cyrl-RS"/>
        </w:rPr>
        <w:t>у року од 3 дана од дана пријема обострано потписан</w:t>
      </w:r>
      <w:r w:rsidR="006A5644">
        <w:rPr>
          <w:rFonts w:cs="Arial"/>
          <w:sz w:val="24"/>
          <w:szCs w:val="24"/>
          <w:lang w:val="sr-Cyrl-RS"/>
        </w:rPr>
        <w:t>ог</w:t>
      </w:r>
      <w:r w:rsidRPr="00C3326D">
        <w:rPr>
          <w:rFonts w:cs="Arial"/>
          <w:sz w:val="24"/>
          <w:szCs w:val="24"/>
          <w:lang w:val="sr-Cyrl-RS"/>
        </w:rPr>
        <w:t xml:space="preserve"> уговора</w:t>
      </w:r>
      <w:r w:rsidRPr="00C3326D">
        <w:rPr>
          <w:rFonts w:cs="Arial"/>
          <w:sz w:val="24"/>
          <w:szCs w:val="24"/>
        </w:rPr>
        <w:t xml:space="preserve">, </w:t>
      </w:r>
      <w:r w:rsidRPr="00C3326D">
        <w:rPr>
          <w:rFonts w:cs="Arial"/>
          <w:kern w:val="0"/>
          <w:sz w:val="24"/>
          <w:szCs w:val="24"/>
        </w:rPr>
        <w:t>Кориснику услуге</w:t>
      </w:r>
      <w:r w:rsidRPr="00C3326D">
        <w:rPr>
          <w:rFonts w:cs="Arial"/>
          <w:sz w:val="24"/>
          <w:szCs w:val="24"/>
        </w:rPr>
        <w:t xml:space="preserve"> достави:</w:t>
      </w:r>
    </w:p>
    <w:p w14:paraId="0681CCDC" w14:textId="77777777" w:rsidR="00C3326D" w:rsidRPr="00C3326D" w:rsidRDefault="00C3326D" w:rsidP="00537DD0">
      <w:pPr>
        <w:numPr>
          <w:ilvl w:val="0"/>
          <w:numId w:val="61"/>
        </w:numPr>
        <w:suppressAutoHyphens w:val="0"/>
        <w:autoSpaceDE w:val="0"/>
        <w:ind w:left="284"/>
        <w:jc w:val="both"/>
        <w:textAlignment w:val="auto"/>
        <w:rPr>
          <w:rFonts w:cs="Arial"/>
          <w:kern w:val="0"/>
          <w:sz w:val="24"/>
          <w:szCs w:val="24"/>
          <w:lang w:val="sr-Cyrl-RS"/>
        </w:rPr>
      </w:pPr>
      <w:r w:rsidRPr="00C3326D">
        <w:rPr>
          <w:rFonts w:cs="Arial"/>
          <w:kern w:val="0"/>
          <w:sz w:val="24"/>
          <w:szCs w:val="24"/>
        </w:rPr>
        <w:t>бланко сопствену меницу з</w:t>
      </w:r>
      <w:r w:rsidRPr="00C3326D">
        <w:rPr>
          <w:rFonts w:cs="Arial"/>
          <w:kern w:val="0"/>
          <w:sz w:val="24"/>
          <w:szCs w:val="24"/>
          <w:lang w:val="sr-Cyrl-RS"/>
        </w:rPr>
        <w:t>а добро извршење посла</w:t>
      </w:r>
      <w:r w:rsidRPr="00C3326D">
        <w:rPr>
          <w:rFonts w:cs="Arial"/>
          <w:kern w:val="0"/>
          <w:sz w:val="24"/>
          <w:szCs w:val="24"/>
        </w:rPr>
        <w:t xml:space="preserve"> која је</w:t>
      </w:r>
      <w:r w:rsidRPr="00C3326D">
        <w:rPr>
          <w:rFonts w:cs="Arial"/>
          <w:kern w:val="0"/>
          <w:sz w:val="24"/>
          <w:szCs w:val="24"/>
          <w:lang w:val="sr-Cyrl-RS"/>
        </w:rPr>
        <w:t>:</w:t>
      </w:r>
    </w:p>
    <w:p w14:paraId="3C9CD6C2" w14:textId="77777777" w:rsidR="00C3326D" w:rsidRPr="00C3326D" w:rsidRDefault="00C3326D" w:rsidP="00537DD0">
      <w:pPr>
        <w:numPr>
          <w:ilvl w:val="0"/>
          <w:numId w:val="55"/>
        </w:numPr>
        <w:suppressAutoHyphens w:val="0"/>
        <w:autoSpaceDE w:val="0"/>
        <w:ind w:left="567" w:hanging="283"/>
        <w:jc w:val="both"/>
        <w:textAlignment w:val="auto"/>
        <w:rPr>
          <w:rFonts w:cs="Arial"/>
          <w:kern w:val="0"/>
          <w:sz w:val="24"/>
          <w:szCs w:val="24"/>
        </w:rPr>
      </w:pPr>
      <w:r w:rsidRPr="00C3326D">
        <w:rPr>
          <w:rFonts w:cs="Arial"/>
          <w:kern w:val="0"/>
          <w:sz w:val="24"/>
          <w:szCs w:val="24"/>
        </w:rPr>
        <w:t>потписана од стране законског заступника или лица по овлашћењу  законског заступника и оверена службеним печатом (уколико послује са печатом) на начин који прописује Закон о меници ("Сл. лист ФНРЈ" бр. 104/46, "Сл. лист СФРЈ" бр. 16/65, 54/70 и 57/89 и "Сл. лист СРЈ" бр. 46/96, Сл. лист СЦГ бр. 01/03 Уст. повеља)</w:t>
      </w:r>
    </w:p>
    <w:p w14:paraId="67E7AB36" w14:textId="77777777" w:rsidR="00C3326D" w:rsidRPr="00C3326D" w:rsidRDefault="00C3326D" w:rsidP="00537DD0">
      <w:pPr>
        <w:numPr>
          <w:ilvl w:val="0"/>
          <w:numId w:val="55"/>
        </w:numPr>
        <w:suppressAutoHyphens w:val="0"/>
        <w:autoSpaceDE w:val="0"/>
        <w:ind w:left="567" w:hanging="283"/>
        <w:jc w:val="both"/>
        <w:textAlignment w:val="auto"/>
        <w:rPr>
          <w:rFonts w:cs="Arial"/>
          <w:kern w:val="0"/>
          <w:sz w:val="24"/>
          <w:szCs w:val="24"/>
        </w:rPr>
      </w:pPr>
      <w:r w:rsidRPr="00C3326D">
        <w:rPr>
          <w:rFonts w:cs="Arial"/>
          <w:kern w:val="0"/>
          <w:sz w:val="24"/>
          <w:szCs w:val="24"/>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и износ из основа </w:t>
      </w:r>
      <w:r w:rsidRPr="00C3326D">
        <w:rPr>
          <w:rFonts w:cs="Arial"/>
          <w:sz w:val="24"/>
          <w:szCs w:val="24"/>
          <w:lang w:val="sr-Cyrl-RS"/>
        </w:rPr>
        <w:t>(тачка 4. став 2. Одлуке).</w:t>
      </w:r>
    </w:p>
    <w:p w14:paraId="3DA0358C" w14:textId="77777777" w:rsidR="00C3326D" w:rsidRPr="00C3326D" w:rsidRDefault="00C3326D" w:rsidP="00537DD0">
      <w:pPr>
        <w:numPr>
          <w:ilvl w:val="0"/>
          <w:numId w:val="61"/>
        </w:numPr>
        <w:suppressAutoHyphens w:val="0"/>
        <w:autoSpaceDE w:val="0"/>
        <w:ind w:left="426"/>
        <w:jc w:val="both"/>
        <w:textAlignment w:val="auto"/>
        <w:rPr>
          <w:rFonts w:cs="Arial"/>
          <w:kern w:val="0"/>
          <w:sz w:val="24"/>
          <w:szCs w:val="24"/>
        </w:rPr>
      </w:pPr>
      <w:r w:rsidRPr="00C3326D">
        <w:rPr>
          <w:rFonts w:cs="Arial"/>
          <w:kern w:val="0"/>
          <w:sz w:val="24"/>
          <w:szCs w:val="24"/>
        </w:rPr>
        <w:t xml:space="preserve">Менично писмо – овлашћење којим Пружалац услуге овлашћује </w:t>
      </w:r>
      <w:r w:rsidRPr="00C3326D">
        <w:rPr>
          <w:rFonts w:cs="Arial"/>
          <w:kern w:val="0"/>
          <w:sz w:val="24"/>
          <w:szCs w:val="24"/>
          <w:lang w:val="sr-Cyrl-RS"/>
        </w:rPr>
        <w:t xml:space="preserve">Корисника услуге </w:t>
      </w:r>
      <w:r w:rsidRPr="00C3326D">
        <w:rPr>
          <w:rFonts w:cs="Arial"/>
          <w:kern w:val="0"/>
          <w:sz w:val="24"/>
          <w:szCs w:val="24"/>
        </w:rPr>
        <w:t xml:space="preserve">да може наплатити меницу на износ од </w:t>
      </w:r>
      <w:r w:rsidRPr="00C3326D">
        <w:rPr>
          <w:rFonts w:cs="Arial"/>
          <w:kern w:val="0"/>
          <w:sz w:val="24"/>
          <w:szCs w:val="24"/>
          <w:u w:val="single"/>
          <w:lang w:val="sr-Cyrl-RS"/>
        </w:rPr>
        <w:t xml:space="preserve">10% од вредности Уговора </w:t>
      </w:r>
      <w:r w:rsidRPr="00C3326D">
        <w:rPr>
          <w:rFonts w:cs="Arial"/>
          <w:kern w:val="0"/>
          <w:sz w:val="24"/>
          <w:szCs w:val="24"/>
          <w:u w:val="single"/>
        </w:rPr>
        <w:t>без ПДВ</w:t>
      </w:r>
      <w:r w:rsidRPr="00C3326D">
        <w:rPr>
          <w:rFonts w:cs="Arial"/>
          <w:kern w:val="0"/>
          <w:sz w:val="24"/>
          <w:szCs w:val="24"/>
          <w:lang w:val="sr-Cyrl-RS"/>
        </w:rPr>
        <w:t xml:space="preserve">, </w:t>
      </w:r>
      <w:r w:rsidRPr="00C3326D">
        <w:rPr>
          <w:rFonts w:cs="Arial"/>
          <w:kern w:val="0"/>
          <w:sz w:val="24"/>
          <w:szCs w:val="24"/>
        </w:rPr>
        <w:t>са роком важења минимално 30</w:t>
      </w:r>
      <w:r w:rsidRPr="00C3326D">
        <w:rPr>
          <w:rFonts w:cs="Arial"/>
          <w:kern w:val="0"/>
          <w:sz w:val="24"/>
          <w:szCs w:val="24"/>
          <w:lang w:val="sr-Cyrl-RS"/>
        </w:rPr>
        <w:t xml:space="preserve"> (словима:тридесет)</w:t>
      </w:r>
      <w:r w:rsidRPr="00C3326D">
        <w:rPr>
          <w:rFonts w:cs="Arial"/>
          <w:kern w:val="0"/>
          <w:sz w:val="24"/>
          <w:szCs w:val="24"/>
        </w:rPr>
        <w:t xml:space="preserve">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w:t>
      </w:r>
    </w:p>
    <w:p w14:paraId="46330A29" w14:textId="77777777" w:rsidR="00C3326D" w:rsidRPr="00C3326D" w:rsidRDefault="00C3326D" w:rsidP="00537DD0">
      <w:pPr>
        <w:numPr>
          <w:ilvl w:val="0"/>
          <w:numId w:val="61"/>
        </w:numPr>
        <w:suppressAutoHyphens w:val="0"/>
        <w:autoSpaceDE w:val="0"/>
        <w:ind w:left="426"/>
        <w:jc w:val="both"/>
        <w:textAlignment w:val="auto"/>
        <w:rPr>
          <w:rFonts w:cs="Arial"/>
          <w:kern w:val="0"/>
          <w:sz w:val="24"/>
          <w:szCs w:val="24"/>
        </w:rPr>
      </w:pPr>
      <w:r w:rsidRPr="00C3326D">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w:t>
      </w:r>
      <w:r w:rsidRPr="00C3326D">
        <w:rPr>
          <w:rFonts w:cs="Arial"/>
          <w:kern w:val="0"/>
          <w:sz w:val="24"/>
          <w:szCs w:val="24"/>
          <w:lang w:val="sr-Cyrl-RS"/>
        </w:rPr>
        <w:t>оца</w:t>
      </w:r>
      <w:r w:rsidRPr="00C3326D">
        <w:rPr>
          <w:rFonts w:cs="Arial"/>
          <w:kern w:val="0"/>
          <w:sz w:val="24"/>
          <w:szCs w:val="24"/>
        </w:rPr>
        <w:t xml:space="preserve"> услуге;</w:t>
      </w:r>
    </w:p>
    <w:p w14:paraId="2F19999E" w14:textId="77777777" w:rsidR="00C3326D" w:rsidRPr="00C3326D" w:rsidRDefault="00C3326D" w:rsidP="00537DD0">
      <w:pPr>
        <w:numPr>
          <w:ilvl w:val="0"/>
          <w:numId w:val="61"/>
        </w:numPr>
        <w:suppressAutoHyphens w:val="0"/>
        <w:autoSpaceDE w:val="0"/>
        <w:ind w:left="360"/>
        <w:jc w:val="both"/>
        <w:textAlignment w:val="auto"/>
        <w:rPr>
          <w:rFonts w:cs="Arial"/>
          <w:kern w:val="0"/>
          <w:sz w:val="24"/>
          <w:szCs w:val="24"/>
        </w:rPr>
      </w:pPr>
      <w:r w:rsidRPr="00C3326D">
        <w:rPr>
          <w:rFonts w:cs="Arial"/>
          <w:kern w:val="0"/>
          <w:sz w:val="24"/>
          <w:szCs w:val="24"/>
          <w:lang w:val="sr-Cyrl-RS"/>
        </w:rPr>
        <w:t xml:space="preserve"> </w:t>
      </w:r>
      <w:r w:rsidRPr="00C3326D">
        <w:rPr>
          <w:rFonts w:cs="Arial"/>
          <w:kern w:val="0"/>
          <w:sz w:val="24"/>
          <w:szCs w:val="24"/>
        </w:rPr>
        <w:t>фотокопију важећег Картона депонованих потписа овлашћених лица за   располагање новчаним средствима Пружа</w:t>
      </w:r>
      <w:r w:rsidRPr="00C3326D">
        <w:rPr>
          <w:rFonts w:cs="Arial"/>
          <w:kern w:val="0"/>
          <w:sz w:val="24"/>
          <w:szCs w:val="24"/>
          <w:lang w:val="sr-Cyrl-RS"/>
        </w:rPr>
        <w:t>оца</w:t>
      </w:r>
      <w:r w:rsidRPr="00C3326D">
        <w:rPr>
          <w:rFonts w:cs="Arial"/>
          <w:kern w:val="0"/>
          <w:sz w:val="24"/>
          <w:szCs w:val="24"/>
        </w:rPr>
        <w:t xml:space="preserve"> услуге код пословне банке, </w:t>
      </w:r>
      <w:r w:rsidRPr="00C3326D">
        <w:rPr>
          <w:rFonts w:cs="Arial"/>
          <w:kern w:val="0"/>
          <w:sz w:val="24"/>
          <w:szCs w:val="24"/>
          <w:lang w:val="sr-Cyrl-RS"/>
        </w:rPr>
        <w:t>оверену од стране банке на дан издавања менице и меничног овлашћења</w:t>
      </w:r>
    </w:p>
    <w:p w14:paraId="04270A42" w14:textId="77777777" w:rsidR="00C3326D" w:rsidRPr="00C3326D" w:rsidRDefault="00C3326D" w:rsidP="00537DD0">
      <w:pPr>
        <w:numPr>
          <w:ilvl w:val="0"/>
          <w:numId w:val="61"/>
        </w:numPr>
        <w:tabs>
          <w:tab w:val="left" w:pos="360"/>
        </w:tabs>
        <w:suppressAutoHyphens w:val="0"/>
        <w:autoSpaceDE w:val="0"/>
        <w:ind w:left="360"/>
        <w:jc w:val="both"/>
        <w:textAlignment w:val="auto"/>
        <w:rPr>
          <w:rFonts w:cs="Arial"/>
          <w:kern w:val="0"/>
          <w:sz w:val="24"/>
          <w:szCs w:val="24"/>
        </w:rPr>
      </w:pPr>
      <w:r w:rsidRPr="00C3326D">
        <w:rPr>
          <w:rFonts w:cs="Arial"/>
          <w:kern w:val="0"/>
          <w:sz w:val="24"/>
          <w:szCs w:val="24"/>
        </w:rPr>
        <w:t>фотокопију ОП обрасца.</w:t>
      </w:r>
    </w:p>
    <w:p w14:paraId="68C140DE" w14:textId="77777777" w:rsidR="00C3326D" w:rsidRPr="00C3326D" w:rsidRDefault="00C3326D" w:rsidP="00537DD0">
      <w:pPr>
        <w:numPr>
          <w:ilvl w:val="0"/>
          <w:numId w:val="61"/>
        </w:numPr>
        <w:suppressAutoHyphens w:val="0"/>
        <w:autoSpaceDE w:val="0"/>
        <w:ind w:left="360"/>
        <w:jc w:val="both"/>
        <w:textAlignment w:val="auto"/>
        <w:rPr>
          <w:rFonts w:cs="Arial"/>
          <w:kern w:val="0"/>
          <w:sz w:val="24"/>
          <w:szCs w:val="24"/>
        </w:rPr>
      </w:pPr>
      <w:r w:rsidRPr="00C3326D">
        <w:rPr>
          <w:rFonts w:cs="Arial"/>
          <w:kern w:val="0"/>
          <w:sz w:val="24"/>
          <w:szCs w:val="24"/>
        </w:rPr>
        <w:t xml:space="preserve">Доказ о регистрацији менице у Регистру меница Народне банке Србије </w:t>
      </w:r>
      <w:r w:rsidRPr="00C3326D">
        <w:rPr>
          <w:rFonts w:cs="Arial"/>
          <w:kern w:val="0"/>
          <w:sz w:val="24"/>
          <w:szCs w:val="24"/>
        </w:rPr>
        <w:lastRenderedPageBreak/>
        <w:t>(фотокопија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58E27C02" w14:textId="77777777" w:rsidR="00C3326D" w:rsidRPr="00C3326D" w:rsidRDefault="00C3326D" w:rsidP="00C3326D">
      <w:pPr>
        <w:tabs>
          <w:tab w:val="left" w:pos="567"/>
        </w:tabs>
        <w:autoSpaceDE w:val="0"/>
        <w:jc w:val="both"/>
        <w:textAlignment w:val="auto"/>
        <w:rPr>
          <w:rFonts w:cs="Arial"/>
          <w:kern w:val="0"/>
          <w:sz w:val="24"/>
          <w:szCs w:val="24"/>
        </w:rPr>
      </w:pPr>
      <w:r w:rsidRPr="00C3326D">
        <w:rPr>
          <w:rFonts w:cs="Arial"/>
          <w:kern w:val="0"/>
          <w:sz w:val="24"/>
          <w:szCs w:val="24"/>
        </w:rPr>
        <w:t>Меница може бити наплаћена у случају да Пружалац услуге не буде извршавао своје уговорне обавезе у роковима и на начин предвиђен уговором или их буде извршавао делимично или неквалитетно.</w:t>
      </w:r>
    </w:p>
    <w:p w14:paraId="47AA33DD" w14:textId="77777777" w:rsidR="00C3326D" w:rsidRPr="00C3326D" w:rsidRDefault="00C3326D" w:rsidP="00C3326D">
      <w:pPr>
        <w:jc w:val="both"/>
        <w:rPr>
          <w:rFonts w:cs="Arial"/>
          <w:sz w:val="24"/>
          <w:szCs w:val="24"/>
          <w:lang w:val="sr-Cyrl-CS" w:eastAsia="ar-SA"/>
        </w:rPr>
      </w:pPr>
    </w:p>
    <w:p w14:paraId="67948F4E" w14:textId="77777777" w:rsidR="00C3326D" w:rsidRPr="00C3326D" w:rsidRDefault="00C3326D" w:rsidP="00C3326D">
      <w:pPr>
        <w:tabs>
          <w:tab w:val="left" w:pos="567"/>
        </w:tabs>
        <w:autoSpaceDE w:val="0"/>
        <w:jc w:val="center"/>
        <w:textAlignment w:val="auto"/>
        <w:rPr>
          <w:rFonts w:ascii="Arial MT" w:hAnsi="Arial MT"/>
          <w:kern w:val="0"/>
          <w:sz w:val="24"/>
          <w:szCs w:val="24"/>
        </w:rPr>
      </w:pPr>
      <w:r w:rsidRPr="00C3326D">
        <w:rPr>
          <w:rFonts w:ascii="Arial MT" w:hAnsi="Arial MT" w:cs="Arial"/>
          <w:b/>
          <w:kern w:val="0"/>
          <w:sz w:val="24"/>
          <w:szCs w:val="24"/>
        </w:rPr>
        <w:t>ИЗВРШИОЦИ</w:t>
      </w:r>
    </w:p>
    <w:p w14:paraId="494AA45D" w14:textId="77777777" w:rsidR="00C3326D" w:rsidRPr="00C3326D" w:rsidRDefault="00C3326D" w:rsidP="00C3326D">
      <w:pPr>
        <w:tabs>
          <w:tab w:val="left" w:pos="567"/>
        </w:tabs>
        <w:autoSpaceDE w:val="0"/>
        <w:spacing w:before="120"/>
        <w:jc w:val="center"/>
        <w:textAlignment w:val="auto"/>
        <w:rPr>
          <w:rFonts w:ascii="Arial MT" w:hAnsi="Arial MT"/>
          <w:kern w:val="0"/>
          <w:sz w:val="24"/>
          <w:szCs w:val="24"/>
        </w:rPr>
      </w:pPr>
      <w:r w:rsidRPr="00C3326D">
        <w:rPr>
          <w:rFonts w:ascii="Arial MT" w:hAnsi="Arial MT"/>
          <w:kern w:val="0"/>
          <w:sz w:val="24"/>
          <w:szCs w:val="24"/>
        </w:rPr>
        <w:t>Члан 11.</w:t>
      </w:r>
    </w:p>
    <w:p w14:paraId="4F905562" w14:textId="77777777" w:rsidR="00C3326D" w:rsidRPr="00C3326D" w:rsidRDefault="00C3326D" w:rsidP="00C3326D">
      <w:pPr>
        <w:tabs>
          <w:tab w:val="left" w:pos="567"/>
        </w:tabs>
        <w:autoSpaceDE w:val="0"/>
        <w:spacing w:before="120"/>
        <w:jc w:val="both"/>
        <w:textAlignment w:val="auto"/>
        <w:rPr>
          <w:rFonts w:ascii="Arial MT" w:hAnsi="Arial MT"/>
          <w:kern w:val="0"/>
          <w:sz w:val="24"/>
          <w:szCs w:val="24"/>
        </w:rPr>
      </w:pPr>
    </w:p>
    <w:p w14:paraId="6F286305" w14:textId="77777777" w:rsidR="00C3326D" w:rsidRPr="00C3326D" w:rsidRDefault="00C3326D" w:rsidP="00C3326D">
      <w:pPr>
        <w:tabs>
          <w:tab w:val="left" w:pos="567"/>
        </w:tabs>
        <w:autoSpaceDE w:val="0"/>
        <w:jc w:val="both"/>
        <w:textAlignment w:val="auto"/>
        <w:rPr>
          <w:rFonts w:cs="Arial"/>
          <w:kern w:val="0"/>
          <w:sz w:val="24"/>
          <w:szCs w:val="24"/>
        </w:rPr>
      </w:pPr>
      <w:r w:rsidRPr="00C3326D">
        <w:rPr>
          <w:rFonts w:cs="Arial"/>
          <w:kern w:val="0"/>
          <w:sz w:val="24"/>
          <w:szCs w:val="24"/>
        </w:rPr>
        <w:t>Извршиоци су ангажована лица од стране Пружаоца услуге.</w:t>
      </w:r>
    </w:p>
    <w:p w14:paraId="7B6BAF86" w14:textId="77777777" w:rsidR="00C3326D" w:rsidRPr="00C3326D" w:rsidRDefault="00C3326D" w:rsidP="00C3326D">
      <w:pPr>
        <w:tabs>
          <w:tab w:val="left" w:pos="567"/>
        </w:tabs>
        <w:autoSpaceDE w:val="0"/>
        <w:jc w:val="both"/>
        <w:textAlignment w:val="auto"/>
        <w:rPr>
          <w:rFonts w:cs="Arial"/>
          <w:kern w:val="0"/>
          <w:sz w:val="24"/>
          <w:szCs w:val="24"/>
        </w:rPr>
      </w:pPr>
      <w:r w:rsidRPr="00C3326D">
        <w:rPr>
          <w:rFonts w:cs="Arial"/>
          <w:kern w:val="0"/>
          <w:sz w:val="24"/>
          <w:szCs w:val="24"/>
        </w:rPr>
        <w:t>Пружалац услуге уз потписане примерке Уговора доставља Кориснику услуге:</w:t>
      </w:r>
    </w:p>
    <w:p w14:paraId="6D39997E" w14:textId="77777777" w:rsidR="00C3326D" w:rsidRPr="00C3326D" w:rsidRDefault="00C3326D" w:rsidP="00537DD0">
      <w:pPr>
        <w:numPr>
          <w:ilvl w:val="0"/>
          <w:numId w:val="59"/>
        </w:numPr>
        <w:tabs>
          <w:tab w:val="left" w:pos="180"/>
        </w:tabs>
        <w:autoSpaceDE w:val="0"/>
        <w:ind w:left="0" w:firstLine="180"/>
        <w:jc w:val="both"/>
        <w:textAlignment w:val="auto"/>
        <w:rPr>
          <w:rFonts w:cs="Arial"/>
          <w:kern w:val="0"/>
          <w:sz w:val="24"/>
          <w:szCs w:val="24"/>
        </w:rPr>
      </w:pPr>
      <w:r w:rsidRPr="00C3326D">
        <w:rPr>
          <w:rFonts w:cs="Arial"/>
          <w:kern w:val="0"/>
          <w:sz w:val="24"/>
          <w:szCs w:val="24"/>
        </w:rPr>
        <w:t>Списак извршилаца, са наведеним квалификацијама свих извршилаца и прецизно дефинисаним активности које обављају у извршавању услуге.</w:t>
      </w:r>
      <w:r w:rsidRPr="00C3326D">
        <w:rPr>
          <w:rFonts w:cs="Arial"/>
          <w:kern w:val="0"/>
          <w:sz w:val="24"/>
          <w:szCs w:val="24"/>
          <w:lang w:val="sr-Cyrl-RS"/>
        </w:rPr>
        <w:t xml:space="preserve"> </w:t>
      </w:r>
      <w:r w:rsidRPr="00C3326D">
        <w:rPr>
          <w:rFonts w:cs="Arial"/>
          <w:bCs/>
          <w:kern w:val="0"/>
          <w:sz w:val="24"/>
          <w:szCs w:val="24"/>
        </w:rPr>
        <w:t xml:space="preserve">На списак извршилаца сагласност даје </w:t>
      </w:r>
      <w:r w:rsidRPr="00C3326D">
        <w:rPr>
          <w:rFonts w:cs="Arial"/>
          <w:bCs/>
          <w:kern w:val="0"/>
          <w:sz w:val="24"/>
          <w:szCs w:val="24"/>
          <w:lang w:val="sr-Cyrl-RS"/>
        </w:rPr>
        <w:t>лице овлашћено за надзор</w:t>
      </w:r>
      <w:r w:rsidRPr="00C3326D">
        <w:rPr>
          <w:rFonts w:cs="Arial"/>
          <w:bCs/>
          <w:kern w:val="0"/>
          <w:sz w:val="24"/>
          <w:szCs w:val="24"/>
        </w:rPr>
        <w:t xml:space="preserve"> Корисника услуге</w:t>
      </w:r>
      <w:r w:rsidRPr="00C3326D">
        <w:rPr>
          <w:rFonts w:cs="Arial"/>
          <w:kern w:val="0"/>
          <w:sz w:val="24"/>
          <w:szCs w:val="24"/>
        </w:rPr>
        <w:t>.</w:t>
      </w:r>
    </w:p>
    <w:p w14:paraId="55C273AE" w14:textId="77777777" w:rsidR="00C3326D" w:rsidRPr="00C3326D" w:rsidRDefault="00C3326D" w:rsidP="00C3326D">
      <w:pPr>
        <w:tabs>
          <w:tab w:val="left" w:pos="630"/>
        </w:tabs>
        <w:autoSpaceDE w:val="0"/>
        <w:jc w:val="both"/>
        <w:textAlignment w:val="auto"/>
        <w:rPr>
          <w:rFonts w:cs="Arial"/>
          <w:kern w:val="0"/>
          <w:sz w:val="24"/>
          <w:szCs w:val="24"/>
        </w:rPr>
      </w:pPr>
      <w:r w:rsidRPr="00C3326D">
        <w:rPr>
          <w:rFonts w:cs="Arial"/>
          <w:kern w:val="0"/>
          <w:sz w:val="24"/>
          <w:szCs w:val="24"/>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1FDCAC42" w14:textId="77777777" w:rsidR="00C3326D" w:rsidRPr="00C3326D" w:rsidRDefault="00C3326D" w:rsidP="00C3326D">
      <w:pPr>
        <w:tabs>
          <w:tab w:val="left" w:pos="567"/>
        </w:tabs>
        <w:autoSpaceDE w:val="0"/>
        <w:jc w:val="both"/>
        <w:textAlignment w:val="auto"/>
        <w:rPr>
          <w:rFonts w:cs="Arial"/>
          <w:kern w:val="0"/>
          <w:sz w:val="24"/>
          <w:szCs w:val="24"/>
        </w:rPr>
      </w:pPr>
      <w:r w:rsidRPr="00C3326D">
        <w:rPr>
          <w:rFonts w:cs="Arial"/>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6FC935D7" w14:textId="77777777" w:rsidR="00C3326D" w:rsidRPr="00C3326D" w:rsidRDefault="00C3326D" w:rsidP="00C3326D">
      <w:pPr>
        <w:tabs>
          <w:tab w:val="left" w:pos="567"/>
        </w:tabs>
        <w:autoSpaceDE w:val="0"/>
        <w:jc w:val="both"/>
        <w:textAlignment w:val="auto"/>
        <w:rPr>
          <w:rFonts w:cs="Arial"/>
          <w:kern w:val="0"/>
          <w:sz w:val="24"/>
          <w:szCs w:val="24"/>
        </w:rPr>
      </w:pPr>
    </w:p>
    <w:p w14:paraId="15237F74" w14:textId="77777777" w:rsidR="00C3326D" w:rsidRPr="00C3326D" w:rsidRDefault="00C3326D" w:rsidP="00C3326D">
      <w:pPr>
        <w:tabs>
          <w:tab w:val="left" w:pos="567"/>
        </w:tabs>
        <w:autoSpaceDE w:val="0"/>
        <w:jc w:val="center"/>
        <w:textAlignment w:val="auto"/>
        <w:rPr>
          <w:rFonts w:cs="Arial"/>
          <w:color w:val="000000"/>
          <w:kern w:val="0"/>
          <w:sz w:val="24"/>
          <w:szCs w:val="24"/>
        </w:rPr>
      </w:pPr>
      <w:r w:rsidRPr="00C3326D">
        <w:rPr>
          <w:rFonts w:cs="Arial"/>
          <w:color w:val="000000"/>
          <w:kern w:val="0"/>
          <w:sz w:val="24"/>
          <w:szCs w:val="24"/>
        </w:rPr>
        <w:t>Члан 1</w:t>
      </w:r>
      <w:r w:rsidRPr="00C3326D">
        <w:rPr>
          <w:rFonts w:cs="Arial"/>
          <w:color w:val="000000"/>
          <w:kern w:val="0"/>
          <w:sz w:val="24"/>
          <w:szCs w:val="24"/>
          <w:lang w:val="sr-Cyrl-BA"/>
        </w:rPr>
        <w:t>2</w:t>
      </w:r>
      <w:r w:rsidRPr="00C3326D">
        <w:rPr>
          <w:rFonts w:cs="Arial"/>
          <w:color w:val="000000"/>
          <w:kern w:val="0"/>
          <w:sz w:val="24"/>
          <w:szCs w:val="24"/>
        </w:rPr>
        <w:t>.</w:t>
      </w:r>
    </w:p>
    <w:p w14:paraId="0DDD52D8" w14:textId="77777777" w:rsidR="00C3326D" w:rsidRPr="00C3326D" w:rsidRDefault="00C3326D" w:rsidP="00C3326D">
      <w:pPr>
        <w:tabs>
          <w:tab w:val="left" w:pos="567"/>
        </w:tabs>
        <w:autoSpaceDE w:val="0"/>
        <w:jc w:val="center"/>
        <w:textAlignment w:val="auto"/>
        <w:rPr>
          <w:rFonts w:cs="Arial"/>
          <w:color w:val="000000"/>
          <w:kern w:val="0"/>
          <w:sz w:val="24"/>
          <w:szCs w:val="24"/>
        </w:rPr>
      </w:pPr>
    </w:p>
    <w:p w14:paraId="7EBFE9CD" w14:textId="77777777" w:rsidR="00C3326D" w:rsidRPr="00C3326D" w:rsidRDefault="00C3326D" w:rsidP="00C3326D">
      <w:pPr>
        <w:tabs>
          <w:tab w:val="left" w:pos="567"/>
        </w:tabs>
        <w:autoSpaceDE w:val="0"/>
        <w:jc w:val="both"/>
        <w:textAlignment w:val="auto"/>
        <w:rPr>
          <w:rFonts w:cs="Arial"/>
          <w:color w:val="000000"/>
          <w:kern w:val="0"/>
          <w:sz w:val="24"/>
          <w:szCs w:val="24"/>
        </w:rPr>
      </w:pPr>
      <w:r w:rsidRPr="00C3326D">
        <w:rPr>
          <w:rFonts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C3326D">
        <w:rPr>
          <w:rFonts w:cs="Arial"/>
          <w:color w:val="000000"/>
          <w:kern w:val="0"/>
          <w:sz w:val="24"/>
          <w:szCs w:val="24"/>
          <w:lang w:val="sr-Cyrl-RS"/>
        </w:rPr>
        <w:t xml:space="preserve"> </w:t>
      </w:r>
      <w:r w:rsidRPr="00C3326D">
        <w:rPr>
          <w:rFonts w:cs="Arial"/>
          <w:color w:val="000000"/>
          <w:kern w:val="0"/>
          <w:sz w:val="24"/>
          <w:szCs w:val="24"/>
        </w:rPr>
        <w:t>техничким подацима и обавештењима, до којих дођу у вези са реализацијом овог Уговора и да их користе искључиво за обављање те услугe.</w:t>
      </w:r>
    </w:p>
    <w:p w14:paraId="23796CAA" w14:textId="77777777" w:rsidR="00C3326D" w:rsidRPr="00C3326D" w:rsidRDefault="00C3326D" w:rsidP="00C3326D">
      <w:pPr>
        <w:tabs>
          <w:tab w:val="left" w:pos="567"/>
        </w:tabs>
        <w:autoSpaceDE w:val="0"/>
        <w:jc w:val="both"/>
        <w:textAlignment w:val="auto"/>
        <w:rPr>
          <w:rFonts w:cs="Arial"/>
          <w:color w:val="000000"/>
          <w:kern w:val="0"/>
          <w:sz w:val="24"/>
          <w:szCs w:val="24"/>
        </w:rPr>
      </w:pPr>
      <w:r w:rsidRPr="00C3326D">
        <w:rPr>
          <w:rFonts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044A6DBC" w14:textId="77777777" w:rsidR="00C3326D" w:rsidRPr="00C3326D" w:rsidRDefault="00C3326D" w:rsidP="00C3326D">
      <w:pPr>
        <w:tabs>
          <w:tab w:val="left" w:pos="567"/>
        </w:tabs>
        <w:autoSpaceDE w:val="0"/>
        <w:jc w:val="both"/>
        <w:textAlignment w:val="auto"/>
        <w:rPr>
          <w:rFonts w:cs="Arial"/>
          <w:color w:val="000000"/>
          <w:kern w:val="0"/>
          <w:sz w:val="24"/>
          <w:szCs w:val="24"/>
        </w:rPr>
      </w:pPr>
    </w:p>
    <w:p w14:paraId="36606CB6" w14:textId="77777777" w:rsidR="00C3326D" w:rsidRPr="00C3326D" w:rsidRDefault="00C3326D" w:rsidP="00C3326D">
      <w:pPr>
        <w:tabs>
          <w:tab w:val="left" w:pos="567"/>
        </w:tabs>
        <w:autoSpaceDE w:val="0"/>
        <w:jc w:val="center"/>
        <w:textAlignment w:val="auto"/>
        <w:rPr>
          <w:rFonts w:cs="Arial"/>
          <w:sz w:val="24"/>
          <w:szCs w:val="24"/>
        </w:rPr>
      </w:pPr>
      <w:r w:rsidRPr="00C3326D">
        <w:rPr>
          <w:rFonts w:cs="Arial"/>
          <w:sz w:val="24"/>
          <w:szCs w:val="24"/>
        </w:rPr>
        <w:t>Члан 1</w:t>
      </w:r>
      <w:r w:rsidRPr="00C3326D">
        <w:rPr>
          <w:rFonts w:cs="Arial"/>
          <w:sz w:val="24"/>
          <w:szCs w:val="24"/>
          <w:lang w:val="sr-Cyrl-RS"/>
        </w:rPr>
        <w:t>3</w:t>
      </w:r>
      <w:r w:rsidRPr="00C3326D">
        <w:rPr>
          <w:rFonts w:cs="Arial"/>
          <w:sz w:val="24"/>
          <w:szCs w:val="24"/>
        </w:rPr>
        <w:t>.</w:t>
      </w:r>
    </w:p>
    <w:p w14:paraId="2C374A6D" w14:textId="77777777" w:rsidR="00C3326D" w:rsidRPr="00C3326D" w:rsidRDefault="00C3326D" w:rsidP="00C3326D">
      <w:pPr>
        <w:jc w:val="center"/>
        <w:rPr>
          <w:rFonts w:cs="Arial"/>
          <w:sz w:val="24"/>
          <w:szCs w:val="24"/>
        </w:rPr>
      </w:pPr>
    </w:p>
    <w:p w14:paraId="602EF5F0" w14:textId="77777777" w:rsidR="00C3326D" w:rsidRPr="00C3326D" w:rsidRDefault="00C3326D" w:rsidP="00C3326D">
      <w:pPr>
        <w:jc w:val="both"/>
        <w:rPr>
          <w:rFonts w:cs="Arial"/>
          <w:sz w:val="24"/>
          <w:szCs w:val="24"/>
        </w:rPr>
      </w:pPr>
      <w:r w:rsidRPr="00C3326D">
        <w:rPr>
          <w:rFonts w:cs="Arial"/>
          <w:sz w:val="24"/>
          <w:szCs w:val="24"/>
        </w:rPr>
        <w:t>Пружалац услуге је дужан да колективно осигура своје запослене у случају повреде на раду, професионалних обољења и обољења у вези са радом.</w:t>
      </w:r>
    </w:p>
    <w:p w14:paraId="75A55AB4" w14:textId="77777777" w:rsidR="001268E7" w:rsidRDefault="001268E7" w:rsidP="00EF1F9C">
      <w:pPr>
        <w:rPr>
          <w:rFonts w:cs="Arial"/>
          <w:b/>
          <w:sz w:val="24"/>
          <w:szCs w:val="24"/>
          <w:lang w:val="ru-RU"/>
        </w:rPr>
      </w:pPr>
    </w:p>
    <w:p w14:paraId="36471FF0" w14:textId="3188FD6A" w:rsidR="00C3326D" w:rsidRPr="00C3326D" w:rsidRDefault="00C3326D" w:rsidP="00C3326D">
      <w:pPr>
        <w:jc w:val="center"/>
        <w:rPr>
          <w:rFonts w:cs="Arial"/>
          <w:b/>
          <w:sz w:val="24"/>
          <w:szCs w:val="24"/>
          <w:lang w:val="ru-RU"/>
        </w:rPr>
      </w:pPr>
      <w:r w:rsidRPr="00C3326D">
        <w:rPr>
          <w:rFonts w:cs="Arial"/>
          <w:b/>
          <w:sz w:val="24"/>
          <w:szCs w:val="24"/>
          <w:lang w:val="ru-RU"/>
        </w:rPr>
        <w:t>ПРИМЕНА ПРОПИСАНИХ МЕРА ЗА БЕЗБЕДНОСТ И ЗДРАВЉЕ НА РАДУ</w:t>
      </w:r>
    </w:p>
    <w:p w14:paraId="61A1185F" w14:textId="77777777" w:rsidR="00C3326D" w:rsidRPr="00C3326D" w:rsidRDefault="00C3326D" w:rsidP="00C3326D">
      <w:pPr>
        <w:jc w:val="center"/>
        <w:rPr>
          <w:rFonts w:cs="Arial"/>
          <w:b/>
          <w:sz w:val="24"/>
          <w:szCs w:val="24"/>
          <w:lang w:val="ru-RU"/>
        </w:rPr>
      </w:pPr>
    </w:p>
    <w:p w14:paraId="7C30DAB6" w14:textId="77777777" w:rsidR="00C3326D" w:rsidRPr="00C3326D" w:rsidRDefault="00C3326D" w:rsidP="00C3326D">
      <w:pPr>
        <w:jc w:val="center"/>
        <w:rPr>
          <w:rFonts w:cs="Arial"/>
          <w:sz w:val="24"/>
          <w:szCs w:val="24"/>
          <w:lang w:val="sr-Cyrl-RS"/>
        </w:rPr>
      </w:pPr>
      <w:r w:rsidRPr="00C3326D">
        <w:rPr>
          <w:rFonts w:cs="Arial"/>
          <w:sz w:val="24"/>
          <w:szCs w:val="24"/>
        </w:rPr>
        <w:t xml:space="preserve">Члан </w:t>
      </w:r>
      <w:r w:rsidRPr="00C3326D">
        <w:rPr>
          <w:rFonts w:cs="Arial"/>
          <w:sz w:val="24"/>
          <w:szCs w:val="24"/>
          <w:lang w:val="sr-Cyrl-RS"/>
        </w:rPr>
        <w:t>14.</w:t>
      </w:r>
    </w:p>
    <w:p w14:paraId="79436F06" w14:textId="77777777" w:rsidR="00C3326D" w:rsidRPr="00C3326D" w:rsidRDefault="00C3326D" w:rsidP="00C3326D">
      <w:pPr>
        <w:jc w:val="center"/>
        <w:rPr>
          <w:rFonts w:cs="Arial"/>
          <w:b/>
          <w:sz w:val="24"/>
          <w:szCs w:val="24"/>
          <w:lang w:val="sr-Cyrl-RS"/>
        </w:rPr>
      </w:pPr>
    </w:p>
    <w:p w14:paraId="2B074393" w14:textId="77777777" w:rsidR="00C3326D" w:rsidRPr="00C3326D" w:rsidRDefault="00C3326D" w:rsidP="00C3326D">
      <w:pPr>
        <w:jc w:val="both"/>
        <w:rPr>
          <w:rFonts w:cs="Arial"/>
          <w:sz w:val="24"/>
          <w:szCs w:val="24"/>
          <w:lang w:val="sr-Cyrl-RS"/>
        </w:rPr>
      </w:pPr>
      <w:r w:rsidRPr="00C3326D">
        <w:rPr>
          <w:rFonts w:cs="Arial"/>
          <w:sz w:val="24"/>
          <w:szCs w:val="24"/>
        </w:rPr>
        <w:t xml:space="preserve">Пружалац услуге је дужан да све послове које обавља у циљу реализације овог </w:t>
      </w:r>
      <w:r w:rsidRPr="00C3326D">
        <w:rPr>
          <w:rFonts w:cs="Arial"/>
          <w:sz w:val="24"/>
          <w:szCs w:val="24"/>
          <w:lang w:val="sr-Cyrl-RS"/>
        </w:rPr>
        <w:t>У</w:t>
      </w:r>
      <w:r w:rsidRPr="00C3326D">
        <w:rPr>
          <w:rFonts w:cs="Arial"/>
          <w:sz w:val="24"/>
          <w:szCs w:val="24"/>
        </w:rPr>
        <w:t xml:space="preserve">говора, обавља поштујући прописе и ратификоване међународне конвенције о безбедности и здрављу на раду у Републици Србији. Пружалац услуге је дужан </w:t>
      </w:r>
      <w:r w:rsidRPr="00C3326D">
        <w:rPr>
          <w:rFonts w:cs="Arial"/>
          <w:sz w:val="24"/>
          <w:szCs w:val="24"/>
        </w:rPr>
        <w:lastRenderedPageBreak/>
        <w:t xml:space="preserve">да поштује и акте које донесе Корисник услуга, односно </w:t>
      </w:r>
      <w:r w:rsidRPr="00C3326D">
        <w:rPr>
          <w:rFonts w:cs="Arial"/>
          <w:sz w:val="24"/>
          <w:szCs w:val="24"/>
          <w:lang w:val="sr-Cyrl-RS"/>
        </w:rPr>
        <w:t xml:space="preserve">које </w:t>
      </w:r>
      <w:r w:rsidRPr="00C3326D">
        <w:rPr>
          <w:rFonts w:cs="Arial"/>
          <w:sz w:val="24"/>
          <w:szCs w:val="24"/>
        </w:rPr>
        <w:t xml:space="preserve">Уговорне стране закључе из области безбедности и здравља на раду у складу са прописима, ради реализације овог </w:t>
      </w:r>
      <w:r w:rsidRPr="00C3326D">
        <w:rPr>
          <w:rFonts w:cs="Arial"/>
          <w:sz w:val="24"/>
          <w:szCs w:val="24"/>
          <w:lang w:val="sr-Cyrl-RS"/>
        </w:rPr>
        <w:t>У</w:t>
      </w:r>
      <w:r w:rsidRPr="00C3326D">
        <w:rPr>
          <w:rFonts w:cs="Arial"/>
          <w:sz w:val="24"/>
          <w:szCs w:val="24"/>
        </w:rPr>
        <w:t>говора.</w:t>
      </w:r>
    </w:p>
    <w:p w14:paraId="50B824C2" w14:textId="77777777" w:rsidR="00C3326D" w:rsidRPr="00C3326D" w:rsidRDefault="00C3326D" w:rsidP="00C3326D">
      <w:pPr>
        <w:jc w:val="both"/>
        <w:rPr>
          <w:rFonts w:cs="Arial"/>
          <w:sz w:val="24"/>
          <w:szCs w:val="24"/>
          <w:lang w:val="sr-Cyrl-RS"/>
        </w:rPr>
      </w:pPr>
    </w:p>
    <w:p w14:paraId="436715D2" w14:textId="77777777" w:rsidR="00C3326D" w:rsidRPr="00C3326D" w:rsidRDefault="00C3326D" w:rsidP="00C3326D">
      <w:pPr>
        <w:jc w:val="both"/>
        <w:rPr>
          <w:rFonts w:cs="Arial"/>
          <w:sz w:val="24"/>
          <w:szCs w:val="24"/>
        </w:rPr>
      </w:pPr>
      <w:r w:rsidRPr="00C3326D">
        <w:rPr>
          <w:rFonts w:cs="Arial"/>
          <w:sz w:val="24"/>
          <w:szCs w:val="24"/>
        </w:rPr>
        <w:t xml:space="preserve">Пружалац услуге је одговоран за предузимање свих мера безбедности и здравља на раду, које je полазећи од специфичности послова које су предмет овог </w:t>
      </w:r>
      <w:r w:rsidRPr="00C3326D">
        <w:rPr>
          <w:rFonts w:cs="Arial"/>
          <w:sz w:val="24"/>
          <w:szCs w:val="24"/>
          <w:lang w:val="sr-Cyrl-RS"/>
        </w:rPr>
        <w:t>У</w:t>
      </w:r>
      <w:r w:rsidRPr="00C3326D">
        <w:rPr>
          <w:rFonts w:cs="Arial"/>
          <w:sz w:val="24"/>
          <w:szCs w:val="24"/>
        </w:rPr>
        <w:t>говора, технологије рада и стеченог искуствa, неопходно спровести како би се заштитили запослени код Пружаоца услуге, трећа лица и имовина.</w:t>
      </w:r>
    </w:p>
    <w:p w14:paraId="64BCEFFB" w14:textId="77777777" w:rsidR="00C3326D" w:rsidRPr="00C3326D" w:rsidRDefault="00C3326D" w:rsidP="00C3326D">
      <w:pPr>
        <w:jc w:val="both"/>
        <w:rPr>
          <w:rFonts w:cs="Arial"/>
          <w:sz w:val="24"/>
          <w:szCs w:val="24"/>
        </w:rPr>
      </w:pPr>
    </w:p>
    <w:p w14:paraId="3F4F5018" w14:textId="77777777" w:rsidR="00C3326D" w:rsidRPr="00C3326D" w:rsidRDefault="00C3326D" w:rsidP="00C3326D">
      <w:pPr>
        <w:jc w:val="both"/>
        <w:rPr>
          <w:rFonts w:cs="Arial"/>
          <w:sz w:val="24"/>
          <w:szCs w:val="24"/>
        </w:rPr>
      </w:pPr>
      <w:r w:rsidRPr="00C3326D">
        <w:rPr>
          <w:rFonts w:cs="Arial"/>
          <w:sz w:val="24"/>
          <w:szCs w:val="24"/>
        </w:rPr>
        <w:t>У случају било каквог кршења обавезе наведене у ставу 1. и 2. овог члана</w:t>
      </w:r>
      <w:r w:rsidRPr="00C3326D">
        <w:rPr>
          <w:rFonts w:cs="Arial"/>
          <w:sz w:val="24"/>
          <w:szCs w:val="24"/>
          <w:lang w:val="sr-Cyrl-RS"/>
        </w:rPr>
        <w:t>,</w:t>
      </w:r>
      <w:r w:rsidRPr="00C3326D">
        <w:rPr>
          <w:rFonts w:cs="Arial"/>
          <w:sz w:val="24"/>
          <w:szCs w:val="24"/>
        </w:rPr>
        <w:t xml:space="preserve"> Корисник услуга може раскинути овај </w:t>
      </w:r>
      <w:r w:rsidRPr="00C3326D">
        <w:rPr>
          <w:rFonts w:cs="Arial"/>
          <w:sz w:val="24"/>
          <w:szCs w:val="24"/>
          <w:lang w:val="sr-Cyrl-RS"/>
        </w:rPr>
        <w:t>У</w:t>
      </w:r>
      <w:r w:rsidRPr="00C3326D">
        <w:rPr>
          <w:rFonts w:cs="Arial"/>
          <w:sz w:val="24"/>
          <w:szCs w:val="24"/>
        </w:rPr>
        <w:t>говор.</w:t>
      </w:r>
    </w:p>
    <w:p w14:paraId="60C06F60" w14:textId="77777777" w:rsidR="00C3326D" w:rsidRPr="00C3326D" w:rsidRDefault="00C3326D" w:rsidP="00C3326D">
      <w:pPr>
        <w:jc w:val="both"/>
        <w:rPr>
          <w:rFonts w:cs="Arial"/>
          <w:sz w:val="24"/>
          <w:szCs w:val="24"/>
        </w:rPr>
      </w:pPr>
    </w:p>
    <w:p w14:paraId="517D9ABA" w14:textId="77777777" w:rsidR="00C3326D" w:rsidRPr="00C3326D" w:rsidRDefault="00C3326D" w:rsidP="00C3326D">
      <w:pPr>
        <w:jc w:val="center"/>
        <w:rPr>
          <w:rFonts w:cs="Arial"/>
          <w:sz w:val="24"/>
          <w:szCs w:val="24"/>
        </w:rPr>
      </w:pPr>
      <w:r w:rsidRPr="00C3326D">
        <w:rPr>
          <w:rFonts w:cs="Arial"/>
          <w:sz w:val="24"/>
          <w:szCs w:val="24"/>
        </w:rPr>
        <w:t>Члан 1</w:t>
      </w:r>
      <w:r w:rsidRPr="00C3326D">
        <w:rPr>
          <w:rFonts w:cs="Arial"/>
          <w:sz w:val="24"/>
          <w:szCs w:val="24"/>
          <w:lang w:val="sr-Cyrl-RS"/>
        </w:rPr>
        <w:t>5</w:t>
      </w:r>
      <w:r w:rsidRPr="00C3326D">
        <w:rPr>
          <w:rFonts w:cs="Arial"/>
          <w:sz w:val="24"/>
          <w:szCs w:val="24"/>
        </w:rPr>
        <w:t>.</w:t>
      </w:r>
    </w:p>
    <w:p w14:paraId="5AA5BE24" w14:textId="77777777" w:rsidR="00C3326D" w:rsidRPr="00C3326D" w:rsidRDefault="00C3326D" w:rsidP="00C3326D">
      <w:pPr>
        <w:jc w:val="center"/>
        <w:rPr>
          <w:rFonts w:cs="Arial"/>
          <w:b/>
          <w:sz w:val="24"/>
          <w:szCs w:val="24"/>
        </w:rPr>
      </w:pPr>
    </w:p>
    <w:p w14:paraId="237C4C7D" w14:textId="77777777" w:rsidR="00C3326D" w:rsidRPr="00C3326D" w:rsidRDefault="00C3326D" w:rsidP="00C3326D">
      <w:pPr>
        <w:jc w:val="both"/>
        <w:rPr>
          <w:rFonts w:cs="Arial"/>
          <w:sz w:val="24"/>
          <w:szCs w:val="24"/>
        </w:rPr>
      </w:pPr>
      <w:r w:rsidRPr="00C3326D">
        <w:rPr>
          <w:rFonts w:cs="Arial"/>
          <w:sz w:val="24"/>
          <w:szCs w:val="24"/>
        </w:rPr>
        <w:t>Права и обавезе Уговорних страна у вези безбедности и здрављем на раду</w:t>
      </w:r>
      <w:r w:rsidRPr="00C3326D">
        <w:rPr>
          <w:rFonts w:cs="Arial"/>
          <w:sz w:val="24"/>
          <w:szCs w:val="24"/>
          <w:lang w:val="sr-Cyrl-RS"/>
        </w:rPr>
        <w:t>,</w:t>
      </w:r>
      <w:r w:rsidRPr="00C3326D">
        <w:rPr>
          <w:rFonts w:cs="Arial"/>
          <w:sz w:val="24"/>
          <w:szCs w:val="24"/>
        </w:rPr>
        <w:t xml:space="preserve"> дефинисане су у Прилогу о безбедности и здрављу на раду, који је саставни део овог </w:t>
      </w:r>
      <w:r w:rsidRPr="00C3326D">
        <w:rPr>
          <w:rFonts w:cs="Arial"/>
          <w:sz w:val="24"/>
          <w:szCs w:val="24"/>
          <w:lang w:val="sr-Cyrl-RS"/>
        </w:rPr>
        <w:t>У</w:t>
      </w:r>
      <w:r w:rsidRPr="00C3326D">
        <w:rPr>
          <w:rFonts w:cs="Arial"/>
          <w:sz w:val="24"/>
          <w:szCs w:val="24"/>
        </w:rPr>
        <w:t>говора.</w:t>
      </w:r>
    </w:p>
    <w:p w14:paraId="728F0FFA" w14:textId="77777777" w:rsidR="00C3326D" w:rsidRPr="00C3326D" w:rsidRDefault="00C3326D" w:rsidP="00C3326D">
      <w:pPr>
        <w:jc w:val="center"/>
        <w:rPr>
          <w:rFonts w:cs="Arial"/>
          <w:sz w:val="24"/>
          <w:szCs w:val="24"/>
        </w:rPr>
      </w:pPr>
      <w:r w:rsidRPr="00C3326D">
        <w:rPr>
          <w:rFonts w:cs="Arial"/>
          <w:sz w:val="24"/>
          <w:szCs w:val="24"/>
        </w:rPr>
        <w:t>Члан 1</w:t>
      </w:r>
      <w:r w:rsidRPr="00C3326D">
        <w:rPr>
          <w:rFonts w:cs="Arial"/>
          <w:sz w:val="24"/>
          <w:szCs w:val="24"/>
          <w:lang w:val="sr-Cyrl-RS"/>
        </w:rPr>
        <w:t>6</w:t>
      </w:r>
      <w:r w:rsidRPr="00C3326D">
        <w:rPr>
          <w:rFonts w:cs="Arial"/>
          <w:sz w:val="24"/>
          <w:szCs w:val="24"/>
        </w:rPr>
        <w:t>.</w:t>
      </w:r>
    </w:p>
    <w:p w14:paraId="7564EF57" w14:textId="77777777" w:rsidR="00C3326D" w:rsidRPr="00C3326D" w:rsidRDefault="00C3326D" w:rsidP="00C3326D">
      <w:pPr>
        <w:jc w:val="center"/>
        <w:rPr>
          <w:rFonts w:cs="Arial"/>
          <w:b/>
          <w:sz w:val="24"/>
          <w:szCs w:val="24"/>
        </w:rPr>
      </w:pPr>
    </w:p>
    <w:p w14:paraId="3C3ED0D2" w14:textId="77777777" w:rsidR="00C3326D" w:rsidRPr="00C3326D" w:rsidRDefault="00C3326D" w:rsidP="00C3326D">
      <w:pPr>
        <w:jc w:val="both"/>
        <w:rPr>
          <w:rFonts w:cs="Arial"/>
          <w:sz w:val="24"/>
          <w:szCs w:val="24"/>
        </w:rPr>
      </w:pPr>
      <w:r w:rsidRPr="00C3326D">
        <w:rPr>
          <w:rFonts w:cs="Arial"/>
          <w:sz w:val="24"/>
          <w:szCs w:val="24"/>
        </w:rPr>
        <w:t>Пружалац услуге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w:t>
      </w:r>
      <w:r w:rsidRPr="00C3326D">
        <w:rPr>
          <w:rFonts w:cs="Arial"/>
          <w:sz w:val="24"/>
          <w:szCs w:val="24"/>
          <w:lang w:val="sr-Cyrl-RS"/>
        </w:rPr>
        <w:t xml:space="preserve"> је</w:t>
      </w:r>
      <w:r w:rsidRPr="00C3326D">
        <w:rPr>
          <w:rFonts w:cs="Arial"/>
          <w:sz w:val="24"/>
          <w:szCs w:val="24"/>
        </w:rPr>
        <w:t xml:space="preserve"> ангажовао Пружалац услуге, ради обављања послова који су предмет овог </w:t>
      </w:r>
      <w:r w:rsidRPr="00C3326D">
        <w:rPr>
          <w:rFonts w:cs="Arial"/>
          <w:sz w:val="24"/>
          <w:szCs w:val="24"/>
          <w:lang w:val="sr-Cyrl-RS"/>
        </w:rPr>
        <w:t>У</w:t>
      </w:r>
      <w:r w:rsidRPr="00C3326D">
        <w:rPr>
          <w:rFonts w:cs="Arial"/>
          <w:sz w:val="24"/>
          <w:szCs w:val="24"/>
        </w:rPr>
        <w:t>говора.</w:t>
      </w:r>
    </w:p>
    <w:p w14:paraId="50DDD7A3" w14:textId="77777777" w:rsidR="00C3326D" w:rsidRPr="00C3326D" w:rsidRDefault="00C3326D" w:rsidP="00C3326D">
      <w:pPr>
        <w:jc w:val="both"/>
        <w:rPr>
          <w:rFonts w:cs="Arial"/>
          <w:sz w:val="24"/>
          <w:szCs w:val="24"/>
        </w:rPr>
      </w:pPr>
      <w:r w:rsidRPr="00C3326D">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14:paraId="69A66FC3" w14:textId="77777777" w:rsidR="00C3326D" w:rsidRPr="00C3326D" w:rsidRDefault="00C3326D" w:rsidP="00C3326D">
      <w:pPr>
        <w:jc w:val="both"/>
        <w:rPr>
          <w:rFonts w:cs="Arial"/>
          <w:sz w:val="24"/>
          <w:szCs w:val="24"/>
          <w:lang w:val="sr-Cyrl-RS"/>
        </w:rPr>
      </w:pPr>
    </w:p>
    <w:p w14:paraId="311A8D18" w14:textId="77777777" w:rsidR="00C3326D" w:rsidRPr="00C3326D" w:rsidRDefault="00C3326D" w:rsidP="00C3326D">
      <w:pPr>
        <w:jc w:val="center"/>
        <w:rPr>
          <w:rFonts w:cs="Arial"/>
          <w:sz w:val="24"/>
          <w:szCs w:val="24"/>
        </w:rPr>
      </w:pPr>
      <w:r w:rsidRPr="00C3326D">
        <w:rPr>
          <w:rFonts w:cs="Arial"/>
          <w:sz w:val="24"/>
          <w:szCs w:val="24"/>
        </w:rPr>
        <w:t xml:space="preserve">Члан </w:t>
      </w:r>
      <w:r w:rsidRPr="00C3326D">
        <w:rPr>
          <w:rFonts w:cs="Arial"/>
          <w:sz w:val="24"/>
          <w:szCs w:val="24"/>
          <w:lang w:val="sr-Cyrl-RS"/>
        </w:rPr>
        <w:t>17</w:t>
      </w:r>
      <w:r w:rsidRPr="00C3326D">
        <w:rPr>
          <w:rFonts w:cs="Arial"/>
          <w:sz w:val="24"/>
          <w:szCs w:val="24"/>
        </w:rPr>
        <w:t>.</w:t>
      </w:r>
    </w:p>
    <w:p w14:paraId="62A391DB" w14:textId="77777777" w:rsidR="00C3326D" w:rsidRPr="00C3326D" w:rsidRDefault="00C3326D" w:rsidP="00C3326D">
      <w:pPr>
        <w:jc w:val="center"/>
        <w:rPr>
          <w:rFonts w:cs="Arial"/>
          <w:b/>
          <w:sz w:val="24"/>
          <w:szCs w:val="24"/>
        </w:rPr>
      </w:pPr>
    </w:p>
    <w:p w14:paraId="381F6AFB" w14:textId="77777777" w:rsidR="00C3326D" w:rsidRPr="00C3326D" w:rsidRDefault="00C3326D" w:rsidP="00C3326D">
      <w:pPr>
        <w:jc w:val="both"/>
        <w:rPr>
          <w:rFonts w:cs="Arial"/>
          <w:sz w:val="24"/>
          <w:szCs w:val="24"/>
        </w:rPr>
      </w:pPr>
      <w:r w:rsidRPr="00C3326D">
        <w:rPr>
          <w:rFonts w:cs="Arial"/>
          <w:sz w:val="24"/>
          <w:szCs w:val="24"/>
        </w:rPr>
        <w:t>Пружалац услуге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C3326D">
        <w:rPr>
          <w:rFonts w:cs="Arial"/>
          <w:sz w:val="24"/>
          <w:szCs w:val="24"/>
          <w:lang w:val="sr-Cyrl-RS"/>
        </w:rPr>
        <w:t>орисника услуге</w:t>
      </w:r>
      <w:r w:rsidRPr="00C3326D">
        <w:rPr>
          <w:rFonts w:cs="Arial"/>
          <w:sz w:val="24"/>
          <w:szCs w:val="24"/>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14:paraId="2857F2A8" w14:textId="77777777" w:rsidR="00C3326D" w:rsidRPr="00C3326D" w:rsidRDefault="00C3326D" w:rsidP="00C3326D">
      <w:pPr>
        <w:jc w:val="both"/>
        <w:rPr>
          <w:rFonts w:cs="Arial"/>
          <w:sz w:val="24"/>
          <w:szCs w:val="24"/>
        </w:rPr>
      </w:pPr>
    </w:p>
    <w:p w14:paraId="5104D7D8" w14:textId="77777777" w:rsidR="00C3326D" w:rsidRPr="00C3326D" w:rsidRDefault="00C3326D" w:rsidP="00C3326D">
      <w:pPr>
        <w:jc w:val="both"/>
        <w:rPr>
          <w:rFonts w:cs="Arial"/>
          <w:sz w:val="24"/>
          <w:szCs w:val="24"/>
        </w:rPr>
      </w:pPr>
      <w:r w:rsidRPr="00C3326D">
        <w:rPr>
          <w:rFonts w:cs="Arial"/>
          <w:sz w:val="24"/>
          <w:szCs w:val="24"/>
        </w:rPr>
        <w:t>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превентивних мера за безбедан и здрав рад.</w:t>
      </w:r>
    </w:p>
    <w:p w14:paraId="7BC2E78E" w14:textId="77777777" w:rsidR="001268E7" w:rsidRPr="00C3326D" w:rsidRDefault="001268E7" w:rsidP="00C3326D">
      <w:pPr>
        <w:rPr>
          <w:rFonts w:cs="Arial"/>
          <w:b/>
          <w:sz w:val="24"/>
          <w:szCs w:val="24"/>
          <w:lang w:val="ru-RU"/>
        </w:rPr>
      </w:pPr>
    </w:p>
    <w:p w14:paraId="75B0843B" w14:textId="77777777"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r w:rsidRPr="00C3326D">
        <w:rPr>
          <w:rFonts w:ascii="Arial MT" w:hAnsi="Arial MT" w:cs="Arial"/>
          <w:b/>
          <w:color w:val="000000"/>
          <w:kern w:val="0"/>
          <w:sz w:val="24"/>
          <w:szCs w:val="24"/>
        </w:rPr>
        <w:t>ИНТЕЛЕКТУАЛНА СВОЈИНА</w:t>
      </w:r>
    </w:p>
    <w:p w14:paraId="0FCDB084" w14:textId="77777777" w:rsidR="00C3326D" w:rsidRPr="00C3326D" w:rsidRDefault="00C3326D" w:rsidP="00C3326D">
      <w:pPr>
        <w:tabs>
          <w:tab w:val="left" w:pos="567"/>
        </w:tabs>
        <w:autoSpaceDE w:val="0"/>
        <w:jc w:val="center"/>
        <w:textAlignment w:val="auto"/>
        <w:rPr>
          <w:rFonts w:ascii="Arial MT" w:hAnsi="Arial MT"/>
          <w:color w:val="000000"/>
          <w:kern w:val="0"/>
          <w:sz w:val="24"/>
          <w:szCs w:val="24"/>
        </w:rPr>
      </w:pPr>
    </w:p>
    <w:p w14:paraId="60F96CC7" w14:textId="77777777" w:rsidR="00C3326D" w:rsidRPr="00C3326D" w:rsidRDefault="00C3326D" w:rsidP="00C3326D">
      <w:pPr>
        <w:tabs>
          <w:tab w:val="left" w:pos="567"/>
        </w:tabs>
        <w:autoSpaceDE w:val="0"/>
        <w:jc w:val="center"/>
        <w:textAlignment w:val="auto"/>
        <w:rPr>
          <w:rFonts w:ascii="Arial MT" w:hAnsi="Arial MT" w:cs="Arial"/>
          <w:kern w:val="0"/>
          <w:sz w:val="24"/>
          <w:szCs w:val="24"/>
        </w:rPr>
      </w:pPr>
      <w:r w:rsidRPr="00C3326D">
        <w:rPr>
          <w:rFonts w:ascii="Arial MT" w:hAnsi="Arial MT" w:cs="Arial"/>
          <w:kern w:val="0"/>
          <w:sz w:val="24"/>
          <w:szCs w:val="24"/>
        </w:rPr>
        <w:t>Члан 1</w:t>
      </w:r>
      <w:r w:rsidRPr="00C3326D">
        <w:rPr>
          <w:rFonts w:ascii="Arial MT" w:hAnsi="Arial MT" w:cs="Arial"/>
          <w:kern w:val="0"/>
          <w:sz w:val="24"/>
          <w:szCs w:val="24"/>
          <w:lang w:val="sr-Cyrl-RS"/>
        </w:rPr>
        <w:t>8</w:t>
      </w:r>
      <w:r w:rsidRPr="00C3326D">
        <w:rPr>
          <w:rFonts w:ascii="Arial MT" w:hAnsi="Arial MT" w:cs="Arial"/>
          <w:kern w:val="0"/>
          <w:sz w:val="24"/>
          <w:szCs w:val="24"/>
        </w:rPr>
        <w:t>.</w:t>
      </w:r>
    </w:p>
    <w:p w14:paraId="5BCEEA4E" w14:textId="77777777" w:rsidR="00C3326D" w:rsidRPr="00C3326D" w:rsidRDefault="00C3326D" w:rsidP="00C3326D">
      <w:pPr>
        <w:tabs>
          <w:tab w:val="left" w:pos="567"/>
        </w:tabs>
        <w:autoSpaceDE w:val="0"/>
        <w:jc w:val="center"/>
        <w:textAlignment w:val="auto"/>
        <w:rPr>
          <w:rFonts w:ascii="Arial MT" w:hAnsi="Arial MT" w:cs="Arial"/>
          <w:b/>
          <w:kern w:val="0"/>
          <w:sz w:val="24"/>
          <w:szCs w:val="24"/>
        </w:rPr>
      </w:pPr>
    </w:p>
    <w:p w14:paraId="2BFF8E46" w14:textId="77777777" w:rsidR="00C3326D" w:rsidRPr="00C3326D" w:rsidRDefault="00C3326D" w:rsidP="00C3326D">
      <w:pPr>
        <w:tabs>
          <w:tab w:val="left" w:pos="567"/>
        </w:tabs>
        <w:autoSpaceDE w:val="0"/>
        <w:spacing w:before="120"/>
        <w:jc w:val="both"/>
        <w:textAlignment w:val="auto"/>
        <w:rPr>
          <w:rFonts w:ascii="Arial MT" w:hAnsi="Arial MT" w:cs="Arial"/>
          <w:kern w:val="0"/>
          <w:sz w:val="24"/>
          <w:szCs w:val="24"/>
        </w:rPr>
      </w:pPr>
      <w:r w:rsidRPr="00C3326D">
        <w:rPr>
          <w:rFonts w:ascii="Arial MT" w:hAnsi="Arial MT" w:cs="Arial"/>
          <w:kern w:val="0"/>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0601E867" w14:textId="77777777" w:rsidR="00C3326D" w:rsidRPr="00C3326D" w:rsidRDefault="00C3326D" w:rsidP="00C3326D">
      <w:pPr>
        <w:tabs>
          <w:tab w:val="left" w:pos="567"/>
        </w:tabs>
        <w:autoSpaceDE w:val="0"/>
        <w:spacing w:before="120"/>
        <w:jc w:val="both"/>
        <w:textAlignment w:val="auto"/>
        <w:rPr>
          <w:rFonts w:ascii="Arial MT" w:hAnsi="Arial MT" w:cs="Arial"/>
          <w:kern w:val="0"/>
          <w:sz w:val="24"/>
          <w:szCs w:val="24"/>
        </w:rPr>
      </w:pPr>
      <w:r w:rsidRPr="00C3326D">
        <w:rPr>
          <w:rFonts w:ascii="Arial MT" w:hAnsi="Arial MT" w:cs="Arial"/>
          <w:kern w:val="0"/>
          <w:sz w:val="24"/>
          <w:szCs w:val="24"/>
        </w:rPr>
        <w:lastRenderedPageBreak/>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123D6A26" w14:textId="77777777" w:rsidR="00C3326D" w:rsidRPr="00C3326D" w:rsidRDefault="00C3326D" w:rsidP="00C3326D">
      <w:pPr>
        <w:tabs>
          <w:tab w:val="left" w:pos="567"/>
        </w:tabs>
        <w:autoSpaceDE w:val="0"/>
        <w:spacing w:before="120"/>
        <w:jc w:val="both"/>
        <w:textAlignment w:val="auto"/>
        <w:rPr>
          <w:rFonts w:ascii="Arial MT" w:hAnsi="Arial MT" w:cs="Arial"/>
          <w:kern w:val="0"/>
          <w:sz w:val="24"/>
          <w:szCs w:val="24"/>
        </w:rPr>
      </w:pPr>
      <w:r w:rsidRPr="00C3326D">
        <w:rPr>
          <w:rFonts w:ascii="Arial MT" w:hAnsi="Arial MT" w:cs="Arial"/>
          <w:kern w:val="0"/>
          <w:sz w:val="24"/>
          <w:szCs w:val="24"/>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6B1368C4" w14:textId="7F3A2752" w:rsidR="00C3326D" w:rsidRPr="00C3326D" w:rsidRDefault="00C3326D" w:rsidP="00C3326D">
      <w:pPr>
        <w:tabs>
          <w:tab w:val="left" w:pos="567"/>
        </w:tabs>
        <w:autoSpaceDE w:val="0"/>
        <w:jc w:val="both"/>
        <w:textAlignment w:val="auto"/>
        <w:rPr>
          <w:rFonts w:ascii="Arial MT" w:hAnsi="Arial MT" w:cs="Arial"/>
          <w:kern w:val="0"/>
          <w:sz w:val="24"/>
          <w:szCs w:val="24"/>
        </w:rPr>
      </w:pPr>
      <w:r w:rsidRPr="00C3326D">
        <w:rPr>
          <w:rFonts w:ascii="Arial MT" w:hAnsi="Arial MT" w:cs="Arial"/>
          <w:kern w:val="0"/>
          <w:sz w:val="24"/>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62A7180B" w14:textId="77D3D390" w:rsidR="00C3326D" w:rsidRDefault="00C3326D" w:rsidP="00C3326D">
      <w:pPr>
        <w:tabs>
          <w:tab w:val="left" w:pos="567"/>
        </w:tabs>
        <w:autoSpaceDE w:val="0"/>
        <w:jc w:val="both"/>
        <w:textAlignment w:val="auto"/>
        <w:rPr>
          <w:rFonts w:ascii="Arial MT" w:hAnsi="Arial MT" w:cs="Arial"/>
          <w:b/>
          <w:color w:val="000000"/>
          <w:kern w:val="0"/>
          <w:sz w:val="24"/>
          <w:szCs w:val="24"/>
        </w:rPr>
      </w:pPr>
    </w:p>
    <w:p w14:paraId="1468451C" w14:textId="77777777" w:rsidR="00D367A5" w:rsidRPr="00C3326D" w:rsidRDefault="00D367A5" w:rsidP="00C3326D">
      <w:pPr>
        <w:tabs>
          <w:tab w:val="left" w:pos="567"/>
        </w:tabs>
        <w:autoSpaceDE w:val="0"/>
        <w:jc w:val="both"/>
        <w:textAlignment w:val="auto"/>
        <w:rPr>
          <w:rFonts w:ascii="Arial MT" w:hAnsi="Arial MT" w:cs="Arial"/>
          <w:b/>
          <w:color w:val="000000"/>
          <w:kern w:val="0"/>
          <w:sz w:val="24"/>
          <w:szCs w:val="24"/>
        </w:rPr>
      </w:pPr>
    </w:p>
    <w:p w14:paraId="3F524D1D" w14:textId="77777777"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r w:rsidRPr="00C3326D">
        <w:rPr>
          <w:rFonts w:ascii="Arial MT" w:hAnsi="Arial MT" w:cs="Arial"/>
          <w:b/>
          <w:color w:val="000000"/>
          <w:kern w:val="0"/>
          <w:sz w:val="24"/>
          <w:szCs w:val="24"/>
        </w:rPr>
        <w:t>ЗАКЉУЧИВАЊЕ И СТУПАЊЕ УГОВОРА НА СНАГУ</w:t>
      </w:r>
    </w:p>
    <w:p w14:paraId="536539AF" w14:textId="77777777"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p>
    <w:p w14:paraId="6D62DAD8" w14:textId="77777777" w:rsidR="00C3326D" w:rsidRPr="00BB3EFC" w:rsidRDefault="00C3326D" w:rsidP="00C3326D">
      <w:pPr>
        <w:tabs>
          <w:tab w:val="left" w:pos="567"/>
        </w:tabs>
        <w:autoSpaceDE w:val="0"/>
        <w:jc w:val="center"/>
        <w:textAlignment w:val="auto"/>
        <w:rPr>
          <w:rFonts w:ascii="Arial MT" w:hAnsi="Arial MT" w:cs="Arial"/>
          <w:color w:val="000000"/>
          <w:kern w:val="0"/>
          <w:sz w:val="24"/>
          <w:szCs w:val="24"/>
        </w:rPr>
      </w:pPr>
      <w:r w:rsidRPr="00BB3EFC">
        <w:rPr>
          <w:rFonts w:ascii="Arial MT" w:hAnsi="Arial MT" w:cs="Arial"/>
          <w:color w:val="000000"/>
          <w:kern w:val="0"/>
          <w:sz w:val="24"/>
          <w:szCs w:val="24"/>
        </w:rPr>
        <w:t>Члан 1</w:t>
      </w:r>
      <w:r w:rsidRPr="00BB3EFC">
        <w:rPr>
          <w:rFonts w:ascii="Arial MT" w:hAnsi="Arial MT" w:cs="Arial"/>
          <w:color w:val="000000"/>
          <w:kern w:val="0"/>
          <w:sz w:val="24"/>
          <w:szCs w:val="24"/>
          <w:lang w:val="sr-Cyrl-RS"/>
        </w:rPr>
        <w:t>9</w:t>
      </w:r>
      <w:r w:rsidRPr="00BB3EFC">
        <w:rPr>
          <w:rFonts w:ascii="Arial MT" w:hAnsi="Arial MT" w:cs="Arial"/>
          <w:color w:val="000000"/>
          <w:kern w:val="0"/>
          <w:sz w:val="24"/>
          <w:szCs w:val="24"/>
        </w:rPr>
        <w:t>.</w:t>
      </w:r>
    </w:p>
    <w:p w14:paraId="04727C5F" w14:textId="77777777" w:rsidR="00C3326D" w:rsidRPr="00C3326D" w:rsidRDefault="00C3326D" w:rsidP="00C3326D">
      <w:pPr>
        <w:tabs>
          <w:tab w:val="left" w:pos="567"/>
        </w:tabs>
        <w:autoSpaceDE w:val="0"/>
        <w:jc w:val="center"/>
        <w:textAlignment w:val="auto"/>
        <w:rPr>
          <w:rFonts w:ascii="Arial MT" w:hAnsi="Arial MT"/>
          <w:color w:val="000000"/>
          <w:kern w:val="0"/>
          <w:sz w:val="24"/>
          <w:szCs w:val="24"/>
        </w:rPr>
      </w:pPr>
    </w:p>
    <w:p w14:paraId="7861078C" w14:textId="13523080" w:rsidR="00C3326D" w:rsidRPr="000B3BE7" w:rsidRDefault="00C3326D" w:rsidP="000B3BE7">
      <w:pPr>
        <w:tabs>
          <w:tab w:val="left" w:pos="567"/>
        </w:tabs>
        <w:autoSpaceDE w:val="0"/>
        <w:spacing w:before="120"/>
        <w:jc w:val="both"/>
        <w:textAlignment w:val="auto"/>
        <w:rPr>
          <w:rFonts w:ascii="Arial MT" w:hAnsi="Arial MT" w:cs="Arial"/>
          <w:b/>
          <w:bCs/>
          <w:color w:val="000000"/>
          <w:kern w:val="0"/>
          <w:sz w:val="24"/>
          <w:szCs w:val="24"/>
          <w:lang w:val="sr-Cyrl-RS"/>
        </w:rPr>
      </w:pPr>
      <w:r w:rsidRPr="00C3326D">
        <w:rPr>
          <w:rFonts w:ascii="Arial MT" w:hAnsi="Arial MT" w:cs="Arial"/>
          <w:color w:val="000000"/>
          <w:kern w:val="0"/>
          <w:sz w:val="24"/>
          <w:szCs w:val="24"/>
        </w:rPr>
        <w:t>Овај Уговор се сматра закљученим када га потпишу овлашћени представници Уговорних страна, а ступа на снагу када Пружалац услуг</w:t>
      </w:r>
      <w:r w:rsidRPr="00C3326D">
        <w:rPr>
          <w:rFonts w:ascii="Arial MT" w:hAnsi="Arial MT" w:cs="Arial"/>
          <w:color w:val="000000"/>
          <w:kern w:val="0"/>
          <w:sz w:val="24"/>
          <w:szCs w:val="24"/>
          <w:lang w:val="sr-Cyrl-RS"/>
        </w:rPr>
        <w:t>а,</w:t>
      </w:r>
      <w:r w:rsidRPr="00C3326D">
        <w:rPr>
          <w:rFonts w:ascii="Arial MT" w:hAnsi="Arial MT" w:cs="Arial"/>
          <w:color w:val="000000"/>
          <w:kern w:val="0"/>
          <w:sz w:val="24"/>
          <w:szCs w:val="24"/>
        </w:rPr>
        <w:t xml:space="preserve"> у складу са роковима из члана 10. овог Уговора</w:t>
      </w:r>
      <w:r w:rsidRPr="00C3326D">
        <w:rPr>
          <w:rFonts w:ascii="Arial MT" w:hAnsi="Arial MT" w:cs="Arial"/>
          <w:color w:val="000000"/>
          <w:kern w:val="0"/>
          <w:sz w:val="24"/>
          <w:szCs w:val="24"/>
          <w:lang w:val="sr-Cyrl-RS"/>
        </w:rPr>
        <w:t>,</w:t>
      </w:r>
      <w:r w:rsidRPr="00C3326D">
        <w:rPr>
          <w:rFonts w:ascii="Arial MT" w:hAnsi="Arial MT" w:cs="Arial"/>
          <w:color w:val="000000"/>
          <w:kern w:val="0"/>
          <w:sz w:val="24"/>
          <w:szCs w:val="24"/>
        </w:rPr>
        <w:t xml:space="preserve"> достави средст</w:t>
      </w:r>
      <w:r w:rsidRPr="00C3326D">
        <w:rPr>
          <w:rFonts w:ascii="Arial MT" w:hAnsi="Arial MT" w:cs="Arial"/>
          <w:color w:val="000000"/>
          <w:kern w:val="0"/>
          <w:sz w:val="24"/>
          <w:szCs w:val="24"/>
          <w:lang w:val="sr-Cyrl-RS"/>
        </w:rPr>
        <w:t>ва</w:t>
      </w:r>
      <w:r w:rsidRPr="00C3326D">
        <w:rPr>
          <w:rFonts w:ascii="Arial MT" w:hAnsi="Arial MT" w:cs="Arial"/>
          <w:color w:val="000000"/>
          <w:kern w:val="0"/>
          <w:sz w:val="24"/>
          <w:szCs w:val="24"/>
        </w:rPr>
        <w:t xml:space="preserve"> финансијског обезбеђења</w:t>
      </w:r>
      <w:r w:rsidRPr="00C3326D">
        <w:rPr>
          <w:rFonts w:ascii="Arial MT" w:hAnsi="Arial MT" w:cs="Arial"/>
          <w:b/>
          <w:bCs/>
          <w:color w:val="000000"/>
          <w:kern w:val="0"/>
          <w:sz w:val="24"/>
          <w:szCs w:val="24"/>
        </w:rPr>
        <w:t xml:space="preserve">. </w:t>
      </w:r>
      <w:r w:rsidRPr="00C3326D">
        <w:rPr>
          <w:rFonts w:ascii="Arial MT" w:hAnsi="Arial MT" w:cs="Arial"/>
          <w:b/>
          <w:bCs/>
          <w:color w:val="000000"/>
          <w:kern w:val="0"/>
          <w:sz w:val="24"/>
          <w:szCs w:val="24"/>
          <w:lang w:val="sr-Cyrl-RS"/>
        </w:rPr>
        <w:t xml:space="preserve">    </w:t>
      </w:r>
    </w:p>
    <w:p w14:paraId="3D5603A1" w14:textId="77777777" w:rsidR="00BB3EFC" w:rsidRDefault="00BB3EFC" w:rsidP="00C3326D">
      <w:pPr>
        <w:tabs>
          <w:tab w:val="left" w:pos="567"/>
        </w:tabs>
        <w:autoSpaceDE w:val="0"/>
        <w:jc w:val="center"/>
        <w:textAlignment w:val="auto"/>
        <w:rPr>
          <w:rFonts w:ascii="Arial MT" w:hAnsi="Arial MT" w:cs="Arial"/>
          <w:b/>
          <w:kern w:val="0"/>
          <w:sz w:val="24"/>
          <w:szCs w:val="24"/>
        </w:rPr>
      </w:pPr>
    </w:p>
    <w:p w14:paraId="3D6B8803" w14:textId="1DD63257" w:rsidR="00C3326D" w:rsidRPr="00C3326D" w:rsidRDefault="00C3326D" w:rsidP="00C3326D">
      <w:pPr>
        <w:tabs>
          <w:tab w:val="left" w:pos="567"/>
        </w:tabs>
        <w:autoSpaceDE w:val="0"/>
        <w:jc w:val="center"/>
        <w:textAlignment w:val="auto"/>
        <w:rPr>
          <w:rFonts w:ascii="Arial MT" w:hAnsi="Arial MT" w:cs="Arial"/>
          <w:kern w:val="0"/>
          <w:sz w:val="24"/>
          <w:szCs w:val="24"/>
        </w:rPr>
      </w:pPr>
      <w:r w:rsidRPr="00C3326D">
        <w:rPr>
          <w:rFonts w:ascii="Arial MT" w:hAnsi="Arial MT" w:cs="Arial"/>
          <w:b/>
          <w:kern w:val="0"/>
          <w:sz w:val="24"/>
          <w:szCs w:val="24"/>
        </w:rPr>
        <w:t>Члан 20</w:t>
      </w:r>
      <w:r w:rsidRPr="00C3326D">
        <w:rPr>
          <w:rFonts w:ascii="Arial MT" w:hAnsi="Arial MT" w:cs="Arial"/>
          <w:kern w:val="0"/>
          <w:sz w:val="24"/>
          <w:szCs w:val="24"/>
        </w:rPr>
        <w:t>.</w:t>
      </w:r>
    </w:p>
    <w:p w14:paraId="614DA232" w14:textId="77777777" w:rsidR="00C3326D" w:rsidRPr="00C3326D" w:rsidRDefault="00C3326D" w:rsidP="00C3326D">
      <w:pPr>
        <w:tabs>
          <w:tab w:val="left" w:pos="567"/>
        </w:tabs>
        <w:autoSpaceDE w:val="0"/>
        <w:jc w:val="center"/>
        <w:textAlignment w:val="auto"/>
        <w:rPr>
          <w:rFonts w:ascii="Arial MT" w:hAnsi="Arial MT"/>
          <w:kern w:val="0"/>
          <w:sz w:val="24"/>
          <w:szCs w:val="24"/>
        </w:rPr>
      </w:pPr>
    </w:p>
    <w:p w14:paraId="212DAF04" w14:textId="244954E0" w:rsidR="00F879C1" w:rsidRDefault="00C3326D" w:rsidP="00EF1F9C">
      <w:pPr>
        <w:tabs>
          <w:tab w:val="left" w:pos="567"/>
        </w:tabs>
        <w:autoSpaceDE w:val="0"/>
        <w:spacing w:before="120"/>
        <w:jc w:val="both"/>
        <w:textAlignment w:val="auto"/>
        <w:rPr>
          <w:rFonts w:cs="Arial"/>
          <w:kern w:val="0"/>
          <w:sz w:val="24"/>
          <w:szCs w:val="24"/>
          <w:lang w:val="sr-Cyrl-RS"/>
        </w:rPr>
      </w:pPr>
      <w:r w:rsidRPr="00C3326D">
        <w:rPr>
          <w:rFonts w:ascii="Arial MT" w:hAnsi="Arial MT" w:cs="Arial"/>
          <w:color w:val="000000"/>
          <w:kern w:val="0"/>
          <w:sz w:val="24"/>
          <w:szCs w:val="24"/>
        </w:rPr>
        <w:t xml:space="preserve">Уговор се закључује за период </w:t>
      </w:r>
      <w:r w:rsidR="006A5644">
        <w:rPr>
          <w:rFonts w:cs="Arial"/>
          <w:kern w:val="0"/>
          <w:sz w:val="24"/>
          <w:szCs w:val="24"/>
          <w:lang w:val="sr-Cyrl-RS"/>
        </w:rPr>
        <w:t xml:space="preserve">до </w:t>
      </w:r>
      <w:r w:rsidRPr="00C3326D">
        <w:rPr>
          <w:rFonts w:cs="Arial"/>
          <w:kern w:val="0"/>
          <w:sz w:val="24"/>
          <w:szCs w:val="24"/>
          <w:lang w:val="sr-Cyrl-RS"/>
        </w:rPr>
        <w:t>12 (словима: дванаест) месеци од дана ступања уговора на снагу.</w:t>
      </w:r>
    </w:p>
    <w:p w14:paraId="2C49D1C5" w14:textId="77777777" w:rsidR="00F879C1" w:rsidRPr="00EF1F9C" w:rsidRDefault="00F879C1" w:rsidP="00EF1F9C">
      <w:pPr>
        <w:tabs>
          <w:tab w:val="left" w:pos="567"/>
        </w:tabs>
        <w:autoSpaceDE w:val="0"/>
        <w:spacing w:before="120"/>
        <w:jc w:val="both"/>
        <w:textAlignment w:val="auto"/>
        <w:rPr>
          <w:rFonts w:cs="Arial"/>
          <w:kern w:val="0"/>
          <w:sz w:val="24"/>
          <w:szCs w:val="24"/>
          <w:lang w:val="sr-Cyrl-RS"/>
        </w:rPr>
      </w:pPr>
    </w:p>
    <w:p w14:paraId="68509E3F" w14:textId="77777777" w:rsidR="00D367A5" w:rsidRPr="00C3326D" w:rsidRDefault="00D367A5" w:rsidP="001268E7">
      <w:pPr>
        <w:tabs>
          <w:tab w:val="left" w:pos="567"/>
        </w:tabs>
        <w:autoSpaceDE w:val="0"/>
        <w:textAlignment w:val="auto"/>
        <w:rPr>
          <w:rFonts w:cs="Arial"/>
          <w:b/>
          <w:bCs/>
          <w:kern w:val="0"/>
          <w:sz w:val="24"/>
          <w:szCs w:val="24"/>
        </w:rPr>
      </w:pPr>
    </w:p>
    <w:p w14:paraId="255850A0" w14:textId="780029D4" w:rsidR="00C3326D" w:rsidRDefault="00C3326D" w:rsidP="0047153C">
      <w:pPr>
        <w:tabs>
          <w:tab w:val="left" w:pos="567"/>
        </w:tabs>
        <w:autoSpaceDE w:val="0"/>
        <w:jc w:val="center"/>
        <w:textAlignment w:val="auto"/>
        <w:rPr>
          <w:rFonts w:cs="Arial"/>
          <w:b/>
          <w:bCs/>
          <w:kern w:val="0"/>
          <w:sz w:val="24"/>
          <w:szCs w:val="24"/>
        </w:rPr>
      </w:pPr>
      <w:r w:rsidRPr="00C3326D">
        <w:rPr>
          <w:rFonts w:cs="Arial"/>
          <w:b/>
          <w:bCs/>
          <w:kern w:val="0"/>
          <w:sz w:val="24"/>
          <w:szCs w:val="24"/>
        </w:rPr>
        <w:t>НАДЗОР НАД ПРУЖАЊЕМ УСЛУГА И КОНТРОЛА КВАЛИТЕТА</w:t>
      </w:r>
    </w:p>
    <w:p w14:paraId="39519DEE" w14:textId="77777777" w:rsidR="0047153C" w:rsidRPr="00C3326D" w:rsidRDefault="0047153C" w:rsidP="0047153C">
      <w:pPr>
        <w:tabs>
          <w:tab w:val="left" w:pos="567"/>
        </w:tabs>
        <w:autoSpaceDE w:val="0"/>
        <w:jc w:val="center"/>
        <w:textAlignment w:val="auto"/>
        <w:rPr>
          <w:rFonts w:cs="Arial"/>
          <w:b/>
          <w:bCs/>
          <w:kern w:val="0"/>
          <w:sz w:val="24"/>
          <w:szCs w:val="24"/>
        </w:rPr>
      </w:pPr>
    </w:p>
    <w:p w14:paraId="4819D414"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r w:rsidRPr="00C3326D">
        <w:rPr>
          <w:rFonts w:ascii="Arial MT" w:hAnsi="Arial MT" w:cs="Arial"/>
          <w:b/>
          <w:color w:val="000000"/>
          <w:kern w:val="0"/>
          <w:sz w:val="24"/>
          <w:szCs w:val="24"/>
        </w:rPr>
        <w:t xml:space="preserve">Члан </w:t>
      </w:r>
      <w:r w:rsidRPr="00C3326D">
        <w:rPr>
          <w:rFonts w:ascii="Arial MT" w:hAnsi="Arial MT" w:cs="Arial"/>
          <w:b/>
          <w:color w:val="000000"/>
          <w:kern w:val="0"/>
          <w:sz w:val="24"/>
          <w:szCs w:val="24"/>
          <w:lang w:val="sr-Cyrl-RS"/>
        </w:rPr>
        <w:t>21</w:t>
      </w:r>
      <w:r w:rsidRPr="00C3326D">
        <w:rPr>
          <w:rFonts w:ascii="Arial MT" w:hAnsi="Arial MT" w:cs="Arial"/>
          <w:color w:val="000000"/>
          <w:kern w:val="0"/>
          <w:sz w:val="24"/>
          <w:szCs w:val="24"/>
        </w:rPr>
        <w:t>.</w:t>
      </w:r>
    </w:p>
    <w:p w14:paraId="21E9E7D2"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p>
    <w:p w14:paraId="256F33FD" w14:textId="77777777" w:rsidR="00C3326D" w:rsidRPr="00C3326D" w:rsidRDefault="00C3326D" w:rsidP="00C3326D">
      <w:pPr>
        <w:suppressAutoHyphens w:val="0"/>
        <w:autoSpaceDE w:val="0"/>
        <w:jc w:val="both"/>
        <w:textAlignment w:val="auto"/>
        <w:rPr>
          <w:rFonts w:ascii="Arial MT" w:hAnsi="Arial MT"/>
          <w:color w:val="000000"/>
          <w:kern w:val="0"/>
          <w:sz w:val="24"/>
          <w:szCs w:val="24"/>
        </w:rPr>
      </w:pPr>
      <w:r w:rsidRPr="00C3326D">
        <w:rPr>
          <w:rFonts w:cs="Arial"/>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362A3C70" w14:textId="77777777" w:rsidR="00C3326D" w:rsidRPr="00C3326D" w:rsidRDefault="00C3326D" w:rsidP="00C3326D">
      <w:pPr>
        <w:suppressAutoHyphens w:val="0"/>
        <w:autoSpaceDE w:val="0"/>
        <w:jc w:val="both"/>
        <w:textAlignment w:val="auto"/>
        <w:rPr>
          <w:rFonts w:ascii="Arial MT" w:hAnsi="Arial MT"/>
          <w:kern w:val="0"/>
          <w:sz w:val="24"/>
          <w:szCs w:val="24"/>
        </w:rPr>
      </w:pPr>
      <w:r w:rsidRPr="00C3326D">
        <w:rPr>
          <w:rFonts w:cs="Arial"/>
          <w:kern w:val="0"/>
          <w:sz w:val="24"/>
          <w:szCs w:val="24"/>
        </w:rPr>
        <w:t>Корисник услуга се обавезује да, пре почетка реализације Уговора, решењем именује лице  овлашћено за надзор над пружањем услуга</w:t>
      </w:r>
      <w:r w:rsidRPr="00C3326D">
        <w:rPr>
          <w:rFonts w:cs="Arial"/>
          <w:kern w:val="0"/>
          <w:sz w:val="24"/>
          <w:szCs w:val="24"/>
          <w:lang w:val="sr-Cyrl-RS"/>
        </w:rPr>
        <w:t xml:space="preserve"> </w:t>
      </w:r>
      <w:r w:rsidRPr="00C3326D">
        <w:rPr>
          <w:rFonts w:cs="Arial"/>
          <w:kern w:val="0"/>
          <w:sz w:val="24"/>
          <w:szCs w:val="24"/>
        </w:rPr>
        <w:t xml:space="preserve">и о томе писаним путем извести Пружаоца услуга.    </w:t>
      </w:r>
    </w:p>
    <w:p w14:paraId="0D5D7220" w14:textId="77777777" w:rsidR="00C3326D" w:rsidRPr="00C3326D" w:rsidRDefault="00C3326D" w:rsidP="00C3326D">
      <w:pPr>
        <w:suppressAutoHyphens w:val="0"/>
        <w:autoSpaceDE w:val="0"/>
        <w:jc w:val="both"/>
        <w:textAlignment w:val="auto"/>
        <w:rPr>
          <w:rFonts w:ascii="Arial MT" w:hAnsi="Arial MT"/>
          <w:color w:val="000000"/>
          <w:kern w:val="0"/>
          <w:sz w:val="24"/>
          <w:szCs w:val="24"/>
        </w:rPr>
      </w:pPr>
      <w:r w:rsidRPr="00C3326D">
        <w:rPr>
          <w:rFonts w:cs="Arial"/>
          <w:kern w:val="0"/>
          <w:sz w:val="24"/>
          <w:szCs w:val="24"/>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w:t>
      </w:r>
      <w:r w:rsidRPr="00C3326D">
        <w:rPr>
          <w:rFonts w:cs="Arial"/>
          <w:kern w:val="0"/>
          <w:sz w:val="24"/>
          <w:szCs w:val="24"/>
          <w:lang w:val="sr-Cyrl-RS"/>
        </w:rPr>
        <w:t xml:space="preserve"> и</w:t>
      </w:r>
      <w:r w:rsidRPr="00C3326D">
        <w:rPr>
          <w:rFonts w:cs="Arial"/>
          <w:kern w:val="0"/>
          <w:sz w:val="24"/>
          <w:szCs w:val="24"/>
        </w:rPr>
        <w:t xml:space="preserve"> </w:t>
      </w:r>
      <w:r w:rsidRPr="00C3326D">
        <w:rPr>
          <w:rFonts w:cs="Arial"/>
          <w:kern w:val="0"/>
          <w:sz w:val="24"/>
          <w:szCs w:val="24"/>
          <w:lang w:val="sr-Cyrl-RS"/>
        </w:rPr>
        <w:t xml:space="preserve">обима </w:t>
      </w:r>
      <w:r w:rsidRPr="00C3326D">
        <w:rPr>
          <w:rFonts w:cs="Arial"/>
          <w:kern w:val="0"/>
          <w:sz w:val="24"/>
          <w:szCs w:val="24"/>
        </w:rPr>
        <w:t xml:space="preserve">пружених услуга, </w:t>
      </w:r>
      <w:r w:rsidRPr="00C3326D">
        <w:rPr>
          <w:rFonts w:cs="Arial"/>
          <w:kern w:val="0"/>
          <w:sz w:val="24"/>
          <w:szCs w:val="24"/>
          <w:lang w:val="sr-Cyrl-RS"/>
        </w:rPr>
        <w:t xml:space="preserve">потписује </w:t>
      </w:r>
      <w:r w:rsidRPr="00C3326D">
        <w:rPr>
          <w:rFonts w:cs="Arial"/>
          <w:kern w:val="0"/>
          <w:sz w:val="24"/>
          <w:szCs w:val="24"/>
        </w:rPr>
        <w:t xml:space="preserve">Записник о </w:t>
      </w:r>
      <w:r w:rsidRPr="00C3326D">
        <w:rPr>
          <w:rFonts w:cs="Arial"/>
          <w:kern w:val="0"/>
          <w:sz w:val="24"/>
          <w:szCs w:val="24"/>
          <w:lang w:val="sr-Cyrl-RS"/>
        </w:rPr>
        <w:t>пруженим</w:t>
      </w:r>
      <w:r w:rsidRPr="00C3326D">
        <w:rPr>
          <w:rFonts w:cs="Arial"/>
          <w:kern w:val="0"/>
          <w:sz w:val="24"/>
          <w:szCs w:val="24"/>
        </w:rPr>
        <w:t xml:space="preserve"> услугама</w:t>
      </w:r>
      <w:r w:rsidRPr="00C3326D">
        <w:rPr>
          <w:rFonts w:cs="Arial"/>
          <w:color w:val="000000"/>
          <w:kern w:val="0"/>
          <w:sz w:val="24"/>
          <w:szCs w:val="24"/>
        </w:rPr>
        <w:t>, фактуре</w:t>
      </w:r>
      <w:r w:rsidRPr="00C3326D">
        <w:rPr>
          <w:rFonts w:cs="Arial"/>
          <w:color w:val="000000"/>
          <w:kern w:val="0"/>
          <w:sz w:val="24"/>
          <w:szCs w:val="24"/>
          <w:lang w:val="sr-Cyrl-CS"/>
        </w:rPr>
        <w:t xml:space="preserve">, </w:t>
      </w:r>
      <w:r w:rsidRPr="00C3326D">
        <w:rPr>
          <w:rFonts w:cs="Arial"/>
          <w:kern w:val="0"/>
          <w:sz w:val="24"/>
          <w:szCs w:val="24"/>
        </w:rPr>
        <w:t xml:space="preserve">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54EFFC82" w14:textId="77777777" w:rsidR="00C3326D" w:rsidRPr="00C3326D" w:rsidRDefault="00C3326D" w:rsidP="00C3326D">
      <w:pPr>
        <w:suppressAutoHyphens w:val="0"/>
        <w:autoSpaceDE w:val="0"/>
        <w:jc w:val="both"/>
        <w:textAlignment w:val="auto"/>
        <w:rPr>
          <w:rFonts w:ascii="Arial MT" w:hAnsi="Arial MT"/>
          <w:color w:val="000000"/>
          <w:kern w:val="0"/>
          <w:sz w:val="24"/>
          <w:szCs w:val="24"/>
        </w:rPr>
      </w:pPr>
      <w:r w:rsidRPr="00C3326D">
        <w:rPr>
          <w:rFonts w:cs="Arial"/>
          <w:kern w:val="0"/>
          <w:sz w:val="24"/>
          <w:szCs w:val="24"/>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15B6DAA0" w14:textId="2701357B" w:rsidR="00C3326D" w:rsidRDefault="00C3326D" w:rsidP="00C3326D">
      <w:pPr>
        <w:suppressAutoHyphens w:val="0"/>
        <w:autoSpaceDE w:val="0"/>
        <w:jc w:val="both"/>
        <w:textAlignment w:val="auto"/>
        <w:rPr>
          <w:rFonts w:cs="Arial"/>
          <w:kern w:val="0"/>
          <w:sz w:val="24"/>
          <w:szCs w:val="24"/>
        </w:rPr>
      </w:pPr>
      <w:r w:rsidRPr="00C3326D">
        <w:rPr>
          <w:rFonts w:cs="Arial"/>
          <w:kern w:val="0"/>
          <w:sz w:val="24"/>
          <w:szCs w:val="24"/>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746D6B06" w14:textId="77777777" w:rsidR="00F879C1" w:rsidRPr="00C3326D" w:rsidRDefault="00F879C1" w:rsidP="00C3326D">
      <w:pPr>
        <w:suppressAutoHyphens w:val="0"/>
        <w:autoSpaceDE w:val="0"/>
        <w:jc w:val="both"/>
        <w:textAlignment w:val="auto"/>
        <w:rPr>
          <w:rFonts w:cs="Arial"/>
          <w:kern w:val="0"/>
          <w:sz w:val="24"/>
          <w:szCs w:val="24"/>
        </w:rPr>
      </w:pPr>
    </w:p>
    <w:p w14:paraId="22EDE5F9"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p>
    <w:p w14:paraId="1B9C3DA1"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p>
    <w:p w14:paraId="53F4F77E" w14:textId="77777777"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r w:rsidRPr="00C3326D">
        <w:rPr>
          <w:rFonts w:ascii="Arial MT" w:hAnsi="Arial MT" w:cs="Arial"/>
          <w:b/>
          <w:color w:val="000000"/>
          <w:kern w:val="0"/>
          <w:sz w:val="24"/>
          <w:szCs w:val="24"/>
        </w:rPr>
        <w:t>КВАЛИТАТИВНИ И КВАНТИТАТИВНИ ПРИЈЕМ</w:t>
      </w:r>
    </w:p>
    <w:p w14:paraId="77C78AD7" w14:textId="77777777"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p>
    <w:p w14:paraId="3D2653CA"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r w:rsidRPr="00C3326D">
        <w:rPr>
          <w:rFonts w:ascii="Arial MT" w:hAnsi="Arial MT" w:cs="Arial"/>
          <w:b/>
          <w:color w:val="000000"/>
          <w:kern w:val="0"/>
          <w:sz w:val="24"/>
          <w:szCs w:val="24"/>
        </w:rPr>
        <w:t xml:space="preserve">Члан </w:t>
      </w:r>
      <w:r w:rsidRPr="00C3326D">
        <w:rPr>
          <w:rFonts w:ascii="Arial MT" w:hAnsi="Arial MT" w:cs="Arial"/>
          <w:b/>
          <w:color w:val="000000"/>
          <w:kern w:val="0"/>
          <w:sz w:val="24"/>
          <w:szCs w:val="24"/>
          <w:lang w:val="sr-Cyrl-RS"/>
        </w:rPr>
        <w:t>22</w:t>
      </w:r>
      <w:r w:rsidRPr="00C3326D">
        <w:rPr>
          <w:rFonts w:ascii="Arial MT" w:hAnsi="Arial MT" w:cs="Arial"/>
          <w:color w:val="000000"/>
          <w:kern w:val="0"/>
          <w:sz w:val="24"/>
          <w:szCs w:val="24"/>
        </w:rPr>
        <w:t>.</w:t>
      </w:r>
    </w:p>
    <w:p w14:paraId="026945A0" w14:textId="77777777" w:rsidR="00C3326D" w:rsidRPr="00C3326D" w:rsidRDefault="00C3326D" w:rsidP="00C3326D">
      <w:pPr>
        <w:tabs>
          <w:tab w:val="left" w:pos="567"/>
        </w:tabs>
        <w:autoSpaceDE w:val="0"/>
        <w:jc w:val="center"/>
        <w:textAlignment w:val="auto"/>
        <w:rPr>
          <w:rFonts w:ascii="Arial MT" w:hAnsi="Arial MT"/>
          <w:color w:val="000000"/>
          <w:kern w:val="0"/>
          <w:sz w:val="24"/>
          <w:szCs w:val="24"/>
        </w:rPr>
      </w:pPr>
    </w:p>
    <w:p w14:paraId="1BA0CB6B" w14:textId="77777777" w:rsidR="00C3326D" w:rsidRPr="00C3326D" w:rsidRDefault="00C3326D" w:rsidP="00C3326D">
      <w:pPr>
        <w:tabs>
          <w:tab w:val="left" w:pos="567"/>
        </w:tabs>
        <w:autoSpaceDE w:val="0"/>
        <w:jc w:val="both"/>
        <w:textAlignment w:val="auto"/>
        <w:rPr>
          <w:rFonts w:cs="Arial"/>
          <w:color w:val="000000"/>
          <w:kern w:val="0"/>
          <w:sz w:val="24"/>
          <w:szCs w:val="24"/>
        </w:rPr>
      </w:pPr>
      <w:r w:rsidRPr="00C3326D">
        <w:rPr>
          <w:rFonts w:cs="Arial"/>
          <w:color w:val="000000"/>
          <w:kern w:val="0"/>
          <w:sz w:val="24"/>
          <w:szCs w:val="24"/>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02A87582" w14:textId="77777777" w:rsidR="00C3326D" w:rsidRPr="00C3326D" w:rsidRDefault="00C3326D" w:rsidP="00C3326D">
      <w:pPr>
        <w:tabs>
          <w:tab w:val="left" w:pos="567"/>
        </w:tabs>
        <w:autoSpaceDE w:val="0"/>
        <w:jc w:val="both"/>
        <w:textAlignment w:val="auto"/>
        <w:rPr>
          <w:rFonts w:cs="Arial"/>
          <w:color w:val="000000"/>
          <w:kern w:val="0"/>
          <w:sz w:val="24"/>
          <w:szCs w:val="24"/>
        </w:rPr>
      </w:pPr>
      <w:r w:rsidRPr="00C3326D">
        <w:rPr>
          <w:rFonts w:cs="Arial"/>
          <w:color w:val="000000"/>
          <w:kern w:val="0"/>
          <w:sz w:val="24"/>
          <w:szCs w:val="24"/>
        </w:rPr>
        <w:t xml:space="preserve">О </w:t>
      </w:r>
      <w:r w:rsidRPr="00C3326D">
        <w:rPr>
          <w:rFonts w:cs="Arial"/>
          <w:color w:val="000000"/>
          <w:kern w:val="0"/>
          <w:sz w:val="24"/>
          <w:szCs w:val="24"/>
          <w:lang w:val="sr-Cyrl-RS"/>
        </w:rPr>
        <w:t>пруженим</w:t>
      </w:r>
      <w:r w:rsidRPr="00C3326D">
        <w:rPr>
          <w:rFonts w:cs="Arial"/>
          <w:color w:val="000000"/>
          <w:kern w:val="0"/>
          <w:sz w:val="24"/>
          <w:szCs w:val="24"/>
        </w:rPr>
        <w:t xml:space="preserve">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13B0B819" w14:textId="77777777" w:rsidR="00C3326D" w:rsidRPr="00C3326D" w:rsidRDefault="00C3326D" w:rsidP="00C3326D">
      <w:pPr>
        <w:tabs>
          <w:tab w:val="left" w:pos="567"/>
        </w:tabs>
        <w:autoSpaceDE w:val="0"/>
        <w:jc w:val="both"/>
        <w:textAlignment w:val="auto"/>
        <w:rPr>
          <w:rFonts w:cs="Arial"/>
          <w:kern w:val="0"/>
          <w:sz w:val="24"/>
          <w:szCs w:val="24"/>
        </w:rPr>
      </w:pPr>
      <w:r w:rsidRPr="00C3326D">
        <w:rPr>
          <w:rFonts w:cs="Arial"/>
          <w:kern w:val="0"/>
          <w:sz w:val="24"/>
          <w:szCs w:val="24"/>
        </w:rPr>
        <w:t xml:space="preserve">Квантитативни и квалитативни пријем услуге врши се приликом пружања услуге у присуству овлашћених представника за праћење Уговора у </w:t>
      </w:r>
      <w:r w:rsidRPr="00C3326D">
        <w:rPr>
          <w:rFonts w:cs="Arial"/>
          <w:kern w:val="0"/>
          <w:sz w:val="24"/>
          <w:szCs w:val="24"/>
          <w:lang w:val="sr-Cyrl-RS"/>
        </w:rPr>
        <w:t>просторијама</w:t>
      </w:r>
      <w:r w:rsidRPr="00C3326D">
        <w:rPr>
          <w:rFonts w:cs="Arial"/>
          <w:kern w:val="0"/>
          <w:sz w:val="24"/>
          <w:szCs w:val="24"/>
        </w:rPr>
        <w:t xml:space="preserve"> Корисника услуге.</w:t>
      </w:r>
    </w:p>
    <w:p w14:paraId="7D934F94" w14:textId="77777777" w:rsidR="00C3326D" w:rsidRPr="00C3326D" w:rsidRDefault="00C3326D" w:rsidP="00C3326D">
      <w:pPr>
        <w:tabs>
          <w:tab w:val="left" w:pos="567"/>
        </w:tabs>
        <w:autoSpaceDE w:val="0"/>
        <w:jc w:val="both"/>
        <w:textAlignment w:val="auto"/>
        <w:rPr>
          <w:rFonts w:ascii="Arial MT" w:hAnsi="Arial MT"/>
          <w:kern w:val="0"/>
          <w:sz w:val="24"/>
          <w:szCs w:val="24"/>
        </w:rPr>
      </w:pPr>
      <w:r w:rsidRPr="00C3326D">
        <w:rPr>
          <w:rFonts w:ascii="Arial MT" w:hAnsi="Arial MT" w:cs="Arial"/>
          <w:kern w:val="0"/>
          <w:sz w:val="24"/>
          <w:szCs w:val="24"/>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(два) дана.</w:t>
      </w:r>
    </w:p>
    <w:p w14:paraId="1760CFF6" w14:textId="77777777" w:rsidR="00C3326D" w:rsidRPr="00C3326D" w:rsidRDefault="00C3326D" w:rsidP="00C3326D">
      <w:pPr>
        <w:tabs>
          <w:tab w:val="left" w:pos="567"/>
        </w:tabs>
        <w:autoSpaceDE w:val="0"/>
        <w:jc w:val="both"/>
        <w:textAlignment w:val="auto"/>
        <w:rPr>
          <w:rFonts w:ascii="Arial MT" w:hAnsi="Arial MT" w:cs="Arial"/>
          <w:kern w:val="0"/>
          <w:sz w:val="24"/>
          <w:szCs w:val="24"/>
        </w:rPr>
      </w:pPr>
      <w:r w:rsidRPr="00C3326D">
        <w:rPr>
          <w:rFonts w:ascii="Arial MT" w:hAnsi="Arial MT" w:cs="Arial"/>
          <w:kern w:val="0"/>
          <w:sz w:val="24"/>
          <w:szCs w:val="24"/>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петдана) од момента пријема рекламације о свом трошку.</w:t>
      </w:r>
    </w:p>
    <w:p w14:paraId="6E68860D" w14:textId="2F8867A6" w:rsidR="00F719C2" w:rsidRPr="00C96C6A" w:rsidRDefault="00C3326D" w:rsidP="007261DE">
      <w:pPr>
        <w:tabs>
          <w:tab w:val="left" w:pos="0"/>
          <w:tab w:val="left" w:pos="1080"/>
        </w:tabs>
        <w:autoSpaceDE w:val="0"/>
        <w:ind w:right="21"/>
        <w:jc w:val="both"/>
        <w:textAlignment w:val="auto"/>
        <w:rPr>
          <w:rFonts w:ascii="Calibri" w:eastAsia="Calibri" w:hAnsi="Calibri" w:cs="Arial"/>
          <w:color w:val="000000"/>
          <w:kern w:val="0"/>
          <w:sz w:val="24"/>
          <w:lang w:val="sr-Cyrl-RS"/>
        </w:rPr>
      </w:pPr>
      <w:r w:rsidRPr="00C3326D">
        <w:rPr>
          <w:rFonts w:eastAsia="Calibri" w:cs="Arial"/>
          <w:kern w:val="0"/>
          <w:sz w:val="24"/>
          <w:lang w:val="sr-Cyrl-RS"/>
        </w:rPr>
        <w:t>Под контролом квантитета и квалитета има се сматрати контрола да ли је покушано анкетирање предметног испитаника за кога је достављено место пребивања односно да ли је анкета урађена у прописаном облику.</w:t>
      </w:r>
      <w:r w:rsidRPr="00C3326D">
        <w:rPr>
          <w:rFonts w:ascii="Calibri" w:eastAsia="Calibri" w:hAnsi="Calibri" w:cs="Arial"/>
          <w:color w:val="000000"/>
          <w:kern w:val="0"/>
          <w:sz w:val="24"/>
          <w:lang w:val="sr-Cyrl-RS"/>
        </w:rPr>
        <w:t xml:space="preserve"> </w:t>
      </w:r>
    </w:p>
    <w:p w14:paraId="7D2D4E65" w14:textId="77777777" w:rsidR="00F719C2" w:rsidRPr="007261DE" w:rsidRDefault="00F719C2" w:rsidP="007261DE">
      <w:pPr>
        <w:tabs>
          <w:tab w:val="left" w:pos="0"/>
          <w:tab w:val="left" w:pos="1080"/>
        </w:tabs>
        <w:autoSpaceDE w:val="0"/>
        <w:ind w:right="21"/>
        <w:jc w:val="both"/>
        <w:textAlignment w:val="auto"/>
        <w:rPr>
          <w:rFonts w:ascii="Calibri" w:eastAsia="Calibri" w:hAnsi="Calibri" w:cs="Arial"/>
          <w:color w:val="000000"/>
          <w:kern w:val="0"/>
          <w:sz w:val="24"/>
          <w:lang w:val="sr-Latn-RS"/>
        </w:rPr>
      </w:pPr>
    </w:p>
    <w:p w14:paraId="31B1DA9E" w14:textId="51291145" w:rsidR="00C3326D" w:rsidRPr="00C3326D" w:rsidRDefault="00C3326D" w:rsidP="00C96C6A">
      <w:pPr>
        <w:tabs>
          <w:tab w:val="left" w:pos="567"/>
        </w:tabs>
        <w:autoSpaceDE w:val="0"/>
        <w:jc w:val="center"/>
        <w:textAlignment w:val="auto"/>
        <w:rPr>
          <w:rFonts w:ascii="Arial MT" w:hAnsi="Arial MT" w:cs="Arial"/>
          <w:b/>
          <w:color w:val="000000"/>
          <w:kern w:val="0"/>
          <w:sz w:val="24"/>
          <w:szCs w:val="24"/>
        </w:rPr>
      </w:pPr>
      <w:r w:rsidRPr="00C3326D">
        <w:rPr>
          <w:rFonts w:ascii="Arial MT" w:hAnsi="Arial MT" w:cs="Arial"/>
          <w:b/>
          <w:color w:val="000000"/>
          <w:kern w:val="0"/>
          <w:sz w:val="24"/>
          <w:szCs w:val="24"/>
        </w:rPr>
        <w:t>ВИША СИЛА</w:t>
      </w:r>
    </w:p>
    <w:p w14:paraId="0F1CBDD0"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r w:rsidRPr="00C3326D">
        <w:rPr>
          <w:rFonts w:ascii="Arial MT" w:hAnsi="Arial MT" w:cs="Arial"/>
          <w:b/>
          <w:color w:val="000000"/>
          <w:kern w:val="0"/>
          <w:sz w:val="24"/>
          <w:szCs w:val="24"/>
        </w:rPr>
        <w:t xml:space="preserve">Члан </w:t>
      </w:r>
      <w:r w:rsidRPr="00C3326D">
        <w:rPr>
          <w:rFonts w:ascii="Arial MT" w:hAnsi="Arial MT" w:cs="Arial"/>
          <w:b/>
          <w:color w:val="000000"/>
          <w:kern w:val="0"/>
          <w:sz w:val="24"/>
          <w:szCs w:val="24"/>
          <w:lang w:val="sr-Cyrl-RS"/>
        </w:rPr>
        <w:t>23</w:t>
      </w:r>
      <w:r w:rsidRPr="00C3326D">
        <w:rPr>
          <w:rFonts w:ascii="Arial MT" w:hAnsi="Arial MT" w:cs="Arial"/>
          <w:color w:val="000000"/>
          <w:kern w:val="0"/>
          <w:sz w:val="24"/>
          <w:szCs w:val="24"/>
        </w:rPr>
        <w:t>.</w:t>
      </w:r>
    </w:p>
    <w:p w14:paraId="5CAA82F1" w14:textId="77777777" w:rsidR="00C3326D" w:rsidRPr="00C3326D" w:rsidRDefault="00C3326D" w:rsidP="00C3326D">
      <w:pPr>
        <w:tabs>
          <w:tab w:val="left" w:pos="567"/>
        </w:tabs>
        <w:autoSpaceDE w:val="0"/>
        <w:jc w:val="center"/>
        <w:textAlignment w:val="auto"/>
        <w:rPr>
          <w:rFonts w:ascii="Arial MT" w:hAnsi="Arial MT"/>
          <w:color w:val="000000"/>
          <w:kern w:val="0"/>
          <w:sz w:val="24"/>
          <w:szCs w:val="24"/>
        </w:rPr>
      </w:pPr>
    </w:p>
    <w:p w14:paraId="146E421A" w14:textId="77777777" w:rsidR="00C3326D" w:rsidRPr="00F719C2" w:rsidRDefault="00C3326D" w:rsidP="00F719C2">
      <w:pPr>
        <w:jc w:val="both"/>
        <w:rPr>
          <w:sz w:val="24"/>
          <w:szCs w:val="24"/>
        </w:rPr>
      </w:pPr>
      <w:r w:rsidRPr="00F719C2">
        <w:rPr>
          <w:sz w:val="24"/>
          <w:szCs w:val="24"/>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уз обавезу да у року од најдуже 3 радна дана од наступања више силе о томе обавести другу Уговорну страну.</w:t>
      </w:r>
    </w:p>
    <w:p w14:paraId="64EA9E29" w14:textId="77777777" w:rsidR="00C3326D" w:rsidRPr="00C3326D" w:rsidRDefault="00C3326D" w:rsidP="00C3326D">
      <w:pPr>
        <w:tabs>
          <w:tab w:val="left" w:pos="567"/>
        </w:tabs>
        <w:autoSpaceDE w:val="0"/>
        <w:spacing w:before="120"/>
        <w:jc w:val="both"/>
        <w:textAlignment w:val="auto"/>
        <w:rPr>
          <w:rFonts w:ascii="Arial MT" w:hAnsi="Arial MT" w:cs="Arial"/>
          <w:color w:val="000000"/>
          <w:kern w:val="0"/>
          <w:sz w:val="24"/>
          <w:szCs w:val="24"/>
          <w:lang w:val="sr-Cyrl-RS"/>
        </w:rPr>
      </w:pPr>
      <w:r w:rsidRPr="00C3326D">
        <w:rPr>
          <w:rFonts w:ascii="Arial MT" w:hAnsi="Arial MT" w:cs="Arial"/>
          <w:color w:val="000000"/>
          <w:kern w:val="0"/>
          <w:sz w:val="24"/>
          <w:szCs w:val="24"/>
        </w:rPr>
        <w:t>У случају наступања више силе, Пружалац услуг</w:t>
      </w:r>
      <w:r w:rsidRPr="00C3326D">
        <w:rPr>
          <w:rFonts w:ascii="Arial MT" w:hAnsi="Arial MT" w:cs="Arial"/>
          <w:color w:val="000000"/>
          <w:kern w:val="0"/>
          <w:sz w:val="24"/>
          <w:szCs w:val="24"/>
          <w:lang w:val="sr-Cyrl-RS"/>
        </w:rPr>
        <w:t>а</w:t>
      </w:r>
      <w:r w:rsidRPr="00C3326D">
        <w:rPr>
          <w:rFonts w:ascii="Arial MT" w:hAnsi="Arial MT" w:cs="Arial"/>
          <w:color w:val="000000"/>
          <w:kern w:val="0"/>
          <w:sz w:val="24"/>
          <w:szCs w:val="24"/>
        </w:rPr>
        <w:t xml:space="preserve"> има право да продужи рок за извршење услуга за оно време за које је трајао прекид у извршавању уговор</w:t>
      </w:r>
      <w:r w:rsidRPr="00C3326D">
        <w:rPr>
          <w:rFonts w:ascii="Arial MT" w:hAnsi="Arial MT" w:cs="Arial"/>
          <w:color w:val="000000"/>
          <w:kern w:val="0"/>
          <w:sz w:val="24"/>
          <w:szCs w:val="24"/>
          <w:lang w:val="sr-Cyrl-RS"/>
        </w:rPr>
        <w:t>е</w:t>
      </w:r>
      <w:r w:rsidRPr="00C3326D">
        <w:rPr>
          <w:rFonts w:ascii="Arial MT" w:hAnsi="Arial MT" w:cs="Arial"/>
          <w:color w:val="000000"/>
          <w:kern w:val="0"/>
          <w:sz w:val="24"/>
          <w:szCs w:val="24"/>
        </w:rPr>
        <w:t>них Услуга, проузрокован вишом силом</w:t>
      </w:r>
      <w:r w:rsidRPr="00C3326D">
        <w:rPr>
          <w:rFonts w:ascii="Arial MT" w:hAnsi="Arial MT" w:cs="Arial"/>
          <w:color w:val="000000"/>
          <w:kern w:val="0"/>
          <w:sz w:val="24"/>
          <w:szCs w:val="24"/>
          <w:lang w:val="sr-Cyrl-RS"/>
        </w:rPr>
        <w:t>.</w:t>
      </w:r>
    </w:p>
    <w:p w14:paraId="17C26603" w14:textId="77777777" w:rsidR="00C3326D" w:rsidRPr="00C3326D" w:rsidRDefault="00C3326D" w:rsidP="00C3326D">
      <w:pPr>
        <w:tabs>
          <w:tab w:val="left" w:pos="567"/>
        </w:tabs>
        <w:autoSpaceDE w:val="0"/>
        <w:spacing w:before="120"/>
        <w:jc w:val="both"/>
        <w:textAlignment w:val="auto"/>
        <w:rPr>
          <w:rFonts w:ascii="Arial MT" w:hAnsi="Arial MT" w:cs="Arial"/>
          <w:color w:val="000000"/>
          <w:kern w:val="0"/>
          <w:sz w:val="24"/>
          <w:szCs w:val="24"/>
          <w:lang w:val="sr-Cyrl-RS"/>
        </w:rPr>
      </w:pPr>
      <w:r w:rsidRPr="00C3326D">
        <w:rPr>
          <w:rFonts w:ascii="Arial MT" w:hAnsi="Arial MT" w:cs="Arial"/>
          <w:color w:val="000000"/>
          <w:kern w:val="0"/>
          <w:sz w:val="24"/>
          <w:szCs w:val="24"/>
        </w:rPr>
        <w:t>Свака Уговорна страна сноси своје трошкове, који настану у периоду прекида у извршавању уговорних обавеза проузрокованог вишом силом.</w:t>
      </w:r>
      <w:r w:rsidRPr="00C3326D">
        <w:rPr>
          <w:rFonts w:ascii="Arial MT" w:hAnsi="Arial MT" w:cs="Arial"/>
          <w:color w:val="000000"/>
          <w:kern w:val="0"/>
          <w:sz w:val="24"/>
          <w:szCs w:val="24"/>
          <w:lang w:val="sr-Cyrl-RS"/>
        </w:rPr>
        <w:t xml:space="preserve"> </w:t>
      </w:r>
    </w:p>
    <w:p w14:paraId="17D02FC6" w14:textId="77777777" w:rsidR="00C3326D" w:rsidRPr="00C3326D" w:rsidRDefault="00C3326D" w:rsidP="00C3326D">
      <w:pPr>
        <w:tabs>
          <w:tab w:val="left" w:pos="567"/>
        </w:tabs>
        <w:autoSpaceDE w:val="0"/>
        <w:spacing w:before="120"/>
        <w:jc w:val="both"/>
        <w:textAlignment w:val="auto"/>
        <w:rPr>
          <w:rFonts w:asciiTheme="minorHAnsi" w:hAnsiTheme="minorHAnsi" w:cs="Arial"/>
          <w:color w:val="000000"/>
          <w:kern w:val="0"/>
          <w:sz w:val="24"/>
          <w:szCs w:val="24"/>
          <w:lang w:val="sr-Cyrl-RS"/>
        </w:rPr>
      </w:pPr>
      <w:r w:rsidRPr="00C3326D">
        <w:rPr>
          <w:rFonts w:ascii="Arial MT" w:hAnsi="Arial MT" w:cs="Arial"/>
          <w:color w:val="000000"/>
          <w:kern w:val="0"/>
          <w:sz w:val="24"/>
          <w:szCs w:val="24"/>
        </w:rPr>
        <w:t>Уколико виша сила траје дуже од 90 (словима: деведесет) дана, било која Уговорна страна може да раскине овај Уговор у року од 30 (словима: тридесет) дана од дана достављања писаног обавештења другој Уговорној страни о намери да раскине Уговор</w:t>
      </w:r>
      <w:r w:rsidRPr="00C3326D">
        <w:rPr>
          <w:rFonts w:ascii="Arial MT" w:hAnsi="Arial MT" w:cs="Arial"/>
          <w:color w:val="000000"/>
          <w:kern w:val="0"/>
          <w:sz w:val="24"/>
          <w:szCs w:val="24"/>
          <w:lang w:val="sr-Cyrl-RS"/>
        </w:rPr>
        <w:t xml:space="preserve">. </w:t>
      </w:r>
    </w:p>
    <w:p w14:paraId="28C578A0" w14:textId="77777777" w:rsidR="00C3326D" w:rsidRPr="00C3326D" w:rsidRDefault="00C3326D" w:rsidP="00C3326D">
      <w:pPr>
        <w:tabs>
          <w:tab w:val="left" w:pos="567"/>
        </w:tabs>
        <w:autoSpaceDE w:val="0"/>
        <w:jc w:val="both"/>
        <w:textAlignment w:val="auto"/>
        <w:rPr>
          <w:rFonts w:ascii="Arial MT" w:hAnsi="Arial MT" w:cs="Arial"/>
          <w:b/>
          <w:color w:val="000000"/>
          <w:kern w:val="0"/>
          <w:sz w:val="24"/>
          <w:szCs w:val="24"/>
        </w:rPr>
      </w:pPr>
    </w:p>
    <w:p w14:paraId="3AB166B8" w14:textId="77777777"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r w:rsidRPr="00C3326D">
        <w:rPr>
          <w:rFonts w:ascii="Arial MT" w:hAnsi="Arial MT" w:cs="Arial"/>
          <w:b/>
          <w:color w:val="000000"/>
          <w:kern w:val="0"/>
          <w:sz w:val="24"/>
          <w:szCs w:val="24"/>
        </w:rPr>
        <w:t>НАКНАДА ШТЕТЕ</w:t>
      </w:r>
    </w:p>
    <w:p w14:paraId="42BE7D75" w14:textId="77777777"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p>
    <w:p w14:paraId="20DFB877"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r w:rsidRPr="00C3326D">
        <w:rPr>
          <w:rFonts w:ascii="Arial MT" w:hAnsi="Arial MT" w:cs="Arial"/>
          <w:b/>
          <w:color w:val="000000"/>
          <w:kern w:val="0"/>
          <w:sz w:val="24"/>
          <w:szCs w:val="24"/>
        </w:rPr>
        <w:t xml:space="preserve">Члан </w:t>
      </w:r>
      <w:r w:rsidRPr="00C3326D">
        <w:rPr>
          <w:rFonts w:ascii="Arial MT" w:hAnsi="Arial MT" w:cs="Arial"/>
          <w:b/>
          <w:color w:val="000000"/>
          <w:kern w:val="0"/>
          <w:sz w:val="24"/>
          <w:szCs w:val="24"/>
          <w:lang w:val="sr-Cyrl-RS"/>
        </w:rPr>
        <w:t>24</w:t>
      </w:r>
      <w:r w:rsidRPr="00C3326D">
        <w:rPr>
          <w:rFonts w:ascii="Arial MT" w:hAnsi="Arial MT" w:cs="Arial"/>
          <w:color w:val="000000"/>
          <w:kern w:val="0"/>
          <w:sz w:val="24"/>
          <w:szCs w:val="24"/>
        </w:rPr>
        <w:t>.</w:t>
      </w:r>
    </w:p>
    <w:p w14:paraId="41B4613B" w14:textId="77777777" w:rsidR="00C3326D" w:rsidRPr="00C3326D" w:rsidRDefault="00C3326D" w:rsidP="00C3326D">
      <w:pPr>
        <w:tabs>
          <w:tab w:val="left" w:pos="567"/>
        </w:tabs>
        <w:autoSpaceDE w:val="0"/>
        <w:jc w:val="center"/>
        <w:textAlignment w:val="auto"/>
        <w:rPr>
          <w:rFonts w:ascii="Arial MT" w:hAnsi="Arial MT"/>
          <w:color w:val="000000"/>
          <w:kern w:val="0"/>
          <w:sz w:val="24"/>
          <w:szCs w:val="24"/>
        </w:rPr>
      </w:pPr>
    </w:p>
    <w:p w14:paraId="4002F085" w14:textId="77777777" w:rsidR="00C3326D" w:rsidRPr="00C3326D" w:rsidRDefault="00C3326D" w:rsidP="00C3326D">
      <w:pPr>
        <w:tabs>
          <w:tab w:val="left" w:pos="567"/>
        </w:tabs>
        <w:autoSpaceDE w:val="0"/>
        <w:jc w:val="both"/>
        <w:textAlignment w:val="auto"/>
        <w:rPr>
          <w:rFonts w:ascii="Arial MT" w:hAnsi="Arial MT"/>
          <w:color w:val="000000"/>
          <w:kern w:val="0"/>
          <w:sz w:val="24"/>
          <w:szCs w:val="24"/>
        </w:rPr>
      </w:pPr>
      <w:r w:rsidRPr="00C3326D">
        <w:rPr>
          <w:rFonts w:ascii="Arial MT" w:hAnsi="Arial MT" w:cs="Arial"/>
          <w:color w:val="000000"/>
          <w:kern w:val="0"/>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4BD20139" w14:textId="77777777" w:rsidR="00C3326D" w:rsidRPr="00C3326D" w:rsidRDefault="00C3326D" w:rsidP="00C3326D">
      <w:pPr>
        <w:tabs>
          <w:tab w:val="left" w:pos="567"/>
        </w:tabs>
        <w:autoSpaceDE w:val="0"/>
        <w:jc w:val="both"/>
        <w:textAlignment w:val="auto"/>
        <w:rPr>
          <w:rFonts w:ascii="Arial MT" w:hAnsi="Arial MT"/>
          <w:color w:val="000000"/>
          <w:kern w:val="0"/>
          <w:sz w:val="24"/>
          <w:szCs w:val="24"/>
        </w:rPr>
      </w:pPr>
      <w:r w:rsidRPr="00C3326D">
        <w:rPr>
          <w:rFonts w:ascii="Arial MT" w:hAnsi="Arial MT" w:cs="Arial"/>
          <w:color w:val="000000"/>
          <w:kern w:val="0"/>
          <w:sz w:val="24"/>
          <w:szCs w:val="24"/>
        </w:rPr>
        <w:lastRenderedPageBreak/>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5285B88E" w14:textId="77777777" w:rsidR="00C3326D" w:rsidRPr="00C3326D" w:rsidRDefault="00C3326D" w:rsidP="00C3326D">
      <w:pPr>
        <w:tabs>
          <w:tab w:val="left" w:pos="567"/>
        </w:tabs>
        <w:autoSpaceDE w:val="0"/>
        <w:jc w:val="both"/>
        <w:textAlignment w:val="auto"/>
        <w:rPr>
          <w:rFonts w:ascii="Arial MT" w:hAnsi="Arial MT"/>
          <w:color w:val="000000"/>
          <w:kern w:val="0"/>
          <w:sz w:val="24"/>
          <w:szCs w:val="24"/>
        </w:rPr>
      </w:pPr>
      <w:r w:rsidRPr="00C3326D">
        <w:rPr>
          <w:rFonts w:ascii="Arial MT" w:hAnsi="Arial MT" w:cs="Arial"/>
          <w:color w:val="000000"/>
          <w:kern w:val="0"/>
          <w:sz w:val="24"/>
          <w:szCs w:val="24"/>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6D3AD3CC" w14:textId="794F6E50" w:rsidR="0047153C" w:rsidRPr="00C3326D" w:rsidRDefault="00C3326D" w:rsidP="00C3326D">
      <w:pPr>
        <w:tabs>
          <w:tab w:val="left" w:pos="567"/>
        </w:tabs>
        <w:autoSpaceDE w:val="0"/>
        <w:jc w:val="both"/>
        <w:textAlignment w:val="auto"/>
        <w:rPr>
          <w:rFonts w:ascii="Arial MT" w:hAnsi="Arial MT" w:cs="Arial"/>
          <w:color w:val="000000"/>
          <w:kern w:val="0"/>
          <w:sz w:val="24"/>
          <w:szCs w:val="24"/>
        </w:rPr>
      </w:pPr>
      <w:r w:rsidRPr="00C3326D">
        <w:rPr>
          <w:rFonts w:ascii="Arial MT" w:hAnsi="Arial MT" w:cs="Arial"/>
          <w:color w:val="000000"/>
          <w:kern w:val="0"/>
          <w:sz w:val="24"/>
          <w:szCs w:val="24"/>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C3326D">
        <w:rPr>
          <w:rFonts w:cs="Arial"/>
          <w:color w:val="000000"/>
          <w:kern w:val="0"/>
          <w:sz w:val="24"/>
          <w:szCs w:val="24"/>
        </w:rPr>
        <w:t>1</w:t>
      </w:r>
      <w:r w:rsidRPr="00C3326D">
        <w:rPr>
          <w:rFonts w:cs="Arial"/>
          <w:color w:val="000000"/>
          <w:kern w:val="0"/>
          <w:sz w:val="24"/>
          <w:szCs w:val="24"/>
          <w:lang w:val="sr-Cyrl-RS"/>
        </w:rPr>
        <w:t>8</w:t>
      </w:r>
      <w:r w:rsidRPr="00C3326D">
        <w:rPr>
          <w:rFonts w:cs="Arial"/>
          <w:color w:val="000000"/>
          <w:kern w:val="0"/>
          <w:sz w:val="24"/>
          <w:szCs w:val="24"/>
        </w:rPr>
        <w:t>.</w:t>
      </w:r>
      <w:r w:rsidRPr="00C3326D">
        <w:rPr>
          <w:rFonts w:ascii="Arial MT" w:hAnsi="Arial MT" w:cs="Arial"/>
          <w:color w:val="000000"/>
          <w:kern w:val="0"/>
          <w:sz w:val="24"/>
          <w:szCs w:val="24"/>
        </w:rPr>
        <w:t xml:space="preserve"> овог Уговора.</w:t>
      </w:r>
    </w:p>
    <w:p w14:paraId="6D1455D0" w14:textId="77777777" w:rsidR="00C96C6A" w:rsidRDefault="00C96C6A" w:rsidP="0047153C">
      <w:pPr>
        <w:tabs>
          <w:tab w:val="left" w:pos="567"/>
        </w:tabs>
        <w:autoSpaceDE w:val="0"/>
        <w:jc w:val="center"/>
        <w:textAlignment w:val="auto"/>
        <w:rPr>
          <w:rFonts w:ascii="Arial MT" w:hAnsi="Arial MT" w:cs="Arial"/>
          <w:b/>
          <w:color w:val="000000"/>
          <w:kern w:val="0"/>
          <w:sz w:val="24"/>
          <w:szCs w:val="24"/>
        </w:rPr>
      </w:pPr>
    </w:p>
    <w:p w14:paraId="4C849196" w14:textId="7747E327" w:rsidR="00C3326D" w:rsidRDefault="00C3326D" w:rsidP="0047153C">
      <w:pPr>
        <w:tabs>
          <w:tab w:val="left" w:pos="567"/>
        </w:tabs>
        <w:autoSpaceDE w:val="0"/>
        <w:jc w:val="center"/>
        <w:textAlignment w:val="auto"/>
        <w:rPr>
          <w:rFonts w:ascii="Arial MT" w:hAnsi="Arial MT" w:cs="Arial"/>
          <w:b/>
          <w:color w:val="000000"/>
          <w:kern w:val="0"/>
          <w:sz w:val="24"/>
          <w:szCs w:val="24"/>
        </w:rPr>
      </w:pPr>
      <w:r w:rsidRPr="00C3326D">
        <w:rPr>
          <w:rFonts w:ascii="Arial MT" w:hAnsi="Arial MT" w:cs="Arial"/>
          <w:b/>
          <w:color w:val="000000"/>
          <w:kern w:val="0"/>
          <w:sz w:val="24"/>
          <w:szCs w:val="24"/>
        </w:rPr>
        <w:t>УГОВОРНА КАЗНА</w:t>
      </w:r>
    </w:p>
    <w:p w14:paraId="71A98558" w14:textId="77777777" w:rsidR="0047153C" w:rsidRPr="00C3326D" w:rsidRDefault="0047153C" w:rsidP="0047153C">
      <w:pPr>
        <w:tabs>
          <w:tab w:val="left" w:pos="567"/>
        </w:tabs>
        <w:autoSpaceDE w:val="0"/>
        <w:jc w:val="center"/>
        <w:textAlignment w:val="auto"/>
        <w:rPr>
          <w:rFonts w:ascii="Arial MT" w:hAnsi="Arial MT" w:cs="Arial"/>
          <w:b/>
          <w:color w:val="000000"/>
          <w:kern w:val="0"/>
          <w:sz w:val="24"/>
          <w:szCs w:val="24"/>
        </w:rPr>
      </w:pPr>
    </w:p>
    <w:p w14:paraId="14D200BC" w14:textId="77777777" w:rsidR="00C3326D" w:rsidRPr="00C3326D" w:rsidRDefault="00C3326D" w:rsidP="00C3326D">
      <w:pPr>
        <w:tabs>
          <w:tab w:val="left" w:pos="567"/>
        </w:tabs>
        <w:autoSpaceDE w:val="0"/>
        <w:jc w:val="center"/>
        <w:textAlignment w:val="auto"/>
        <w:rPr>
          <w:rFonts w:cs="Arial"/>
          <w:color w:val="000000"/>
          <w:kern w:val="0"/>
          <w:sz w:val="24"/>
          <w:szCs w:val="24"/>
        </w:rPr>
      </w:pPr>
      <w:r w:rsidRPr="00C3326D">
        <w:rPr>
          <w:rFonts w:ascii="Arial MT" w:hAnsi="Arial MT" w:cs="Arial"/>
          <w:b/>
          <w:color w:val="000000"/>
          <w:kern w:val="0"/>
          <w:sz w:val="24"/>
          <w:szCs w:val="24"/>
        </w:rPr>
        <w:t xml:space="preserve">Члан </w:t>
      </w:r>
      <w:r w:rsidRPr="00C3326D">
        <w:rPr>
          <w:rFonts w:cs="Arial"/>
          <w:b/>
          <w:color w:val="000000"/>
          <w:kern w:val="0"/>
          <w:sz w:val="24"/>
          <w:szCs w:val="24"/>
          <w:lang w:val="sr-Cyrl-RS"/>
        </w:rPr>
        <w:t>25</w:t>
      </w:r>
      <w:r w:rsidRPr="00C3326D">
        <w:rPr>
          <w:rFonts w:cs="Arial"/>
          <w:color w:val="000000"/>
          <w:kern w:val="0"/>
          <w:sz w:val="24"/>
          <w:szCs w:val="24"/>
        </w:rPr>
        <w:t>.</w:t>
      </w:r>
    </w:p>
    <w:p w14:paraId="5772EC96" w14:textId="77777777" w:rsidR="00C3326D" w:rsidRPr="00C3326D" w:rsidRDefault="00C3326D" w:rsidP="00C3326D">
      <w:pPr>
        <w:tabs>
          <w:tab w:val="left" w:pos="567"/>
        </w:tabs>
        <w:autoSpaceDE w:val="0"/>
        <w:jc w:val="center"/>
        <w:textAlignment w:val="auto"/>
        <w:rPr>
          <w:rFonts w:ascii="Arial MT" w:hAnsi="Arial MT"/>
          <w:color w:val="000000"/>
          <w:kern w:val="0"/>
          <w:sz w:val="24"/>
          <w:szCs w:val="24"/>
        </w:rPr>
      </w:pPr>
    </w:p>
    <w:p w14:paraId="6EEB0A7C" w14:textId="77777777" w:rsidR="00C3326D" w:rsidRPr="00C3326D" w:rsidRDefault="00C3326D" w:rsidP="00C3326D">
      <w:pPr>
        <w:tabs>
          <w:tab w:val="left" w:pos="567"/>
        </w:tabs>
        <w:autoSpaceDE w:val="0"/>
        <w:jc w:val="both"/>
        <w:textAlignment w:val="auto"/>
        <w:rPr>
          <w:rFonts w:ascii="Arial MT" w:hAnsi="Arial MT"/>
          <w:color w:val="000000"/>
          <w:kern w:val="0"/>
          <w:sz w:val="24"/>
          <w:szCs w:val="24"/>
        </w:rPr>
      </w:pPr>
      <w:r w:rsidRPr="00C3326D">
        <w:rPr>
          <w:rFonts w:ascii="Arial MT" w:hAnsi="Arial MT" w:cs="Arial"/>
          <w:color w:val="000000"/>
          <w:kern w:val="0"/>
          <w:sz w:val="24"/>
          <w:szCs w:val="24"/>
        </w:rPr>
        <w:t>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2. став 1. овог Уговора за сваки започети дан кашњења, у максималном износу од 10% од цене из члана 2. став 1. овог Уговора без пореза на додату вредност.</w:t>
      </w:r>
    </w:p>
    <w:p w14:paraId="49FE28A3"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p>
    <w:p w14:paraId="3669DD24" w14:textId="77777777" w:rsidR="00C3326D" w:rsidRPr="00C3326D" w:rsidRDefault="00C3326D" w:rsidP="00C3326D">
      <w:pPr>
        <w:tabs>
          <w:tab w:val="left" w:pos="567"/>
        </w:tabs>
        <w:autoSpaceDE w:val="0"/>
        <w:jc w:val="both"/>
        <w:textAlignment w:val="auto"/>
        <w:rPr>
          <w:rFonts w:ascii="Arial MT" w:hAnsi="Arial MT"/>
          <w:color w:val="000000"/>
          <w:kern w:val="0"/>
          <w:sz w:val="24"/>
          <w:szCs w:val="24"/>
        </w:rPr>
      </w:pPr>
      <w:r w:rsidRPr="00C3326D">
        <w:rPr>
          <w:rFonts w:ascii="Arial MT" w:hAnsi="Arial MT" w:cs="Arial"/>
          <w:color w:val="000000"/>
          <w:kern w:val="0"/>
          <w:sz w:val="24"/>
          <w:szCs w:val="24"/>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16558573"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p>
    <w:p w14:paraId="69ED384F"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r w:rsidRPr="00C3326D">
        <w:rPr>
          <w:rFonts w:ascii="Arial MT" w:hAnsi="Arial MT" w:cs="Arial"/>
          <w:color w:val="000000"/>
          <w:kern w:val="0"/>
          <w:sz w:val="24"/>
          <w:szCs w:val="24"/>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4C961CFE"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p>
    <w:p w14:paraId="35E32480" w14:textId="77777777"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r w:rsidRPr="00C3326D">
        <w:rPr>
          <w:rFonts w:ascii="Arial MT" w:hAnsi="Arial MT" w:cs="Arial"/>
          <w:b/>
          <w:color w:val="000000"/>
          <w:kern w:val="0"/>
          <w:sz w:val="24"/>
          <w:szCs w:val="24"/>
        </w:rPr>
        <w:t>РАСКИД УГОВОРА</w:t>
      </w:r>
    </w:p>
    <w:p w14:paraId="65FC0F60" w14:textId="77777777"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p>
    <w:p w14:paraId="11E6BDA7" w14:textId="77777777" w:rsidR="00C3326D" w:rsidRPr="00C3326D" w:rsidRDefault="00C3326D" w:rsidP="00C3326D">
      <w:pPr>
        <w:tabs>
          <w:tab w:val="left" w:pos="567"/>
        </w:tabs>
        <w:autoSpaceDE w:val="0"/>
        <w:jc w:val="center"/>
        <w:textAlignment w:val="auto"/>
        <w:rPr>
          <w:rFonts w:ascii="Arial MT" w:hAnsi="Arial MT"/>
          <w:color w:val="000000"/>
          <w:kern w:val="0"/>
          <w:sz w:val="24"/>
          <w:szCs w:val="24"/>
        </w:rPr>
      </w:pPr>
      <w:r w:rsidRPr="00C3326D">
        <w:rPr>
          <w:rFonts w:ascii="Arial MT" w:hAnsi="Arial MT" w:cs="Arial"/>
          <w:b/>
          <w:color w:val="000000"/>
          <w:kern w:val="0"/>
          <w:sz w:val="24"/>
          <w:szCs w:val="24"/>
        </w:rPr>
        <w:t xml:space="preserve">Члан </w:t>
      </w:r>
      <w:r w:rsidRPr="00C3326D">
        <w:rPr>
          <w:rFonts w:ascii="Arial MT" w:hAnsi="Arial MT" w:cs="Arial"/>
          <w:b/>
          <w:color w:val="000000"/>
          <w:kern w:val="0"/>
          <w:sz w:val="24"/>
          <w:szCs w:val="24"/>
          <w:lang w:val="sr-Cyrl-RS"/>
        </w:rPr>
        <w:t>26</w:t>
      </w:r>
      <w:r w:rsidRPr="00C3326D">
        <w:rPr>
          <w:rFonts w:ascii="Arial MT" w:hAnsi="Arial MT" w:cs="Arial"/>
          <w:color w:val="000000"/>
          <w:kern w:val="0"/>
          <w:sz w:val="24"/>
          <w:szCs w:val="24"/>
        </w:rPr>
        <w:t>.</w:t>
      </w:r>
    </w:p>
    <w:p w14:paraId="5C067919" w14:textId="77777777" w:rsidR="00C3326D" w:rsidRPr="00C3326D" w:rsidRDefault="00C3326D" w:rsidP="00C3326D">
      <w:pPr>
        <w:tabs>
          <w:tab w:val="left" w:pos="567"/>
        </w:tabs>
        <w:autoSpaceDE w:val="0"/>
        <w:spacing w:before="120"/>
        <w:jc w:val="both"/>
        <w:textAlignment w:val="auto"/>
        <w:rPr>
          <w:rFonts w:ascii="Arial MT" w:hAnsi="Arial MT" w:cs="Arial"/>
          <w:color w:val="000000"/>
          <w:kern w:val="0"/>
          <w:sz w:val="24"/>
          <w:szCs w:val="24"/>
        </w:rPr>
      </w:pPr>
      <w:r w:rsidRPr="00C3326D">
        <w:rPr>
          <w:rFonts w:ascii="Arial MT" w:hAnsi="Arial MT" w:cs="Arial"/>
          <w:color w:val="000000"/>
          <w:kern w:val="0"/>
          <w:sz w:val="24"/>
          <w:szCs w:val="24"/>
        </w:rPr>
        <w:t>Свака Уговорна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7F608E38" w14:textId="77777777" w:rsidR="00C3326D" w:rsidRPr="00C3326D" w:rsidRDefault="00C3326D" w:rsidP="00C3326D">
      <w:pPr>
        <w:tabs>
          <w:tab w:val="left" w:pos="567"/>
        </w:tabs>
        <w:autoSpaceDE w:val="0"/>
        <w:spacing w:before="120"/>
        <w:jc w:val="both"/>
        <w:textAlignment w:val="auto"/>
        <w:rPr>
          <w:rFonts w:ascii="Arial MT" w:hAnsi="Arial MT" w:cs="Arial"/>
          <w:color w:val="000000"/>
          <w:kern w:val="0"/>
          <w:sz w:val="24"/>
          <w:szCs w:val="24"/>
        </w:rPr>
      </w:pPr>
      <w:r w:rsidRPr="00C3326D">
        <w:rPr>
          <w:rFonts w:ascii="Arial MT" w:hAnsi="Arial MT" w:cs="Arial"/>
          <w:color w:val="000000"/>
          <w:kern w:val="0"/>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363CE7E4"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p>
    <w:p w14:paraId="5998DEE2"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r w:rsidRPr="00C3326D">
        <w:rPr>
          <w:rFonts w:ascii="Arial MT" w:hAnsi="Arial MT" w:cs="Arial"/>
          <w:color w:val="000000"/>
          <w:kern w:val="0"/>
          <w:sz w:val="24"/>
          <w:szCs w:val="24"/>
        </w:rPr>
        <w:t xml:space="preserve">Уколико је до раскида Уговора дошло кривицом једне Уговорне стране, друга </w:t>
      </w:r>
      <w:r w:rsidRPr="00C3326D">
        <w:rPr>
          <w:rFonts w:ascii="Arial MT" w:hAnsi="Arial MT" w:cs="Arial"/>
          <w:color w:val="000000"/>
          <w:kern w:val="0"/>
          <w:sz w:val="24"/>
          <w:szCs w:val="24"/>
        </w:rPr>
        <w:lastRenderedPageBreak/>
        <w:t>страна има право на накнаду штете и измакле добити по општим правилима облигационог права.</w:t>
      </w:r>
    </w:p>
    <w:p w14:paraId="58AB61C3"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p>
    <w:p w14:paraId="41D251A1" w14:textId="77777777"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r w:rsidRPr="00C3326D">
        <w:rPr>
          <w:rFonts w:ascii="Arial MT" w:hAnsi="Arial MT" w:cs="Arial"/>
          <w:b/>
          <w:color w:val="000000"/>
          <w:kern w:val="0"/>
          <w:sz w:val="24"/>
          <w:szCs w:val="24"/>
        </w:rPr>
        <w:t>ЗАВРШНЕ ОДРЕДБЕ</w:t>
      </w:r>
    </w:p>
    <w:p w14:paraId="3C925485" w14:textId="77777777" w:rsidR="00C3326D" w:rsidRPr="00C3326D" w:rsidRDefault="00C3326D" w:rsidP="00C3326D">
      <w:pPr>
        <w:tabs>
          <w:tab w:val="left" w:pos="567"/>
        </w:tabs>
        <w:autoSpaceDE w:val="0"/>
        <w:jc w:val="center"/>
        <w:textAlignment w:val="auto"/>
        <w:rPr>
          <w:rFonts w:ascii="Arial MT" w:hAnsi="Arial MT" w:cs="Arial"/>
          <w:b/>
          <w:color w:val="000000"/>
          <w:kern w:val="0"/>
          <w:sz w:val="24"/>
          <w:szCs w:val="24"/>
        </w:rPr>
      </w:pPr>
    </w:p>
    <w:p w14:paraId="54C153A6"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r w:rsidRPr="00C3326D">
        <w:rPr>
          <w:rFonts w:ascii="Arial MT" w:hAnsi="Arial MT" w:cs="Arial"/>
          <w:b/>
          <w:color w:val="000000"/>
          <w:kern w:val="0"/>
          <w:sz w:val="24"/>
          <w:szCs w:val="24"/>
        </w:rPr>
        <w:t xml:space="preserve">Члан </w:t>
      </w:r>
      <w:r w:rsidRPr="00C3326D">
        <w:rPr>
          <w:rFonts w:ascii="Arial MT" w:hAnsi="Arial MT" w:cs="Arial"/>
          <w:b/>
          <w:color w:val="000000"/>
          <w:kern w:val="0"/>
          <w:sz w:val="24"/>
          <w:szCs w:val="24"/>
          <w:lang w:val="sr-Cyrl-RS"/>
        </w:rPr>
        <w:t>27</w:t>
      </w:r>
      <w:r w:rsidRPr="00C3326D">
        <w:rPr>
          <w:rFonts w:ascii="Arial MT" w:hAnsi="Arial MT" w:cs="Arial"/>
          <w:color w:val="000000"/>
          <w:kern w:val="0"/>
          <w:sz w:val="24"/>
          <w:szCs w:val="24"/>
        </w:rPr>
        <w:t>.</w:t>
      </w:r>
    </w:p>
    <w:p w14:paraId="17B2DF46"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p>
    <w:p w14:paraId="442C3D59" w14:textId="77777777" w:rsidR="00C3326D" w:rsidRPr="00C3326D" w:rsidRDefault="00C3326D" w:rsidP="00C3326D">
      <w:pPr>
        <w:tabs>
          <w:tab w:val="left" w:pos="567"/>
        </w:tabs>
        <w:autoSpaceDE w:val="0"/>
        <w:jc w:val="both"/>
        <w:textAlignment w:val="auto"/>
        <w:rPr>
          <w:rFonts w:ascii="Arial MT" w:hAnsi="Arial MT"/>
          <w:color w:val="000000"/>
          <w:kern w:val="0"/>
          <w:sz w:val="24"/>
          <w:szCs w:val="24"/>
        </w:rPr>
      </w:pPr>
      <w:r w:rsidRPr="00C3326D">
        <w:rPr>
          <w:rFonts w:ascii="Arial MT" w:hAnsi="Arial MT" w:cs="Arial"/>
          <w:color w:val="000000"/>
          <w:kern w:val="0"/>
          <w:sz w:val="24"/>
          <w:szCs w:val="24"/>
        </w:rPr>
        <w:t xml:space="preserve">Овај Уговор и његови Прилози  од 1 до </w:t>
      </w:r>
      <w:r w:rsidRPr="00C3326D">
        <w:rPr>
          <w:rFonts w:ascii="Arial MT" w:hAnsi="Arial MT" w:cs="Arial"/>
          <w:color w:val="000000"/>
          <w:kern w:val="0"/>
          <w:sz w:val="24"/>
          <w:szCs w:val="24"/>
          <w:lang w:val="sr-Cyrl-RS"/>
        </w:rPr>
        <w:t>4</w:t>
      </w:r>
      <w:r w:rsidRPr="00C3326D">
        <w:rPr>
          <w:rFonts w:ascii="Arial MT" w:hAnsi="Arial MT" w:cs="Arial"/>
          <w:color w:val="000000"/>
          <w:kern w:val="0"/>
          <w:sz w:val="24"/>
          <w:szCs w:val="24"/>
        </w:rPr>
        <w:t xml:space="preserve"> (</w:t>
      </w:r>
      <w:r w:rsidRPr="00C3326D">
        <w:rPr>
          <w:rFonts w:ascii="Arial MT" w:hAnsi="Arial MT" w:cs="Arial"/>
          <w:color w:val="000000"/>
          <w:kern w:val="0"/>
          <w:sz w:val="24"/>
          <w:szCs w:val="24"/>
          <w:lang w:val="sr-Cyrl-RS"/>
        </w:rPr>
        <w:t>5</w:t>
      </w:r>
      <w:r w:rsidRPr="00C3326D">
        <w:rPr>
          <w:rFonts w:ascii="Arial MT" w:hAnsi="Arial MT" w:cs="Arial"/>
          <w:color w:val="000000"/>
          <w:kern w:val="0"/>
          <w:sz w:val="24"/>
          <w:szCs w:val="24"/>
        </w:rPr>
        <w:t>)</w:t>
      </w:r>
      <w:r w:rsidRPr="00C3326D">
        <w:rPr>
          <w:rFonts w:ascii="Arial MT" w:hAnsi="Arial MT" w:cs="Arial"/>
          <w:color w:val="FF0000"/>
          <w:kern w:val="0"/>
          <w:sz w:val="24"/>
          <w:szCs w:val="24"/>
        </w:rPr>
        <w:t xml:space="preserve"> </w:t>
      </w:r>
      <w:r w:rsidRPr="00C3326D">
        <w:rPr>
          <w:rFonts w:ascii="Arial MT" w:hAnsi="Arial MT" w:cs="Arial"/>
          <w:color w:val="000000"/>
          <w:kern w:val="0"/>
          <w:sz w:val="24"/>
          <w:szCs w:val="24"/>
        </w:rPr>
        <w:t xml:space="preserve">из члана </w:t>
      </w:r>
      <w:r w:rsidRPr="00C3326D">
        <w:rPr>
          <w:rFonts w:ascii="Arial MT" w:hAnsi="Arial MT" w:cs="Arial"/>
          <w:color w:val="000000"/>
          <w:kern w:val="0"/>
          <w:sz w:val="24"/>
          <w:szCs w:val="24"/>
          <w:lang w:val="sr-Cyrl-RS"/>
        </w:rPr>
        <w:t>33</w:t>
      </w:r>
      <w:r w:rsidRPr="00C3326D">
        <w:rPr>
          <w:rFonts w:ascii="Arial MT" w:hAnsi="Arial MT" w:cs="Arial"/>
          <w:color w:val="000000"/>
          <w:kern w:val="0"/>
          <w:sz w:val="24"/>
          <w:szCs w:val="24"/>
        </w:rPr>
        <w:t>. овог Уговора, сачињени су на српском језику.</w:t>
      </w:r>
    </w:p>
    <w:p w14:paraId="703A4CA8" w14:textId="77777777" w:rsidR="00C3326D" w:rsidRPr="00C3326D" w:rsidRDefault="00C3326D" w:rsidP="00C3326D">
      <w:pPr>
        <w:tabs>
          <w:tab w:val="left" w:pos="567"/>
        </w:tabs>
        <w:autoSpaceDE w:val="0"/>
        <w:jc w:val="both"/>
        <w:textAlignment w:val="auto"/>
        <w:rPr>
          <w:rFonts w:ascii="Arial MT" w:hAnsi="Arial MT"/>
          <w:color w:val="000000"/>
          <w:kern w:val="0"/>
          <w:sz w:val="24"/>
          <w:szCs w:val="24"/>
        </w:rPr>
      </w:pPr>
      <w:r w:rsidRPr="00C3326D">
        <w:rPr>
          <w:rFonts w:ascii="Arial MT" w:hAnsi="Arial MT" w:cs="Arial"/>
          <w:color w:val="000000"/>
          <w:kern w:val="0"/>
          <w:sz w:val="24"/>
          <w:szCs w:val="24"/>
        </w:rPr>
        <w:t>На овај Уговор примењују се закони Републике Србије.</w:t>
      </w:r>
    </w:p>
    <w:p w14:paraId="079BB442"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r w:rsidRPr="00C3326D">
        <w:rPr>
          <w:rFonts w:ascii="Arial MT" w:hAnsi="Arial MT" w:cs="Arial"/>
          <w:color w:val="000000"/>
          <w:kern w:val="0"/>
          <w:sz w:val="24"/>
          <w:szCs w:val="24"/>
        </w:rPr>
        <w:t>У случају спора меродавно право је право Републике Србије, а поступак се води на српском језику.</w:t>
      </w:r>
    </w:p>
    <w:p w14:paraId="2FE4EC07" w14:textId="77777777" w:rsidR="006A5644" w:rsidRPr="00C3326D" w:rsidRDefault="006A5644" w:rsidP="00C3326D">
      <w:pPr>
        <w:tabs>
          <w:tab w:val="left" w:pos="567"/>
        </w:tabs>
        <w:autoSpaceDE w:val="0"/>
        <w:jc w:val="both"/>
        <w:textAlignment w:val="auto"/>
        <w:rPr>
          <w:rFonts w:ascii="Arial MT" w:hAnsi="Arial MT" w:cs="Arial"/>
          <w:color w:val="000000"/>
          <w:kern w:val="0"/>
          <w:sz w:val="24"/>
          <w:szCs w:val="24"/>
        </w:rPr>
      </w:pPr>
    </w:p>
    <w:p w14:paraId="0579E779"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r w:rsidRPr="00C3326D">
        <w:rPr>
          <w:rFonts w:ascii="Arial MT" w:hAnsi="Arial MT" w:cs="Arial"/>
          <w:b/>
          <w:color w:val="000000"/>
          <w:kern w:val="0"/>
          <w:sz w:val="24"/>
          <w:szCs w:val="24"/>
        </w:rPr>
        <w:t>Члан 28</w:t>
      </w:r>
      <w:r w:rsidRPr="00C3326D">
        <w:rPr>
          <w:rFonts w:ascii="Arial MT" w:hAnsi="Arial MT" w:cs="Arial"/>
          <w:color w:val="000000"/>
          <w:kern w:val="0"/>
          <w:sz w:val="24"/>
          <w:szCs w:val="24"/>
        </w:rPr>
        <w:t>.</w:t>
      </w:r>
    </w:p>
    <w:p w14:paraId="30B1BB0A" w14:textId="77777777" w:rsidR="00C3326D" w:rsidRPr="00C3326D" w:rsidRDefault="00C3326D" w:rsidP="00C3326D">
      <w:pPr>
        <w:tabs>
          <w:tab w:val="left" w:pos="567"/>
        </w:tabs>
        <w:autoSpaceDE w:val="0"/>
        <w:jc w:val="center"/>
        <w:textAlignment w:val="auto"/>
        <w:rPr>
          <w:rFonts w:ascii="Arial MT" w:hAnsi="Arial MT"/>
          <w:color w:val="000000"/>
          <w:kern w:val="0"/>
          <w:sz w:val="24"/>
          <w:szCs w:val="24"/>
        </w:rPr>
      </w:pPr>
    </w:p>
    <w:p w14:paraId="0679CEE7" w14:textId="399F56B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r w:rsidRPr="00C3326D">
        <w:rPr>
          <w:rFonts w:ascii="Arial MT" w:hAnsi="Arial MT"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0A03272C"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r w:rsidRPr="00C3326D">
        <w:rPr>
          <w:rFonts w:ascii="Arial MT" w:hAnsi="Arial MT" w:cs="Arial"/>
          <w:b/>
          <w:color w:val="000000"/>
          <w:kern w:val="0"/>
          <w:sz w:val="24"/>
          <w:szCs w:val="24"/>
        </w:rPr>
        <w:t>Члан 29</w:t>
      </w:r>
      <w:r w:rsidRPr="00C3326D">
        <w:rPr>
          <w:rFonts w:ascii="Arial MT" w:hAnsi="Arial MT" w:cs="Arial"/>
          <w:color w:val="000000"/>
          <w:kern w:val="0"/>
          <w:sz w:val="24"/>
          <w:szCs w:val="24"/>
        </w:rPr>
        <w:t>.</w:t>
      </w:r>
    </w:p>
    <w:p w14:paraId="36027FC1" w14:textId="77777777" w:rsidR="00C3326D" w:rsidRPr="00C3326D" w:rsidRDefault="00C3326D" w:rsidP="00C3326D">
      <w:pPr>
        <w:tabs>
          <w:tab w:val="left" w:pos="567"/>
        </w:tabs>
        <w:autoSpaceDE w:val="0"/>
        <w:jc w:val="center"/>
        <w:textAlignment w:val="auto"/>
        <w:rPr>
          <w:rFonts w:ascii="Arial MT" w:hAnsi="Arial MT"/>
          <w:color w:val="000000"/>
          <w:kern w:val="0"/>
          <w:sz w:val="24"/>
          <w:szCs w:val="24"/>
        </w:rPr>
      </w:pPr>
    </w:p>
    <w:p w14:paraId="18EBCE81"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r w:rsidRPr="00C3326D">
        <w:rPr>
          <w:rFonts w:ascii="Arial MT" w:hAnsi="Arial MT"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295DF7F7" w14:textId="402D0B7E" w:rsidR="00C3326D" w:rsidRDefault="00C3326D" w:rsidP="00C3326D">
      <w:pPr>
        <w:tabs>
          <w:tab w:val="left" w:pos="567"/>
        </w:tabs>
        <w:autoSpaceDE w:val="0"/>
        <w:jc w:val="both"/>
        <w:textAlignment w:val="auto"/>
        <w:rPr>
          <w:rFonts w:ascii="Arial MT" w:hAnsi="Arial MT"/>
          <w:color w:val="000000"/>
          <w:kern w:val="0"/>
          <w:sz w:val="24"/>
          <w:szCs w:val="24"/>
        </w:rPr>
      </w:pPr>
    </w:p>
    <w:p w14:paraId="1B1EAF3A" w14:textId="77777777" w:rsidR="00C96C6A" w:rsidRPr="00C3326D" w:rsidRDefault="00C96C6A" w:rsidP="00C3326D">
      <w:pPr>
        <w:tabs>
          <w:tab w:val="left" w:pos="567"/>
        </w:tabs>
        <w:autoSpaceDE w:val="0"/>
        <w:jc w:val="both"/>
        <w:textAlignment w:val="auto"/>
        <w:rPr>
          <w:rFonts w:ascii="Arial MT" w:hAnsi="Arial MT"/>
          <w:color w:val="000000"/>
          <w:kern w:val="0"/>
          <w:sz w:val="24"/>
          <w:szCs w:val="24"/>
        </w:rPr>
      </w:pPr>
    </w:p>
    <w:p w14:paraId="14FE950D"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r w:rsidRPr="00C3326D">
        <w:rPr>
          <w:rFonts w:ascii="Arial MT" w:hAnsi="Arial MT" w:cs="Arial"/>
          <w:b/>
          <w:color w:val="000000"/>
          <w:kern w:val="0"/>
          <w:sz w:val="24"/>
          <w:szCs w:val="24"/>
        </w:rPr>
        <w:t>Члан 30</w:t>
      </w:r>
      <w:r w:rsidRPr="00C3326D">
        <w:rPr>
          <w:rFonts w:ascii="Arial MT" w:hAnsi="Arial MT" w:cs="Arial"/>
          <w:color w:val="000000"/>
          <w:kern w:val="0"/>
          <w:sz w:val="24"/>
          <w:szCs w:val="24"/>
        </w:rPr>
        <w:t>.</w:t>
      </w:r>
    </w:p>
    <w:p w14:paraId="05A8D0CB" w14:textId="77777777" w:rsidR="00C3326D" w:rsidRPr="00C3326D" w:rsidRDefault="00C3326D" w:rsidP="00C3326D">
      <w:pPr>
        <w:tabs>
          <w:tab w:val="left" w:pos="567"/>
        </w:tabs>
        <w:autoSpaceDE w:val="0"/>
        <w:spacing w:before="120"/>
        <w:jc w:val="both"/>
        <w:textAlignment w:val="auto"/>
        <w:rPr>
          <w:rFonts w:ascii="Arial MT" w:hAnsi="Arial MT" w:cs="Arial"/>
          <w:color w:val="000000"/>
          <w:kern w:val="0"/>
          <w:sz w:val="24"/>
          <w:szCs w:val="24"/>
          <w:lang w:val="sr-Cyrl-RS"/>
        </w:rPr>
      </w:pPr>
      <w:r w:rsidRPr="00C3326D">
        <w:rPr>
          <w:rFonts w:ascii="Arial MT" w:hAnsi="Arial MT" w:cs="Arial"/>
          <w:color w:val="000000"/>
          <w:kern w:val="0"/>
          <w:sz w:val="24"/>
          <w:szCs w:val="24"/>
        </w:rPr>
        <w:t xml:space="preserve">Корисник услуга може након закључења </w:t>
      </w:r>
      <w:r w:rsidRPr="00C3326D">
        <w:rPr>
          <w:rFonts w:ascii="Arial MT" w:hAnsi="Arial MT" w:cs="Arial"/>
          <w:color w:val="000000"/>
          <w:kern w:val="0"/>
          <w:sz w:val="24"/>
          <w:szCs w:val="24"/>
          <w:lang w:val="sr-Cyrl-RS"/>
        </w:rPr>
        <w:t>У</w:t>
      </w:r>
      <w:r w:rsidRPr="00C3326D">
        <w:rPr>
          <w:rFonts w:ascii="Arial MT" w:hAnsi="Arial MT" w:cs="Arial"/>
          <w:color w:val="000000"/>
          <w:kern w:val="0"/>
          <w:sz w:val="24"/>
          <w:szCs w:val="24"/>
        </w:rPr>
        <w:t>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r w:rsidRPr="00C3326D">
        <w:rPr>
          <w:rFonts w:ascii="Arial MT" w:hAnsi="Arial MT" w:cs="Arial"/>
          <w:color w:val="000000"/>
          <w:kern w:val="0"/>
          <w:sz w:val="24"/>
          <w:szCs w:val="24"/>
          <w:lang w:val="sr-Cyrl-RS"/>
        </w:rPr>
        <w:t xml:space="preserve"> </w:t>
      </w:r>
    </w:p>
    <w:p w14:paraId="385EB0A5" w14:textId="77777777" w:rsidR="00C3326D" w:rsidRPr="00C3326D" w:rsidRDefault="00C3326D" w:rsidP="00C3326D">
      <w:pPr>
        <w:tabs>
          <w:tab w:val="left" w:pos="567"/>
        </w:tabs>
        <w:autoSpaceDE w:val="0"/>
        <w:spacing w:before="120"/>
        <w:jc w:val="both"/>
        <w:textAlignment w:val="auto"/>
        <w:rPr>
          <w:rFonts w:ascii="Arial MT" w:hAnsi="Arial MT" w:cs="Arial"/>
          <w:color w:val="000000"/>
          <w:kern w:val="0"/>
          <w:sz w:val="24"/>
          <w:szCs w:val="24"/>
          <w:lang w:val="sr-Cyrl-RS"/>
        </w:rPr>
      </w:pPr>
      <w:r w:rsidRPr="00C3326D">
        <w:rPr>
          <w:rFonts w:ascii="Arial MT" w:hAnsi="Arial MT" w:cs="Arial"/>
          <w:color w:val="000000"/>
          <w:kern w:val="0"/>
          <w:sz w:val="24"/>
          <w:szCs w:val="24"/>
        </w:rPr>
        <w:t xml:space="preserve">Корисник услуга може повећати обим предмета јавне набавке из </w:t>
      </w:r>
      <w:r w:rsidRPr="00C3326D">
        <w:rPr>
          <w:rFonts w:ascii="Arial MT" w:hAnsi="Arial MT" w:cs="Arial"/>
          <w:color w:val="000000"/>
          <w:kern w:val="0"/>
          <w:sz w:val="24"/>
          <w:szCs w:val="24"/>
          <w:lang w:val="sr-Cyrl-RS"/>
        </w:rPr>
        <w:t>У</w:t>
      </w:r>
      <w:r w:rsidRPr="00C3326D">
        <w:rPr>
          <w:rFonts w:ascii="Arial MT" w:hAnsi="Arial MT" w:cs="Arial"/>
          <w:color w:val="000000"/>
          <w:kern w:val="0"/>
          <w:sz w:val="24"/>
          <w:szCs w:val="24"/>
        </w:rPr>
        <w:t xml:space="preserve">говора о јавној набавци за максимално до 5% укупне вредности </w:t>
      </w:r>
      <w:r w:rsidRPr="00C3326D">
        <w:rPr>
          <w:rFonts w:ascii="Arial MT" w:hAnsi="Arial MT" w:cs="Arial"/>
          <w:color w:val="000000"/>
          <w:kern w:val="0"/>
          <w:sz w:val="24"/>
          <w:szCs w:val="24"/>
          <w:lang w:val="sr-Cyrl-RS"/>
        </w:rPr>
        <w:t>У</w:t>
      </w:r>
      <w:r w:rsidRPr="00C3326D">
        <w:rPr>
          <w:rFonts w:ascii="Arial MT" w:hAnsi="Arial MT" w:cs="Arial"/>
          <w:color w:val="000000"/>
          <w:kern w:val="0"/>
          <w:sz w:val="24"/>
          <w:szCs w:val="24"/>
        </w:rPr>
        <w:t xml:space="preserve">говора, при чему укупна вредност повећања </w:t>
      </w:r>
      <w:r w:rsidRPr="00C3326D">
        <w:rPr>
          <w:rFonts w:ascii="Arial MT" w:hAnsi="Arial MT" w:cs="Arial"/>
          <w:color w:val="000000"/>
          <w:kern w:val="0"/>
          <w:sz w:val="24"/>
          <w:szCs w:val="24"/>
          <w:lang w:val="sr-Cyrl-RS"/>
        </w:rPr>
        <w:t>У</w:t>
      </w:r>
      <w:r w:rsidRPr="00C3326D">
        <w:rPr>
          <w:rFonts w:ascii="Arial MT" w:hAnsi="Arial MT" w:cs="Arial"/>
          <w:color w:val="000000"/>
          <w:kern w:val="0"/>
          <w:sz w:val="24"/>
          <w:szCs w:val="24"/>
        </w:rPr>
        <w:t>говора не може да буде већа од вредности из члана 124.а ЗЈН. Корисник услуга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sidRPr="00C3326D">
        <w:rPr>
          <w:rFonts w:ascii="Arial MT" w:hAnsi="Arial MT" w:cs="Arial"/>
          <w:color w:val="000000"/>
          <w:kern w:val="0"/>
          <w:sz w:val="24"/>
          <w:szCs w:val="24"/>
          <w:lang w:val="sr-Cyrl-RS"/>
        </w:rPr>
        <w:t xml:space="preserve"> </w:t>
      </w:r>
    </w:p>
    <w:p w14:paraId="23AB8CEC" w14:textId="77777777" w:rsidR="00C3326D" w:rsidRPr="00C3326D" w:rsidRDefault="00C3326D" w:rsidP="00C3326D">
      <w:pPr>
        <w:tabs>
          <w:tab w:val="left" w:pos="567"/>
        </w:tabs>
        <w:autoSpaceDE w:val="0"/>
        <w:spacing w:before="120"/>
        <w:jc w:val="both"/>
        <w:textAlignment w:val="auto"/>
        <w:rPr>
          <w:rFonts w:ascii="Arial MT" w:hAnsi="Arial MT" w:cs="Arial"/>
          <w:color w:val="000000"/>
          <w:kern w:val="0"/>
          <w:sz w:val="24"/>
          <w:szCs w:val="24"/>
          <w:lang w:val="sr-Cyrl-RS"/>
        </w:rPr>
      </w:pPr>
      <w:r w:rsidRPr="00C3326D">
        <w:rPr>
          <w:rFonts w:ascii="Arial MT" w:hAnsi="Arial MT" w:cs="Arial"/>
          <w:color w:val="000000"/>
          <w:kern w:val="0"/>
          <w:sz w:val="24"/>
          <w:szCs w:val="24"/>
        </w:rPr>
        <w:t xml:space="preserve">Након закључења </w:t>
      </w:r>
      <w:r w:rsidRPr="00C3326D">
        <w:rPr>
          <w:rFonts w:ascii="Arial MT" w:hAnsi="Arial MT" w:cs="Arial"/>
          <w:color w:val="000000"/>
          <w:kern w:val="0"/>
          <w:sz w:val="24"/>
          <w:szCs w:val="24"/>
          <w:lang w:val="sr-Cyrl-RS"/>
        </w:rPr>
        <w:t>У</w:t>
      </w:r>
      <w:r w:rsidRPr="00C3326D">
        <w:rPr>
          <w:rFonts w:ascii="Arial MT" w:hAnsi="Arial MT" w:cs="Arial"/>
          <w:color w:val="000000"/>
          <w:kern w:val="0"/>
          <w:sz w:val="24"/>
          <w:szCs w:val="24"/>
        </w:rPr>
        <w:t>говора о јавној набавци</w:t>
      </w:r>
      <w:r w:rsidRPr="00C3326D">
        <w:rPr>
          <w:rFonts w:ascii="Arial MT" w:hAnsi="Arial MT" w:cs="Arial"/>
          <w:color w:val="000000"/>
          <w:kern w:val="0"/>
          <w:sz w:val="24"/>
          <w:szCs w:val="24"/>
          <w:lang w:val="sr-Cyrl-RS"/>
        </w:rPr>
        <w:t>,</w:t>
      </w:r>
      <w:r w:rsidRPr="00C3326D">
        <w:rPr>
          <w:rFonts w:ascii="Arial MT" w:hAnsi="Arial MT" w:cs="Arial"/>
          <w:color w:val="000000"/>
          <w:kern w:val="0"/>
          <w:sz w:val="24"/>
          <w:szCs w:val="24"/>
        </w:rPr>
        <w:t xml:space="preserve"> Корисник услуга може да дозволи промену цене и других битних елемената </w:t>
      </w:r>
      <w:r w:rsidRPr="00C3326D">
        <w:rPr>
          <w:rFonts w:ascii="Arial MT" w:hAnsi="Arial MT" w:cs="Arial"/>
          <w:color w:val="000000"/>
          <w:kern w:val="0"/>
          <w:sz w:val="24"/>
          <w:szCs w:val="24"/>
          <w:lang w:val="sr-Cyrl-RS"/>
        </w:rPr>
        <w:t>У</w:t>
      </w:r>
      <w:r w:rsidRPr="00C3326D">
        <w:rPr>
          <w:rFonts w:ascii="Arial MT" w:hAnsi="Arial MT" w:cs="Arial"/>
          <w:color w:val="000000"/>
          <w:kern w:val="0"/>
          <w:sz w:val="24"/>
          <w:szCs w:val="24"/>
        </w:rPr>
        <w:t>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r w:rsidRPr="00C3326D">
        <w:rPr>
          <w:rFonts w:ascii="Arial MT" w:hAnsi="Arial MT" w:cs="Arial"/>
          <w:color w:val="000000"/>
          <w:kern w:val="0"/>
          <w:sz w:val="24"/>
          <w:szCs w:val="24"/>
          <w:lang w:val="sr-Cyrl-RS"/>
        </w:rPr>
        <w:t xml:space="preserve"> </w:t>
      </w:r>
    </w:p>
    <w:p w14:paraId="074A118E" w14:textId="77777777" w:rsidR="00C3326D" w:rsidRPr="00C3326D" w:rsidRDefault="00C3326D" w:rsidP="00C3326D">
      <w:pPr>
        <w:tabs>
          <w:tab w:val="left" w:pos="567"/>
        </w:tabs>
        <w:autoSpaceDE w:val="0"/>
        <w:spacing w:before="120"/>
        <w:jc w:val="both"/>
        <w:textAlignment w:val="auto"/>
        <w:rPr>
          <w:rFonts w:ascii="Arial MT" w:hAnsi="Arial MT" w:cs="Arial"/>
          <w:color w:val="000000"/>
          <w:kern w:val="0"/>
          <w:sz w:val="24"/>
          <w:szCs w:val="24"/>
          <w:lang w:val="sr-Cyrl-RS"/>
        </w:rPr>
      </w:pPr>
      <w:r w:rsidRPr="00C3326D">
        <w:rPr>
          <w:rFonts w:ascii="Arial MT" w:hAnsi="Arial MT" w:cs="Arial"/>
          <w:color w:val="000000"/>
          <w:kern w:val="0"/>
          <w:sz w:val="24"/>
          <w:szCs w:val="24"/>
        </w:rPr>
        <w:t>У случају измене овог Уговора</w:t>
      </w:r>
      <w:r w:rsidRPr="00C3326D">
        <w:rPr>
          <w:rFonts w:ascii="Arial MT" w:hAnsi="Arial MT" w:cs="Arial"/>
          <w:color w:val="000000"/>
          <w:kern w:val="0"/>
          <w:sz w:val="24"/>
          <w:szCs w:val="24"/>
          <w:lang w:val="sr-Cyrl-RS"/>
        </w:rPr>
        <w:t>,</w:t>
      </w:r>
      <w:r w:rsidRPr="00C3326D">
        <w:rPr>
          <w:rFonts w:ascii="Arial MT" w:hAnsi="Arial MT" w:cs="Arial"/>
          <w:color w:val="000000"/>
          <w:kern w:val="0"/>
          <w:sz w:val="24"/>
          <w:szCs w:val="24"/>
        </w:rPr>
        <w:t xml:space="preserve"> Корисник услуге ће донети Одлуку о измени Уговора која садржи податке у складу са Прилогом 3Л Закона и у року од три дана од дана доношења</w:t>
      </w:r>
      <w:r w:rsidRPr="00C3326D">
        <w:rPr>
          <w:rFonts w:ascii="Arial MT" w:hAnsi="Arial MT" w:cs="Arial"/>
          <w:color w:val="000000"/>
          <w:kern w:val="0"/>
          <w:sz w:val="24"/>
          <w:szCs w:val="24"/>
          <w:lang w:val="sr-Cyrl-RS"/>
        </w:rPr>
        <w:t>,</w:t>
      </w:r>
      <w:r w:rsidRPr="00C3326D">
        <w:rPr>
          <w:rFonts w:ascii="Arial MT" w:hAnsi="Arial MT" w:cs="Arial"/>
          <w:color w:val="000000"/>
          <w:kern w:val="0"/>
          <w:sz w:val="24"/>
          <w:szCs w:val="24"/>
        </w:rPr>
        <w:t xml:space="preserve"> исту објавити на Порталу јавних набавки, као и доставити извештај Управи за јавне набавке и Државној ревизорској институцији</w:t>
      </w:r>
      <w:r w:rsidRPr="00C3326D">
        <w:rPr>
          <w:rFonts w:ascii="Arial MT" w:hAnsi="Arial MT" w:cs="Arial"/>
          <w:color w:val="000000"/>
          <w:kern w:val="0"/>
          <w:sz w:val="24"/>
          <w:szCs w:val="24"/>
          <w:lang w:val="sr-Cyrl-RS"/>
        </w:rPr>
        <w:t>.</w:t>
      </w:r>
    </w:p>
    <w:p w14:paraId="3F902391"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p>
    <w:p w14:paraId="17B1473F"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r w:rsidRPr="00C3326D">
        <w:rPr>
          <w:rFonts w:ascii="Arial MT" w:hAnsi="Arial MT" w:cs="Arial"/>
          <w:b/>
          <w:color w:val="000000"/>
          <w:kern w:val="0"/>
          <w:sz w:val="24"/>
          <w:szCs w:val="24"/>
        </w:rPr>
        <w:t xml:space="preserve">Члан </w:t>
      </w:r>
      <w:r w:rsidRPr="00C3326D">
        <w:rPr>
          <w:rFonts w:ascii="Arial MT" w:hAnsi="Arial MT" w:cs="Arial"/>
          <w:b/>
          <w:color w:val="000000"/>
          <w:kern w:val="0"/>
          <w:sz w:val="24"/>
          <w:szCs w:val="24"/>
          <w:lang w:val="sr-Cyrl-RS"/>
        </w:rPr>
        <w:t>31</w:t>
      </w:r>
      <w:r w:rsidRPr="00C3326D">
        <w:rPr>
          <w:rFonts w:ascii="Arial MT" w:hAnsi="Arial MT" w:cs="Arial"/>
          <w:color w:val="000000"/>
          <w:kern w:val="0"/>
          <w:sz w:val="24"/>
          <w:szCs w:val="24"/>
        </w:rPr>
        <w:t>.</w:t>
      </w:r>
    </w:p>
    <w:p w14:paraId="07070000" w14:textId="77777777" w:rsidR="00C3326D" w:rsidRPr="00C3326D" w:rsidRDefault="00C3326D" w:rsidP="00C3326D">
      <w:pPr>
        <w:tabs>
          <w:tab w:val="left" w:pos="567"/>
        </w:tabs>
        <w:autoSpaceDE w:val="0"/>
        <w:jc w:val="center"/>
        <w:textAlignment w:val="auto"/>
        <w:rPr>
          <w:rFonts w:ascii="Arial MT" w:hAnsi="Arial MT"/>
          <w:color w:val="000000"/>
          <w:kern w:val="0"/>
          <w:sz w:val="24"/>
          <w:szCs w:val="24"/>
        </w:rPr>
      </w:pPr>
    </w:p>
    <w:p w14:paraId="0170F9A0" w14:textId="24AFBFFD" w:rsidR="00C3326D" w:rsidRPr="00F879C1" w:rsidRDefault="00C3326D" w:rsidP="00C3326D">
      <w:pPr>
        <w:tabs>
          <w:tab w:val="left" w:pos="567"/>
        </w:tabs>
        <w:autoSpaceDE w:val="0"/>
        <w:jc w:val="both"/>
        <w:textAlignment w:val="auto"/>
        <w:rPr>
          <w:rFonts w:ascii="Arial MT" w:hAnsi="Arial MT" w:cs="Arial"/>
          <w:color w:val="000000"/>
          <w:kern w:val="0"/>
          <w:sz w:val="24"/>
          <w:szCs w:val="24"/>
          <w:lang w:val="sr-Latn-RS"/>
        </w:rPr>
      </w:pPr>
      <w:r w:rsidRPr="00C3326D">
        <w:rPr>
          <w:rFonts w:ascii="Arial MT" w:hAnsi="Arial MT" w:cs="Arial"/>
          <w:color w:val="000000"/>
          <w:kern w:val="0"/>
          <w:sz w:val="24"/>
          <w:szCs w:val="24"/>
        </w:rPr>
        <w:t>Решавање спорова који могу настати из овог уговора,а који се не могу решити споразумно између уговорних страна, уговорне стране ће поверити стварно надлежном суду у Београду.</w:t>
      </w:r>
    </w:p>
    <w:p w14:paraId="66251D6E"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r w:rsidRPr="00C3326D">
        <w:rPr>
          <w:rFonts w:ascii="Arial MT" w:hAnsi="Arial MT" w:cs="Arial"/>
          <w:b/>
          <w:color w:val="000000"/>
          <w:kern w:val="0"/>
          <w:sz w:val="24"/>
          <w:szCs w:val="24"/>
        </w:rPr>
        <w:lastRenderedPageBreak/>
        <w:t xml:space="preserve">Члан </w:t>
      </w:r>
      <w:r w:rsidRPr="00C3326D">
        <w:rPr>
          <w:rFonts w:ascii="Arial MT" w:hAnsi="Arial MT" w:cs="Arial"/>
          <w:b/>
          <w:color w:val="000000"/>
          <w:kern w:val="0"/>
          <w:sz w:val="24"/>
          <w:szCs w:val="24"/>
          <w:lang w:val="sr-Cyrl-RS"/>
        </w:rPr>
        <w:t>32</w:t>
      </w:r>
      <w:r w:rsidRPr="00C3326D">
        <w:rPr>
          <w:rFonts w:ascii="Arial MT" w:hAnsi="Arial MT" w:cs="Arial"/>
          <w:color w:val="000000"/>
          <w:kern w:val="0"/>
          <w:sz w:val="24"/>
          <w:szCs w:val="24"/>
        </w:rPr>
        <w:t>.</w:t>
      </w:r>
    </w:p>
    <w:p w14:paraId="38E6E88B" w14:textId="77777777" w:rsidR="00C3326D" w:rsidRPr="00C3326D" w:rsidRDefault="00C3326D" w:rsidP="00C3326D">
      <w:pPr>
        <w:tabs>
          <w:tab w:val="left" w:pos="567"/>
        </w:tabs>
        <w:autoSpaceDE w:val="0"/>
        <w:jc w:val="center"/>
        <w:textAlignment w:val="auto"/>
        <w:rPr>
          <w:rFonts w:ascii="Arial MT" w:hAnsi="Arial MT"/>
          <w:color w:val="000000"/>
          <w:kern w:val="0"/>
          <w:sz w:val="24"/>
          <w:szCs w:val="24"/>
        </w:rPr>
      </w:pPr>
    </w:p>
    <w:p w14:paraId="6C3C6D7E" w14:textId="0334FE5E" w:rsidR="00B3369C" w:rsidRPr="00C96C6A" w:rsidRDefault="00C3326D" w:rsidP="00C3326D">
      <w:pPr>
        <w:tabs>
          <w:tab w:val="left" w:pos="567"/>
        </w:tabs>
        <w:autoSpaceDE w:val="0"/>
        <w:jc w:val="both"/>
        <w:textAlignment w:val="auto"/>
        <w:rPr>
          <w:rFonts w:ascii="Arial MT" w:hAnsi="Arial MT" w:cs="Arial"/>
          <w:color w:val="000000"/>
          <w:kern w:val="0"/>
          <w:sz w:val="24"/>
          <w:szCs w:val="24"/>
        </w:rPr>
      </w:pPr>
      <w:r w:rsidRPr="00C3326D">
        <w:rPr>
          <w:rFonts w:ascii="Arial MT" w:hAnsi="Arial MT" w:cs="Arial"/>
          <w:color w:val="000000"/>
          <w:kern w:val="0"/>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3342079C" w14:textId="77777777" w:rsidR="001268E7" w:rsidRDefault="001268E7" w:rsidP="00C3326D">
      <w:pPr>
        <w:tabs>
          <w:tab w:val="left" w:pos="567"/>
        </w:tabs>
        <w:autoSpaceDE w:val="0"/>
        <w:jc w:val="center"/>
        <w:textAlignment w:val="auto"/>
        <w:rPr>
          <w:rFonts w:ascii="Arial MT" w:hAnsi="Arial MT" w:cs="Arial"/>
          <w:b/>
          <w:color w:val="000000"/>
          <w:kern w:val="0"/>
          <w:sz w:val="24"/>
          <w:szCs w:val="24"/>
        </w:rPr>
      </w:pPr>
    </w:p>
    <w:p w14:paraId="248CC13D" w14:textId="230F1BC4" w:rsidR="00C3326D" w:rsidRPr="00C96C6A" w:rsidRDefault="00C3326D" w:rsidP="00C96C6A">
      <w:pPr>
        <w:tabs>
          <w:tab w:val="left" w:pos="567"/>
        </w:tabs>
        <w:autoSpaceDE w:val="0"/>
        <w:jc w:val="center"/>
        <w:textAlignment w:val="auto"/>
        <w:rPr>
          <w:rFonts w:ascii="Arial MT" w:hAnsi="Arial MT"/>
          <w:color w:val="000000"/>
          <w:kern w:val="0"/>
          <w:sz w:val="24"/>
          <w:szCs w:val="24"/>
        </w:rPr>
      </w:pPr>
      <w:r w:rsidRPr="00C3326D">
        <w:rPr>
          <w:rFonts w:ascii="Arial MT" w:hAnsi="Arial MT" w:cs="Arial"/>
          <w:b/>
          <w:color w:val="000000"/>
          <w:kern w:val="0"/>
          <w:sz w:val="24"/>
          <w:szCs w:val="24"/>
        </w:rPr>
        <w:t xml:space="preserve">Члан </w:t>
      </w:r>
      <w:r w:rsidRPr="00C3326D">
        <w:rPr>
          <w:rFonts w:ascii="Arial MT" w:hAnsi="Arial MT" w:cs="Arial"/>
          <w:b/>
          <w:color w:val="000000"/>
          <w:kern w:val="0"/>
          <w:sz w:val="24"/>
          <w:szCs w:val="24"/>
          <w:lang w:val="sr-Cyrl-RS"/>
        </w:rPr>
        <w:t>33</w:t>
      </w:r>
      <w:r w:rsidRPr="00C3326D">
        <w:rPr>
          <w:rFonts w:ascii="Arial MT" w:hAnsi="Arial MT" w:cs="Arial"/>
          <w:color w:val="000000"/>
          <w:kern w:val="0"/>
          <w:sz w:val="24"/>
          <w:szCs w:val="24"/>
        </w:rPr>
        <w:t>.</w:t>
      </w:r>
    </w:p>
    <w:p w14:paraId="46DDFC0E" w14:textId="77777777" w:rsidR="00C3326D" w:rsidRPr="00C3326D" w:rsidRDefault="00C3326D" w:rsidP="00C3326D">
      <w:pPr>
        <w:tabs>
          <w:tab w:val="left" w:pos="567"/>
        </w:tabs>
        <w:autoSpaceDE w:val="0"/>
        <w:jc w:val="both"/>
        <w:textAlignment w:val="auto"/>
        <w:rPr>
          <w:rFonts w:ascii="Arial MT" w:hAnsi="Arial MT"/>
          <w:color w:val="000000"/>
          <w:kern w:val="0"/>
          <w:sz w:val="24"/>
          <w:szCs w:val="24"/>
        </w:rPr>
      </w:pPr>
      <w:r w:rsidRPr="00C3326D">
        <w:rPr>
          <w:rFonts w:ascii="Arial MT" w:hAnsi="Arial MT" w:cs="Arial"/>
          <w:color w:val="000000"/>
          <w:kern w:val="0"/>
          <w:sz w:val="24"/>
          <w:szCs w:val="24"/>
        </w:rPr>
        <w:t>Саставни део овог Уговора чине:</w:t>
      </w:r>
    </w:p>
    <w:p w14:paraId="4D1B7615" w14:textId="77777777" w:rsidR="00C3326D" w:rsidRPr="00C3326D" w:rsidRDefault="00C3326D" w:rsidP="00C3326D">
      <w:pPr>
        <w:tabs>
          <w:tab w:val="left" w:pos="567"/>
        </w:tabs>
        <w:autoSpaceDE w:val="0"/>
        <w:jc w:val="both"/>
        <w:textAlignment w:val="auto"/>
        <w:rPr>
          <w:rFonts w:ascii="Arial MT" w:hAnsi="Arial MT"/>
          <w:color w:val="000000"/>
          <w:kern w:val="0"/>
          <w:sz w:val="24"/>
          <w:szCs w:val="24"/>
        </w:rPr>
      </w:pPr>
      <w:r w:rsidRPr="00C3326D">
        <w:rPr>
          <w:rFonts w:ascii="Arial MT" w:hAnsi="Arial MT" w:cs="Arial"/>
          <w:color w:val="000000"/>
          <w:kern w:val="0"/>
          <w:sz w:val="24"/>
          <w:szCs w:val="24"/>
        </w:rPr>
        <w:t>Прилог број 1</w:t>
      </w:r>
      <w:r w:rsidRPr="00C3326D">
        <w:rPr>
          <w:rFonts w:ascii="Arial MT" w:hAnsi="Arial MT" w:cs="Arial"/>
          <w:color w:val="000000"/>
          <w:kern w:val="0"/>
          <w:sz w:val="24"/>
          <w:szCs w:val="24"/>
        </w:rPr>
        <w:tab/>
        <w:t>Техничка спецификација;</w:t>
      </w:r>
    </w:p>
    <w:p w14:paraId="318DEB08" w14:textId="77777777" w:rsidR="00C3326D" w:rsidRPr="00C3326D" w:rsidRDefault="00C3326D" w:rsidP="00C3326D">
      <w:pPr>
        <w:tabs>
          <w:tab w:val="left" w:pos="567"/>
        </w:tabs>
        <w:autoSpaceDE w:val="0"/>
        <w:jc w:val="both"/>
        <w:textAlignment w:val="auto"/>
        <w:rPr>
          <w:rFonts w:ascii="Arial MT" w:hAnsi="Arial MT"/>
          <w:color w:val="000000"/>
          <w:kern w:val="0"/>
          <w:sz w:val="24"/>
          <w:szCs w:val="24"/>
        </w:rPr>
      </w:pPr>
      <w:r w:rsidRPr="00C3326D">
        <w:rPr>
          <w:rFonts w:ascii="Arial MT" w:hAnsi="Arial MT" w:cs="Arial"/>
          <w:color w:val="000000"/>
          <w:kern w:val="0"/>
          <w:sz w:val="24"/>
          <w:szCs w:val="24"/>
        </w:rPr>
        <w:t>Прилог број 2</w:t>
      </w:r>
      <w:r w:rsidRPr="00C3326D">
        <w:rPr>
          <w:rFonts w:ascii="Arial MT" w:hAnsi="Arial MT" w:cs="Arial"/>
          <w:color w:val="000000"/>
          <w:kern w:val="0"/>
          <w:sz w:val="24"/>
          <w:szCs w:val="24"/>
        </w:rPr>
        <w:tab/>
        <w:t>Понуда;</w:t>
      </w:r>
      <w:r w:rsidRPr="00C3326D">
        <w:rPr>
          <w:rFonts w:ascii="Arial MT" w:hAnsi="Arial MT" w:cs="Arial"/>
          <w:color w:val="000000"/>
          <w:kern w:val="0"/>
          <w:sz w:val="24"/>
          <w:szCs w:val="24"/>
        </w:rPr>
        <w:tab/>
      </w:r>
    </w:p>
    <w:p w14:paraId="2C7E5EDC"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r w:rsidRPr="00C3326D">
        <w:rPr>
          <w:rFonts w:ascii="Arial MT" w:hAnsi="Arial MT" w:cs="Arial"/>
          <w:color w:val="000000"/>
          <w:kern w:val="0"/>
          <w:sz w:val="24"/>
          <w:szCs w:val="24"/>
        </w:rPr>
        <w:t>Прилог број 3</w:t>
      </w:r>
      <w:r w:rsidRPr="00C3326D">
        <w:rPr>
          <w:rFonts w:ascii="Arial MT" w:hAnsi="Arial MT" w:cs="Arial"/>
          <w:color w:val="000000"/>
          <w:kern w:val="0"/>
          <w:sz w:val="24"/>
          <w:szCs w:val="24"/>
        </w:rPr>
        <w:tab/>
        <w:t>Структура цене из Понуде;</w:t>
      </w:r>
    </w:p>
    <w:p w14:paraId="0709E64E" w14:textId="77777777" w:rsidR="00C3326D" w:rsidRPr="00C3326D" w:rsidRDefault="00C3326D" w:rsidP="00C3326D">
      <w:pPr>
        <w:tabs>
          <w:tab w:val="left" w:pos="567"/>
        </w:tabs>
        <w:autoSpaceDE w:val="0"/>
        <w:spacing w:before="120"/>
        <w:jc w:val="both"/>
        <w:textAlignment w:val="auto"/>
        <w:rPr>
          <w:rFonts w:ascii="Arial MT" w:hAnsi="Arial MT" w:cs="Arial"/>
          <w:color w:val="000000"/>
          <w:kern w:val="0"/>
          <w:sz w:val="24"/>
          <w:szCs w:val="24"/>
        </w:rPr>
      </w:pPr>
      <w:r w:rsidRPr="00C3326D">
        <w:rPr>
          <w:rFonts w:ascii="Arial MT" w:hAnsi="Arial MT" w:cs="Arial"/>
          <w:color w:val="000000"/>
          <w:kern w:val="0"/>
          <w:sz w:val="24"/>
          <w:szCs w:val="24"/>
          <w:lang w:val="sr-Cyrl-RS"/>
        </w:rPr>
        <w:t xml:space="preserve">Прилог број 4          </w:t>
      </w:r>
      <w:r w:rsidRPr="00C3326D">
        <w:rPr>
          <w:rFonts w:ascii="Arial MT" w:hAnsi="Arial MT" w:cs="Arial"/>
          <w:color w:val="000000"/>
          <w:kern w:val="0"/>
          <w:sz w:val="24"/>
          <w:szCs w:val="24"/>
        </w:rPr>
        <w:t>Безбедност и здравље на раду;</w:t>
      </w:r>
    </w:p>
    <w:p w14:paraId="21D503A6" w14:textId="77777777" w:rsidR="00C3326D" w:rsidRPr="00C3326D" w:rsidRDefault="00C3326D" w:rsidP="00C3326D">
      <w:pPr>
        <w:tabs>
          <w:tab w:val="left" w:pos="567"/>
          <w:tab w:val="left" w:pos="2205"/>
        </w:tabs>
        <w:autoSpaceDE w:val="0"/>
        <w:jc w:val="both"/>
        <w:textAlignment w:val="auto"/>
        <w:rPr>
          <w:rFonts w:cs="Arial"/>
          <w:color w:val="000000"/>
          <w:kern w:val="0"/>
          <w:sz w:val="24"/>
          <w:szCs w:val="24"/>
          <w:lang w:val="sr-Cyrl-RS"/>
        </w:rPr>
      </w:pPr>
      <w:r w:rsidRPr="00C3326D">
        <w:rPr>
          <w:rFonts w:ascii="Arial MT" w:hAnsi="Arial MT"/>
          <w:color w:val="000000"/>
          <w:kern w:val="0"/>
          <w:sz w:val="24"/>
          <w:szCs w:val="24"/>
        </w:rPr>
        <w:t xml:space="preserve">Прилог број 5         </w:t>
      </w:r>
      <w:r w:rsidRPr="00C3326D">
        <w:rPr>
          <w:rFonts w:ascii="Arial MT" w:hAnsi="Arial MT"/>
          <w:color w:val="000000"/>
          <w:kern w:val="0"/>
          <w:sz w:val="24"/>
          <w:szCs w:val="24"/>
          <w:lang w:val="sr-Cyrl-RS"/>
        </w:rPr>
        <w:t xml:space="preserve">Споразум </w:t>
      </w:r>
      <w:r w:rsidRPr="00C3326D">
        <w:rPr>
          <w:rFonts w:cs="Arial"/>
          <w:color w:val="000000"/>
          <w:kern w:val="0"/>
          <w:sz w:val="24"/>
          <w:szCs w:val="24"/>
        </w:rPr>
        <w:t>о заједничком извршењу услуге</w:t>
      </w:r>
      <w:r w:rsidRPr="00C3326D">
        <w:rPr>
          <w:rFonts w:cs="Arial"/>
          <w:color w:val="000000"/>
          <w:kern w:val="0"/>
          <w:sz w:val="24"/>
          <w:szCs w:val="24"/>
          <w:lang w:val="sr-Cyrl-RS"/>
        </w:rPr>
        <w:t>;</w:t>
      </w:r>
    </w:p>
    <w:p w14:paraId="7A199954" w14:textId="3D9858FB" w:rsidR="006A5644" w:rsidRDefault="006A5644" w:rsidP="00C3326D">
      <w:pPr>
        <w:tabs>
          <w:tab w:val="left" w:pos="567"/>
        </w:tabs>
        <w:autoSpaceDE w:val="0"/>
        <w:jc w:val="both"/>
        <w:textAlignment w:val="auto"/>
        <w:rPr>
          <w:rFonts w:ascii="Arial MT" w:hAnsi="Arial MT" w:cs="Arial"/>
          <w:color w:val="000000"/>
          <w:kern w:val="0"/>
          <w:sz w:val="24"/>
          <w:szCs w:val="24"/>
        </w:rPr>
      </w:pPr>
    </w:p>
    <w:p w14:paraId="1C336B2B"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p>
    <w:p w14:paraId="7BA304EB" w14:textId="77777777" w:rsidR="00C3326D" w:rsidRPr="00C3326D" w:rsidRDefault="00C3326D" w:rsidP="00C3326D">
      <w:pPr>
        <w:tabs>
          <w:tab w:val="left" w:pos="567"/>
        </w:tabs>
        <w:autoSpaceDE w:val="0"/>
        <w:jc w:val="center"/>
        <w:textAlignment w:val="auto"/>
        <w:rPr>
          <w:rFonts w:ascii="Arial MT" w:hAnsi="Arial MT" w:cs="Arial"/>
          <w:color w:val="000000"/>
          <w:kern w:val="0"/>
          <w:sz w:val="24"/>
          <w:szCs w:val="24"/>
        </w:rPr>
      </w:pPr>
      <w:r w:rsidRPr="00C3326D">
        <w:rPr>
          <w:rFonts w:ascii="Arial MT" w:hAnsi="Arial MT" w:cs="Arial"/>
          <w:b/>
          <w:color w:val="000000"/>
          <w:kern w:val="0"/>
          <w:sz w:val="24"/>
          <w:szCs w:val="24"/>
        </w:rPr>
        <w:t xml:space="preserve">Члан </w:t>
      </w:r>
      <w:r w:rsidRPr="00C3326D">
        <w:rPr>
          <w:rFonts w:ascii="Arial MT" w:hAnsi="Arial MT" w:cs="Arial"/>
          <w:b/>
          <w:color w:val="000000"/>
          <w:kern w:val="0"/>
          <w:sz w:val="24"/>
          <w:szCs w:val="24"/>
          <w:lang w:val="sr-Cyrl-RS"/>
        </w:rPr>
        <w:t>34</w:t>
      </w:r>
      <w:r w:rsidRPr="00C3326D">
        <w:rPr>
          <w:rFonts w:ascii="Arial MT" w:hAnsi="Arial MT" w:cs="Arial"/>
          <w:color w:val="000000"/>
          <w:kern w:val="0"/>
          <w:sz w:val="24"/>
          <w:szCs w:val="24"/>
        </w:rPr>
        <w:t>.</w:t>
      </w:r>
    </w:p>
    <w:p w14:paraId="3800A355" w14:textId="77777777" w:rsidR="00C3326D" w:rsidRPr="00C3326D" w:rsidRDefault="00C3326D" w:rsidP="00C3326D">
      <w:pPr>
        <w:tabs>
          <w:tab w:val="left" w:pos="567"/>
        </w:tabs>
        <w:autoSpaceDE w:val="0"/>
        <w:jc w:val="center"/>
        <w:textAlignment w:val="auto"/>
        <w:rPr>
          <w:rFonts w:ascii="Arial MT" w:hAnsi="Arial MT"/>
          <w:color w:val="000000"/>
          <w:kern w:val="0"/>
          <w:sz w:val="24"/>
          <w:szCs w:val="24"/>
        </w:rPr>
      </w:pPr>
    </w:p>
    <w:p w14:paraId="0B86C661"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r w:rsidRPr="00C3326D">
        <w:rPr>
          <w:rFonts w:ascii="Arial MT" w:hAnsi="Arial MT" w:cs="Arial"/>
          <w:color w:val="000000"/>
          <w:kern w:val="0"/>
          <w:sz w:val="24"/>
          <w:szCs w:val="24"/>
        </w:rPr>
        <w:t>Овај Уговор се закључује у 6 (шест) примерака од којих свака Уговорна страна задржава по 3 (три) идентична примерка Уговора.</w:t>
      </w:r>
    </w:p>
    <w:p w14:paraId="4C752A30"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p>
    <w:p w14:paraId="45E0610F" w14:textId="77777777" w:rsidR="00C3326D" w:rsidRPr="00C3326D" w:rsidRDefault="00C3326D" w:rsidP="00C3326D">
      <w:pPr>
        <w:tabs>
          <w:tab w:val="left" w:pos="567"/>
        </w:tabs>
        <w:autoSpaceDE w:val="0"/>
        <w:jc w:val="both"/>
        <w:textAlignment w:val="auto"/>
        <w:rPr>
          <w:rFonts w:ascii="Arial MT" w:hAnsi="Arial MT" w:cs="Arial"/>
          <w:color w:val="000000"/>
          <w:kern w:val="0"/>
          <w:sz w:val="24"/>
          <w:szCs w:val="24"/>
        </w:rPr>
      </w:pPr>
    </w:p>
    <w:p w14:paraId="4BF84C53" w14:textId="77777777" w:rsidR="00C3326D" w:rsidRPr="00C3326D" w:rsidRDefault="00C3326D" w:rsidP="00C3326D"/>
    <w:p w14:paraId="0F94D7C2" w14:textId="072AAD63" w:rsidR="00C3326D" w:rsidRDefault="00C3326D" w:rsidP="00C3326D">
      <w:pPr>
        <w:rPr>
          <w:b/>
          <w:sz w:val="24"/>
          <w:szCs w:val="24"/>
        </w:rPr>
      </w:pPr>
      <w:r w:rsidRPr="00C3326D">
        <w:rPr>
          <w:sz w:val="24"/>
          <w:szCs w:val="24"/>
          <w:lang w:val="sr-Cyrl-RS"/>
        </w:rPr>
        <w:t xml:space="preserve">                                                 </w:t>
      </w:r>
      <w:r w:rsidRPr="006A5644">
        <w:rPr>
          <w:b/>
          <w:sz w:val="24"/>
          <w:szCs w:val="24"/>
        </w:rPr>
        <w:t>УГОВОРНЕ СТРАНЕ</w:t>
      </w:r>
    </w:p>
    <w:p w14:paraId="0B4A6DE8" w14:textId="77777777" w:rsidR="001268E7" w:rsidRPr="006A5644" w:rsidRDefault="001268E7" w:rsidP="00C3326D">
      <w:pPr>
        <w:rPr>
          <w:b/>
          <w:sz w:val="24"/>
          <w:szCs w:val="24"/>
        </w:rPr>
      </w:pPr>
    </w:p>
    <w:p w14:paraId="5C25EB84" w14:textId="77777777" w:rsidR="00C3326D" w:rsidRPr="00C3326D" w:rsidRDefault="00C3326D" w:rsidP="00C3326D">
      <w:pPr>
        <w:rPr>
          <w:sz w:val="24"/>
          <w:szCs w:val="24"/>
        </w:rPr>
      </w:pPr>
    </w:p>
    <w:p w14:paraId="35C91014" w14:textId="77777777" w:rsidR="00C3326D" w:rsidRPr="00C3326D" w:rsidRDefault="00C3326D" w:rsidP="00C3326D">
      <w:pPr>
        <w:rPr>
          <w:sz w:val="24"/>
          <w:szCs w:val="24"/>
        </w:rPr>
      </w:pPr>
    </w:p>
    <w:tbl>
      <w:tblPr>
        <w:tblW w:w="9901" w:type="dxa"/>
        <w:jc w:val="center"/>
        <w:tblLook w:val="04A0" w:firstRow="1" w:lastRow="0" w:firstColumn="1" w:lastColumn="0" w:noHBand="0" w:noVBand="1"/>
      </w:tblPr>
      <w:tblGrid>
        <w:gridCol w:w="5159"/>
        <w:gridCol w:w="4742"/>
      </w:tblGrid>
      <w:tr w:rsidR="00C3326D" w:rsidRPr="00C3326D" w14:paraId="0A4A86E5" w14:textId="77777777" w:rsidTr="00C3326D">
        <w:trPr>
          <w:trHeight w:val="944"/>
          <w:jc w:val="center"/>
        </w:trPr>
        <w:tc>
          <w:tcPr>
            <w:tcW w:w="5159" w:type="dxa"/>
            <w:shd w:val="clear" w:color="auto" w:fill="auto"/>
            <w:vAlign w:val="center"/>
          </w:tcPr>
          <w:p w14:paraId="7D7AA308" w14:textId="77777777" w:rsidR="00C3326D" w:rsidRPr="00C3326D" w:rsidRDefault="00C3326D" w:rsidP="00C3326D">
            <w:pPr>
              <w:rPr>
                <w:sz w:val="24"/>
                <w:szCs w:val="24"/>
              </w:rPr>
            </w:pPr>
            <w:r w:rsidRPr="00C3326D">
              <w:rPr>
                <w:sz w:val="24"/>
                <w:szCs w:val="24"/>
                <w:lang w:val="sr-Cyrl-RS"/>
              </w:rPr>
              <w:t xml:space="preserve">         </w:t>
            </w:r>
            <w:r w:rsidRPr="00C3326D">
              <w:rPr>
                <w:sz w:val="24"/>
                <w:szCs w:val="24"/>
              </w:rPr>
              <w:t>КОРИСНИК УСЛУГЕ</w:t>
            </w:r>
          </w:p>
          <w:p w14:paraId="64CD6CF4" w14:textId="77777777" w:rsidR="00C3326D" w:rsidRPr="00C3326D" w:rsidRDefault="00C3326D" w:rsidP="00C3326D">
            <w:pPr>
              <w:rPr>
                <w:sz w:val="24"/>
                <w:szCs w:val="24"/>
              </w:rPr>
            </w:pPr>
            <w:r w:rsidRPr="00C3326D">
              <w:rPr>
                <w:sz w:val="24"/>
                <w:szCs w:val="24"/>
                <w:lang w:val="sr-Cyrl-RS"/>
              </w:rPr>
              <w:t xml:space="preserve"> </w:t>
            </w:r>
            <w:r w:rsidRPr="00C3326D">
              <w:rPr>
                <w:sz w:val="24"/>
                <w:szCs w:val="24"/>
              </w:rPr>
              <w:t>ЈП ЕПС – Огранак РБ Колубара</w:t>
            </w:r>
          </w:p>
          <w:p w14:paraId="37D9C101" w14:textId="77777777" w:rsidR="00C3326D" w:rsidRPr="00C3326D" w:rsidRDefault="00C3326D" w:rsidP="00C3326D">
            <w:pPr>
              <w:rPr>
                <w:sz w:val="24"/>
                <w:szCs w:val="24"/>
              </w:rPr>
            </w:pPr>
            <w:r w:rsidRPr="00C3326D">
              <w:rPr>
                <w:sz w:val="24"/>
                <w:szCs w:val="24"/>
                <w:lang w:val="sr-Cyrl-RS"/>
              </w:rPr>
              <w:t xml:space="preserve">       </w:t>
            </w:r>
            <w:r w:rsidRPr="00C3326D">
              <w:rPr>
                <w:sz w:val="24"/>
                <w:szCs w:val="24"/>
              </w:rPr>
              <w:t xml:space="preserve">Финансијски директор </w:t>
            </w:r>
          </w:p>
        </w:tc>
        <w:tc>
          <w:tcPr>
            <w:tcW w:w="4742" w:type="dxa"/>
            <w:shd w:val="clear" w:color="auto" w:fill="auto"/>
            <w:vAlign w:val="center"/>
          </w:tcPr>
          <w:p w14:paraId="37CE2093" w14:textId="5070104D" w:rsidR="00C3326D" w:rsidRPr="00C3326D" w:rsidRDefault="00C3326D" w:rsidP="00C3326D">
            <w:pPr>
              <w:rPr>
                <w:sz w:val="24"/>
                <w:szCs w:val="24"/>
              </w:rPr>
            </w:pPr>
            <w:r w:rsidRPr="00C3326D">
              <w:rPr>
                <w:sz w:val="24"/>
                <w:szCs w:val="24"/>
                <w:lang w:val="sr-Cyrl-RS"/>
              </w:rPr>
              <w:t xml:space="preserve">      </w:t>
            </w:r>
            <w:r w:rsidR="001268E7">
              <w:rPr>
                <w:sz w:val="24"/>
                <w:szCs w:val="24"/>
                <w:lang w:val="sr-Cyrl-RS"/>
              </w:rPr>
              <w:t xml:space="preserve">     </w:t>
            </w:r>
            <w:r w:rsidRPr="00C3326D">
              <w:rPr>
                <w:sz w:val="24"/>
                <w:szCs w:val="24"/>
                <w:lang w:val="sr-Cyrl-RS"/>
              </w:rPr>
              <w:t xml:space="preserve"> </w:t>
            </w:r>
            <w:r w:rsidRPr="00C3326D">
              <w:rPr>
                <w:sz w:val="24"/>
                <w:szCs w:val="24"/>
              </w:rPr>
              <w:t>ПРУЖАЛАЦ  УСЛУГЕ</w:t>
            </w:r>
          </w:p>
          <w:p w14:paraId="79C47FBD" w14:textId="2FA58A04" w:rsidR="00C3326D" w:rsidRPr="00C3326D" w:rsidRDefault="00C3326D" w:rsidP="00C3326D">
            <w:pPr>
              <w:rPr>
                <w:sz w:val="24"/>
                <w:szCs w:val="24"/>
              </w:rPr>
            </w:pPr>
            <w:r w:rsidRPr="00C3326D">
              <w:rPr>
                <w:sz w:val="24"/>
                <w:szCs w:val="24"/>
                <w:lang w:val="sr-Cyrl-RS"/>
              </w:rPr>
              <w:t xml:space="preserve">                   </w:t>
            </w:r>
            <w:r w:rsidR="001268E7">
              <w:rPr>
                <w:sz w:val="24"/>
                <w:szCs w:val="24"/>
                <w:lang w:val="sr-Cyrl-RS"/>
              </w:rPr>
              <w:t xml:space="preserve">     </w:t>
            </w:r>
            <w:r w:rsidRPr="00C3326D">
              <w:rPr>
                <w:sz w:val="24"/>
                <w:szCs w:val="24"/>
                <w:lang w:val="sr-Cyrl-RS"/>
              </w:rPr>
              <w:t xml:space="preserve">  </w:t>
            </w:r>
            <w:r w:rsidRPr="00C3326D">
              <w:rPr>
                <w:sz w:val="24"/>
                <w:szCs w:val="24"/>
              </w:rPr>
              <w:t>Назив</w:t>
            </w:r>
          </w:p>
          <w:p w14:paraId="02657BC9" w14:textId="77777777" w:rsidR="00C3326D" w:rsidRPr="00C3326D" w:rsidRDefault="00C3326D" w:rsidP="00C3326D">
            <w:pPr>
              <w:rPr>
                <w:sz w:val="24"/>
                <w:szCs w:val="24"/>
              </w:rPr>
            </w:pPr>
          </w:p>
        </w:tc>
      </w:tr>
      <w:tr w:rsidR="00C3326D" w:rsidRPr="00C3326D" w14:paraId="5F62A5F7" w14:textId="77777777" w:rsidTr="00C3326D">
        <w:trPr>
          <w:trHeight w:val="315"/>
          <w:jc w:val="center"/>
        </w:trPr>
        <w:tc>
          <w:tcPr>
            <w:tcW w:w="5159" w:type="dxa"/>
            <w:shd w:val="clear" w:color="auto" w:fill="auto"/>
            <w:vAlign w:val="center"/>
          </w:tcPr>
          <w:p w14:paraId="6825AD7F" w14:textId="77777777" w:rsidR="00C3326D" w:rsidRPr="00C3326D" w:rsidRDefault="00C3326D" w:rsidP="00C3326D">
            <w:pPr>
              <w:rPr>
                <w:sz w:val="24"/>
                <w:szCs w:val="24"/>
              </w:rPr>
            </w:pPr>
            <w:r w:rsidRPr="00C3326D">
              <w:rPr>
                <w:sz w:val="24"/>
                <w:szCs w:val="24"/>
              </w:rPr>
              <w:t>__________________________</w:t>
            </w:r>
          </w:p>
        </w:tc>
        <w:tc>
          <w:tcPr>
            <w:tcW w:w="4742" w:type="dxa"/>
            <w:shd w:val="clear" w:color="auto" w:fill="auto"/>
            <w:vAlign w:val="center"/>
          </w:tcPr>
          <w:p w14:paraId="087DDBB7" w14:textId="38C70F69" w:rsidR="00C3326D" w:rsidRPr="00C3326D" w:rsidRDefault="001268E7" w:rsidP="00C3326D">
            <w:pPr>
              <w:rPr>
                <w:sz w:val="24"/>
                <w:szCs w:val="24"/>
              </w:rPr>
            </w:pPr>
            <w:r>
              <w:rPr>
                <w:sz w:val="24"/>
                <w:szCs w:val="24"/>
                <w:lang w:val="sr-Cyrl-RS"/>
              </w:rPr>
              <w:t xml:space="preserve">        </w:t>
            </w:r>
            <w:r w:rsidR="00C3326D" w:rsidRPr="00C3326D">
              <w:rPr>
                <w:sz w:val="24"/>
                <w:szCs w:val="24"/>
              </w:rPr>
              <w:t>__________________________</w:t>
            </w:r>
          </w:p>
        </w:tc>
      </w:tr>
      <w:tr w:rsidR="00C3326D" w:rsidRPr="00C3326D" w14:paraId="6A04C370" w14:textId="77777777" w:rsidTr="00C3326D">
        <w:trPr>
          <w:trHeight w:val="315"/>
          <w:jc w:val="center"/>
        </w:trPr>
        <w:tc>
          <w:tcPr>
            <w:tcW w:w="5159" w:type="dxa"/>
            <w:shd w:val="clear" w:color="auto" w:fill="auto"/>
          </w:tcPr>
          <w:p w14:paraId="6685CE31" w14:textId="77777777" w:rsidR="00C3326D" w:rsidRPr="00C3326D" w:rsidRDefault="00C3326D" w:rsidP="00C3326D">
            <w:pPr>
              <w:rPr>
                <w:sz w:val="24"/>
                <w:szCs w:val="24"/>
                <w:lang w:val="sr-Cyrl-RS"/>
              </w:rPr>
            </w:pPr>
            <w:r w:rsidRPr="00C3326D">
              <w:rPr>
                <w:sz w:val="24"/>
                <w:szCs w:val="24"/>
              </w:rPr>
              <w:t xml:space="preserve">      </w:t>
            </w:r>
            <w:r w:rsidRPr="00C3326D">
              <w:rPr>
                <w:sz w:val="24"/>
                <w:szCs w:val="24"/>
                <w:lang w:val="sr-Cyrl-RS"/>
              </w:rPr>
              <w:t xml:space="preserve">   Иван Миловановић</w:t>
            </w:r>
          </w:p>
        </w:tc>
        <w:tc>
          <w:tcPr>
            <w:tcW w:w="4742" w:type="dxa"/>
            <w:shd w:val="clear" w:color="auto" w:fill="auto"/>
            <w:vAlign w:val="center"/>
          </w:tcPr>
          <w:p w14:paraId="3644295C" w14:textId="1D234747" w:rsidR="00C3326D" w:rsidRPr="00C3326D" w:rsidRDefault="00C3326D" w:rsidP="00C3326D">
            <w:pPr>
              <w:rPr>
                <w:sz w:val="24"/>
                <w:szCs w:val="24"/>
              </w:rPr>
            </w:pPr>
            <w:r w:rsidRPr="00C3326D">
              <w:rPr>
                <w:sz w:val="24"/>
                <w:szCs w:val="24"/>
                <w:lang w:val="sr-Cyrl-RS"/>
              </w:rPr>
              <w:t xml:space="preserve">          </w:t>
            </w:r>
            <w:r w:rsidR="001268E7">
              <w:rPr>
                <w:sz w:val="24"/>
                <w:szCs w:val="24"/>
                <w:lang w:val="sr-Cyrl-RS"/>
              </w:rPr>
              <w:t xml:space="preserve">        </w:t>
            </w:r>
            <w:r w:rsidRPr="00C3326D">
              <w:rPr>
                <w:sz w:val="24"/>
                <w:szCs w:val="24"/>
                <w:lang w:val="sr-Cyrl-RS"/>
              </w:rPr>
              <w:t xml:space="preserve">   </w:t>
            </w:r>
            <w:r w:rsidRPr="00C3326D">
              <w:rPr>
                <w:sz w:val="24"/>
                <w:szCs w:val="24"/>
              </w:rPr>
              <w:t>Име и презиме</w:t>
            </w:r>
          </w:p>
          <w:p w14:paraId="6FF3760D" w14:textId="1192059F" w:rsidR="00C3326D" w:rsidRPr="00C3326D" w:rsidRDefault="00C3326D" w:rsidP="00C3326D">
            <w:pPr>
              <w:rPr>
                <w:sz w:val="24"/>
                <w:szCs w:val="24"/>
              </w:rPr>
            </w:pPr>
            <w:r w:rsidRPr="00C3326D">
              <w:rPr>
                <w:sz w:val="24"/>
                <w:szCs w:val="24"/>
                <w:lang w:val="sr-Cyrl-RS"/>
              </w:rPr>
              <w:t xml:space="preserve">                </w:t>
            </w:r>
            <w:r w:rsidR="001268E7">
              <w:rPr>
                <w:sz w:val="24"/>
                <w:szCs w:val="24"/>
                <w:lang w:val="sr-Cyrl-RS"/>
              </w:rPr>
              <w:t xml:space="preserve">         </w:t>
            </w:r>
            <w:r w:rsidRPr="00C3326D">
              <w:rPr>
                <w:sz w:val="24"/>
                <w:szCs w:val="24"/>
                <w:lang w:val="sr-Cyrl-RS"/>
              </w:rPr>
              <w:t xml:space="preserve"> </w:t>
            </w:r>
            <w:r w:rsidRPr="00C3326D">
              <w:rPr>
                <w:sz w:val="24"/>
                <w:szCs w:val="24"/>
              </w:rPr>
              <w:t>Функција</w:t>
            </w:r>
          </w:p>
        </w:tc>
      </w:tr>
    </w:tbl>
    <w:p w14:paraId="53CA7D1F" w14:textId="77777777" w:rsidR="00C3326D" w:rsidRPr="00C3326D" w:rsidRDefault="00C3326D" w:rsidP="00C3326D"/>
    <w:p w14:paraId="1A2EFB83" w14:textId="77777777" w:rsidR="00C3326D" w:rsidRPr="00C3326D" w:rsidRDefault="00C3326D" w:rsidP="00C3326D"/>
    <w:p w14:paraId="17737DA0" w14:textId="77777777" w:rsidR="00C3326D" w:rsidRPr="00C3326D" w:rsidRDefault="00C3326D" w:rsidP="00C3326D"/>
    <w:p w14:paraId="44A71CF8" w14:textId="77777777" w:rsidR="00C3326D" w:rsidRPr="00C3326D" w:rsidRDefault="00C3326D" w:rsidP="00C3326D"/>
    <w:p w14:paraId="5A0F38A0" w14:textId="77777777" w:rsidR="00C3326D" w:rsidRPr="00C3326D" w:rsidRDefault="00C3326D" w:rsidP="00C3326D"/>
    <w:p w14:paraId="14FC267F" w14:textId="77777777" w:rsidR="00C3326D" w:rsidRPr="00C3326D" w:rsidRDefault="00C3326D" w:rsidP="00C3326D"/>
    <w:p w14:paraId="285D9DD8" w14:textId="77777777" w:rsidR="00C3326D" w:rsidRPr="00C3326D" w:rsidRDefault="00C3326D" w:rsidP="00C3326D"/>
    <w:p w14:paraId="2A7D3ACA" w14:textId="77777777" w:rsidR="00C3326D" w:rsidRPr="00C3326D" w:rsidRDefault="00C3326D" w:rsidP="00C3326D"/>
    <w:p w14:paraId="214530A0" w14:textId="77777777" w:rsidR="00C3326D" w:rsidRPr="00C3326D" w:rsidRDefault="00C3326D" w:rsidP="00C3326D"/>
    <w:p w14:paraId="76672A69" w14:textId="77777777" w:rsidR="00C3326D" w:rsidRPr="00C3326D" w:rsidRDefault="00C3326D" w:rsidP="00C3326D"/>
    <w:p w14:paraId="6ED2F880" w14:textId="77777777" w:rsidR="00C3326D" w:rsidRPr="00C3326D" w:rsidRDefault="00C3326D" w:rsidP="00C3326D"/>
    <w:p w14:paraId="2E94382B" w14:textId="77777777" w:rsidR="00C3326D" w:rsidRPr="00C3326D" w:rsidRDefault="00C3326D" w:rsidP="00C3326D"/>
    <w:p w14:paraId="073B923B" w14:textId="77777777" w:rsidR="00C3326D" w:rsidRPr="00C3326D" w:rsidRDefault="00C3326D" w:rsidP="00C3326D"/>
    <w:p w14:paraId="13659549" w14:textId="77777777" w:rsidR="00C3326D" w:rsidRPr="00C3326D" w:rsidRDefault="00C3326D" w:rsidP="00C3326D"/>
    <w:p w14:paraId="3B1CDFAC" w14:textId="77777777" w:rsidR="00C3326D" w:rsidRPr="00C3326D" w:rsidRDefault="00C3326D" w:rsidP="00C3326D"/>
    <w:p w14:paraId="5DBD8E44" w14:textId="77777777" w:rsidR="00C3326D" w:rsidRPr="00C3326D" w:rsidRDefault="00C3326D" w:rsidP="00C3326D"/>
    <w:p w14:paraId="4C07BD2A" w14:textId="77777777" w:rsidR="00C3326D" w:rsidRPr="00C3326D" w:rsidRDefault="00C3326D" w:rsidP="00C3326D"/>
    <w:p w14:paraId="5FF0D4C4" w14:textId="77777777" w:rsidR="00C3326D" w:rsidRPr="00C3326D" w:rsidRDefault="00C3326D" w:rsidP="00C3326D"/>
    <w:p w14:paraId="351F3B3F" w14:textId="77777777" w:rsidR="00C3326D" w:rsidRPr="00C3326D" w:rsidRDefault="00C3326D" w:rsidP="00C3326D"/>
    <w:p w14:paraId="203060D3" w14:textId="77777777" w:rsidR="00C3326D" w:rsidRPr="00C3326D" w:rsidRDefault="00C3326D" w:rsidP="00C3326D"/>
    <w:p w14:paraId="150C2215" w14:textId="77777777" w:rsidR="000D084A" w:rsidRPr="005B0337" w:rsidRDefault="000D084A" w:rsidP="006434C4">
      <w:pPr>
        <w:tabs>
          <w:tab w:val="left" w:pos="567"/>
        </w:tabs>
        <w:autoSpaceDE w:val="0"/>
        <w:rPr>
          <w:rFonts w:cs="Arial"/>
          <w:b/>
          <w:color w:val="000000"/>
          <w:sz w:val="24"/>
          <w:szCs w:val="24"/>
          <w:lang w:val="ru-RU"/>
        </w:rPr>
      </w:pPr>
    </w:p>
    <w:p w14:paraId="05936634" w14:textId="77777777" w:rsidR="00686E70" w:rsidRPr="005B0337" w:rsidRDefault="00686E70" w:rsidP="00686E70">
      <w:pPr>
        <w:tabs>
          <w:tab w:val="left" w:pos="567"/>
        </w:tabs>
        <w:autoSpaceDE w:val="0"/>
        <w:jc w:val="center"/>
        <w:rPr>
          <w:rFonts w:cs="Arial"/>
          <w:b/>
          <w:color w:val="000000"/>
          <w:sz w:val="24"/>
          <w:szCs w:val="24"/>
          <w:lang w:val="ru-RU"/>
        </w:rPr>
      </w:pPr>
      <w:r w:rsidRPr="005B0337">
        <w:rPr>
          <w:rFonts w:cs="Arial"/>
          <w:b/>
          <w:color w:val="000000"/>
          <w:sz w:val="24"/>
          <w:szCs w:val="24"/>
          <w:lang w:val="ru-RU"/>
        </w:rPr>
        <w:t>Прилог о безбедности и здрављу на раду</w:t>
      </w:r>
    </w:p>
    <w:p w14:paraId="02C47D03" w14:textId="2A8A0AFF" w:rsidR="00686E70" w:rsidRPr="005B0337" w:rsidRDefault="00686E70" w:rsidP="00686E70">
      <w:pPr>
        <w:tabs>
          <w:tab w:val="left" w:pos="567"/>
        </w:tabs>
        <w:autoSpaceDE w:val="0"/>
        <w:jc w:val="center"/>
        <w:rPr>
          <w:rFonts w:cs="Arial"/>
          <w:b/>
          <w:color w:val="000000"/>
          <w:sz w:val="24"/>
          <w:szCs w:val="24"/>
          <w:lang w:val="ru-RU"/>
        </w:rPr>
      </w:pPr>
      <w:r w:rsidRPr="005B0337">
        <w:rPr>
          <w:rFonts w:cs="Arial"/>
          <w:b/>
          <w:color w:val="000000"/>
          <w:sz w:val="24"/>
          <w:szCs w:val="24"/>
          <w:lang w:val="ru-RU"/>
        </w:rPr>
        <w:t>Уговор број ____________________од ________20</w:t>
      </w:r>
      <w:r w:rsidR="001268E7">
        <w:rPr>
          <w:rFonts w:cs="Arial"/>
          <w:b/>
          <w:color w:val="000000"/>
          <w:sz w:val="24"/>
          <w:szCs w:val="24"/>
          <w:lang w:val="ru-RU"/>
        </w:rPr>
        <w:t>20</w:t>
      </w:r>
      <w:r w:rsidRPr="005B0337">
        <w:rPr>
          <w:rFonts w:cs="Arial"/>
          <w:b/>
          <w:color w:val="000000"/>
          <w:sz w:val="24"/>
          <w:szCs w:val="24"/>
          <w:lang w:val="ru-RU"/>
        </w:rPr>
        <w:t>.</w:t>
      </w:r>
      <w:r w:rsidR="00DC12C7" w:rsidRPr="005B0337">
        <w:rPr>
          <w:rFonts w:cs="Arial"/>
          <w:b/>
          <w:color w:val="000000"/>
          <w:sz w:val="24"/>
          <w:szCs w:val="24"/>
          <w:lang w:val="ru-RU"/>
        </w:rPr>
        <w:t xml:space="preserve"> </w:t>
      </w:r>
      <w:r w:rsidRPr="005B0337">
        <w:rPr>
          <w:rFonts w:cs="Arial"/>
          <w:b/>
          <w:color w:val="000000"/>
          <w:sz w:val="24"/>
          <w:szCs w:val="24"/>
          <w:lang w:val="ru-RU"/>
        </w:rPr>
        <w:t>године</w:t>
      </w:r>
    </w:p>
    <w:p w14:paraId="46FC7E55" w14:textId="594500F9" w:rsidR="00686E70" w:rsidRPr="005B0337" w:rsidRDefault="00686E70" w:rsidP="00686E70">
      <w:pPr>
        <w:jc w:val="center"/>
        <w:rPr>
          <w:rFonts w:cs="Arial"/>
          <w:b/>
          <w:color w:val="000000"/>
          <w:sz w:val="24"/>
          <w:szCs w:val="24"/>
          <w:lang w:val="ru-RU"/>
        </w:rPr>
      </w:pPr>
      <w:r w:rsidRPr="005B0337">
        <w:rPr>
          <w:rFonts w:cs="Arial"/>
          <w:b/>
          <w:color w:val="000000"/>
          <w:sz w:val="24"/>
          <w:szCs w:val="24"/>
          <w:lang w:val="ru-RU"/>
        </w:rPr>
        <w:t xml:space="preserve">По </w:t>
      </w:r>
      <w:r w:rsidRPr="005B0337">
        <w:rPr>
          <w:rFonts w:cs="Arial"/>
          <w:b/>
          <w:color w:val="000000"/>
          <w:sz w:val="24"/>
          <w:szCs w:val="24"/>
        </w:rPr>
        <w:t>J</w:t>
      </w:r>
      <w:r w:rsidRPr="005B0337">
        <w:rPr>
          <w:rFonts w:cs="Arial"/>
          <w:b/>
          <w:color w:val="000000"/>
          <w:sz w:val="24"/>
          <w:szCs w:val="24"/>
          <w:lang w:val="ru-RU"/>
        </w:rPr>
        <w:t>Н</w:t>
      </w:r>
      <w:r w:rsidRPr="005B0337">
        <w:rPr>
          <w:rFonts w:cs="Arial"/>
          <w:b/>
          <w:color w:val="000000"/>
          <w:sz w:val="24"/>
          <w:szCs w:val="24"/>
        </w:rPr>
        <w:t xml:space="preserve"> </w:t>
      </w:r>
      <w:r w:rsidRPr="005B0337">
        <w:rPr>
          <w:rFonts w:cs="Arial"/>
          <w:b/>
          <w:color w:val="000000"/>
          <w:sz w:val="24"/>
          <w:szCs w:val="24"/>
          <w:lang w:val="ru-RU"/>
        </w:rPr>
        <w:t xml:space="preserve">број: </w:t>
      </w:r>
      <w:r w:rsidRPr="005B0337">
        <w:rPr>
          <w:rFonts w:cs="Arial"/>
          <w:b/>
          <w:color w:val="000000"/>
          <w:sz w:val="24"/>
          <w:szCs w:val="24"/>
          <w:lang w:val="sr-Cyrl-RS"/>
        </w:rPr>
        <w:t>ЈН/4000/</w:t>
      </w:r>
      <w:r w:rsidR="006A5644">
        <w:rPr>
          <w:rFonts w:cs="Arial"/>
          <w:b/>
          <w:color w:val="000000"/>
          <w:sz w:val="24"/>
          <w:szCs w:val="24"/>
          <w:lang w:val="sr-Cyrl-RS"/>
        </w:rPr>
        <w:t>0849</w:t>
      </w:r>
      <w:r w:rsidRPr="005B0337">
        <w:rPr>
          <w:rFonts w:cs="Arial"/>
          <w:b/>
          <w:color w:val="000000"/>
          <w:sz w:val="24"/>
          <w:szCs w:val="24"/>
          <w:lang w:val="sr-Latn-RS"/>
        </w:rPr>
        <w:t>/</w:t>
      </w:r>
      <w:r w:rsidRPr="005B0337">
        <w:rPr>
          <w:rFonts w:cs="Arial"/>
          <w:b/>
          <w:color w:val="000000"/>
          <w:sz w:val="24"/>
          <w:szCs w:val="24"/>
          <w:lang w:val="sr-Cyrl-RS"/>
        </w:rPr>
        <w:t>20</w:t>
      </w:r>
      <w:r w:rsidR="006A5644">
        <w:rPr>
          <w:rFonts w:cs="Arial"/>
          <w:b/>
          <w:color w:val="000000"/>
          <w:sz w:val="24"/>
          <w:szCs w:val="24"/>
          <w:lang w:val="sr-Cyrl-RS"/>
        </w:rPr>
        <w:t>20</w:t>
      </w:r>
      <w:r w:rsidRPr="005B0337">
        <w:rPr>
          <w:rFonts w:cs="Arial"/>
          <w:b/>
          <w:color w:val="000000"/>
          <w:sz w:val="24"/>
          <w:szCs w:val="24"/>
          <w:lang w:val="sr-Latn-RS"/>
        </w:rPr>
        <w:t xml:space="preserve"> </w:t>
      </w:r>
      <w:r w:rsidRPr="005B0337">
        <w:rPr>
          <w:rFonts w:cs="Arial"/>
          <w:b/>
          <w:color w:val="000000"/>
          <w:sz w:val="24"/>
          <w:szCs w:val="24"/>
          <w:lang w:val="sr-Cyrl-RS"/>
        </w:rPr>
        <w:t xml:space="preserve">ЈАНА БРОЈ </w:t>
      </w:r>
      <w:r w:rsidR="006A5644">
        <w:rPr>
          <w:rFonts w:cs="Arial"/>
          <w:b/>
          <w:color w:val="000000"/>
          <w:sz w:val="24"/>
          <w:szCs w:val="24"/>
          <w:lang w:val="sr-Cyrl-RS"/>
        </w:rPr>
        <w:t>1395/2020</w:t>
      </w:r>
    </w:p>
    <w:p w14:paraId="5F875D18" w14:textId="52468B07" w:rsidR="00DD23F7" w:rsidRPr="005B0337" w:rsidRDefault="005B0337" w:rsidP="00DD23F7">
      <w:pPr>
        <w:widowControl/>
        <w:suppressAutoHyphens w:val="0"/>
        <w:autoSpaceDN/>
        <w:ind w:left="-142" w:right="-11"/>
        <w:jc w:val="center"/>
        <w:textAlignment w:val="auto"/>
        <w:rPr>
          <w:rFonts w:cs="Arial"/>
          <w:b/>
          <w:kern w:val="0"/>
          <w:sz w:val="24"/>
          <w:szCs w:val="22"/>
          <w:lang w:val="sr-Cyrl-RS"/>
        </w:rPr>
      </w:pPr>
      <w:r w:rsidRPr="005B0337">
        <w:rPr>
          <w:rFonts w:cs="Arial"/>
          <w:b/>
          <w:kern w:val="0"/>
          <w:sz w:val="24"/>
          <w:szCs w:val="22"/>
          <w:lang w:val="sr-Cyrl-RS"/>
        </w:rPr>
        <w:t>ОДРЖАВАЊЕ ЛАБОРАТОРИЈЕ ЗА ЗЖС (МЕЂУЛАБОРАТОРИЈСКА МЕРЕЊА, ПТ ШЕМА, ПОТРОШНИ МАТЕРИЈАЛ, СЕРВИСИРАЊЕ, ЕТАЛОНИРАЊЕ, ОБУКЕ, АТС)</w:t>
      </w:r>
    </w:p>
    <w:p w14:paraId="36AABB18" w14:textId="77777777" w:rsidR="00686E70" w:rsidRPr="005B0337" w:rsidRDefault="00686E70" w:rsidP="00686E70">
      <w:pPr>
        <w:jc w:val="center"/>
        <w:rPr>
          <w:rFonts w:cs="Arial"/>
          <w:b/>
          <w:sz w:val="24"/>
          <w:szCs w:val="24"/>
        </w:rPr>
      </w:pPr>
    </w:p>
    <w:p w14:paraId="444B0C35" w14:textId="304DFAE3" w:rsidR="006A5644" w:rsidRPr="006A5644" w:rsidRDefault="006A5644" w:rsidP="006A5644">
      <w:pPr>
        <w:jc w:val="both"/>
        <w:rPr>
          <w:rFonts w:eastAsia="Calibri" w:cs="Arial"/>
          <w:sz w:val="24"/>
          <w:szCs w:val="24"/>
          <w:lang w:val="sr-Cyrl-CS"/>
        </w:rPr>
      </w:pPr>
      <w:r>
        <w:rPr>
          <w:rFonts w:eastAsia="Calibri" w:cs="Arial"/>
          <w:sz w:val="24"/>
          <w:szCs w:val="24"/>
          <w:lang w:val="sr-Cyrl-CS"/>
        </w:rPr>
        <w:t>1.</w:t>
      </w:r>
      <w:r w:rsidRPr="006A5644">
        <w:rPr>
          <w:rFonts w:eastAsia="Calibri" w:cs="Arial"/>
          <w:sz w:val="24"/>
          <w:szCs w:val="24"/>
          <w:lang w:val="sr-Cyrl-CS"/>
        </w:rPr>
        <w:t>Јавно предузеће „Електропривреда Србије“ Београд, Ул. Балканска бр. 13, матични број: 20053658, ПИБ 103920327, текући рачун 205-0000000023250-81 Комерцијална банка а.д. Београд, Огранак РБ Колубара, Лазаревац, Ул. Светог Саве бр.1, које у име и за рачун ЈП ЕПС заступа Иван Миловановић, Финансијски директор РБ Колубара, по Пуномоћју в.д. директора ЈП ЕПС број 12.01.181328/1-20 од 01.04.2020.године</w:t>
      </w:r>
      <w:r w:rsidRPr="006A5644">
        <w:rPr>
          <w:rFonts w:eastAsia="Calibri" w:cs="Arial"/>
          <w:sz w:val="24"/>
          <w:szCs w:val="24"/>
          <w:lang w:val="sr-Latn-RS"/>
        </w:rPr>
        <w:t xml:space="preserve"> </w:t>
      </w:r>
      <w:r w:rsidRPr="006A5644">
        <w:rPr>
          <w:rFonts w:eastAsia="Calibri" w:cs="Arial"/>
          <w:sz w:val="24"/>
          <w:szCs w:val="24"/>
          <w:lang w:val="sr-Cyrl-CS"/>
        </w:rPr>
        <w:t xml:space="preserve">(у даљем тексту: Корисник услуге) </w:t>
      </w:r>
    </w:p>
    <w:p w14:paraId="0E20357C" w14:textId="77777777" w:rsidR="006A5644" w:rsidRPr="006A5644" w:rsidRDefault="006A5644" w:rsidP="006A5644">
      <w:pPr>
        <w:jc w:val="both"/>
        <w:rPr>
          <w:rFonts w:eastAsia="Calibri" w:cs="Arial"/>
          <w:sz w:val="24"/>
          <w:szCs w:val="24"/>
          <w:lang w:val="sr-Cyrl-CS"/>
        </w:rPr>
      </w:pPr>
    </w:p>
    <w:p w14:paraId="04B07C90" w14:textId="77777777" w:rsidR="006A5644" w:rsidRPr="006A5644" w:rsidRDefault="006A5644" w:rsidP="006A5644">
      <w:pPr>
        <w:jc w:val="both"/>
        <w:rPr>
          <w:rFonts w:eastAsia="Calibri" w:cs="Arial"/>
          <w:sz w:val="24"/>
          <w:szCs w:val="24"/>
          <w:lang w:val="sr-Cyrl-CS"/>
        </w:rPr>
      </w:pPr>
      <w:r w:rsidRPr="006A5644">
        <w:rPr>
          <w:rFonts w:eastAsia="Calibri" w:cs="Arial"/>
          <w:sz w:val="24"/>
          <w:szCs w:val="24"/>
          <w:lang w:val="sr-Cyrl-CS"/>
        </w:rPr>
        <w:t xml:space="preserve"> и</w:t>
      </w:r>
    </w:p>
    <w:p w14:paraId="01A761BB" w14:textId="77777777" w:rsidR="006A5644" w:rsidRPr="006A5644" w:rsidRDefault="006A5644" w:rsidP="006A5644">
      <w:pPr>
        <w:jc w:val="both"/>
        <w:rPr>
          <w:rFonts w:eastAsia="Calibri" w:cs="Arial"/>
          <w:sz w:val="24"/>
          <w:szCs w:val="24"/>
          <w:lang w:val="sr-Cyrl-CS"/>
        </w:rPr>
      </w:pPr>
    </w:p>
    <w:p w14:paraId="0D5CE601" w14:textId="77777777" w:rsidR="006A5644" w:rsidRPr="006A5644" w:rsidRDefault="006A5644" w:rsidP="006A5644">
      <w:pPr>
        <w:autoSpaceDE w:val="0"/>
        <w:contextualSpacing/>
        <w:jc w:val="both"/>
        <w:rPr>
          <w:rFonts w:eastAsia="Calibri" w:cs="Arial"/>
          <w:sz w:val="24"/>
          <w:szCs w:val="24"/>
          <w:lang w:val="sr-Cyrl-CS"/>
        </w:rPr>
      </w:pPr>
      <w:r w:rsidRPr="006A5644">
        <w:rPr>
          <w:rFonts w:eastAsia="Calibri" w:cs="Arial"/>
          <w:sz w:val="24"/>
          <w:szCs w:val="24"/>
          <w:lang w:val="sr-Cyrl-CS"/>
        </w:rPr>
        <w:t>2._________________ из _________, Ул. _______ бр.__ ,шифра делатности:_____,Матични број _________, ПИБ _______, Текући рачун _____ Банка________,кога заступа ___________________, ______________(у даљем тексту: Пружалац услуге)</w:t>
      </w:r>
    </w:p>
    <w:p w14:paraId="3FF06824" w14:textId="77777777" w:rsidR="006A5644" w:rsidRPr="006A5644" w:rsidRDefault="006A5644" w:rsidP="006A5644">
      <w:pPr>
        <w:autoSpaceDE w:val="0"/>
        <w:jc w:val="both"/>
        <w:rPr>
          <w:rFonts w:cs="Arial"/>
          <w:sz w:val="24"/>
          <w:szCs w:val="24"/>
          <w:lang w:val="sr-Cyrl-CS"/>
        </w:rPr>
      </w:pPr>
      <w:r w:rsidRPr="006A5644">
        <w:rPr>
          <w:rFonts w:cs="Arial"/>
          <w:sz w:val="24"/>
          <w:szCs w:val="24"/>
          <w:lang w:val="sr-Cyrl-CS"/>
        </w:rPr>
        <w:t>док су чланови групе/подизвођачи:</w:t>
      </w:r>
    </w:p>
    <w:p w14:paraId="04D7FFC4" w14:textId="77777777" w:rsidR="006A5644" w:rsidRPr="006A5644" w:rsidRDefault="006A5644" w:rsidP="006A5644">
      <w:pPr>
        <w:autoSpaceDE w:val="0"/>
        <w:jc w:val="both"/>
        <w:rPr>
          <w:rFonts w:cs="Arial"/>
          <w:sz w:val="24"/>
          <w:szCs w:val="24"/>
          <w:lang w:val="sr-Cyrl-CS"/>
        </w:rPr>
      </w:pPr>
      <w:r w:rsidRPr="006A5644">
        <w:rPr>
          <w:rFonts w:cs="Arial"/>
          <w:sz w:val="24"/>
          <w:szCs w:val="24"/>
          <w:lang w:val="sr-Cyrl-CS"/>
        </w:rPr>
        <w:t>_________________ из _________, Ул. _______ бр.__ ,шифра делатности:____,Матични број _________, ПИБ _______, Текући рачун _____ Банка___________ кога заступа __________.</w:t>
      </w:r>
    </w:p>
    <w:p w14:paraId="6D7BB35B" w14:textId="77777777" w:rsidR="006A5644" w:rsidRPr="006A5644" w:rsidRDefault="006A5644" w:rsidP="006A5644">
      <w:pPr>
        <w:autoSpaceDE w:val="0"/>
        <w:jc w:val="both"/>
        <w:rPr>
          <w:rFonts w:cs="Arial"/>
          <w:sz w:val="24"/>
          <w:szCs w:val="24"/>
          <w:lang w:val="sr-Cyrl-CS"/>
        </w:rPr>
      </w:pPr>
      <w:r w:rsidRPr="006A5644">
        <w:rPr>
          <w:rFonts w:cs="Arial"/>
          <w:sz w:val="24"/>
          <w:szCs w:val="24"/>
          <w:lang w:val="sr-Cyrl-CS"/>
        </w:rPr>
        <w:t>_________________ из _________, Ул. _______ бр.__ ,шифра делатности:____,Матични број _________, ПИБ _______, Текући рачун _____ Банка _________,  кога заступа __________.</w:t>
      </w:r>
    </w:p>
    <w:p w14:paraId="3D9C89E4" w14:textId="77777777" w:rsidR="006A5644" w:rsidRPr="006A5644" w:rsidRDefault="006A5644" w:rsidP="006A5644">
      <w:pPr>
        <w:autoSpaceDE w:val="0"/>
        <w:jc w:val="both"/>
        <w:rPr>
          <w:rFonts w:cs="Arial"/>
          <w:sz w:val="24"/>
          <w:szCs w:val="24"/>
          <w:lang w:val="sr-Cyrl-CS"/>
        </w:rPr>
      </w:pPr>
      <w:r w:rsidRPr="006A5644">
        <w:rPr>
          <w:rFonts w:cs="Arial"/>
          <w:sz w:val="24"/>
          <w:szCs w:val="24"/>
          <w:lang w:val="sr-Cyrl-CS"/>
        </w:rPr>
        <w:t>У даљем тексту за потребе овог Уговора заједно названи: Уговорне стране</w:t>
      </w:r>
    </w:p>
    <w:p w14:paraId="3962D5F5" w14:textId="77777777" w:rsidR="006A5644" w:rsidRPr="006A5644" w:rsidRDefault="006A5644" w:rsidP="006A5644">
      <w:pPr>
        <w:tabs>
          <w:tab w:val="left" w:pos="567"/>
        </w:tabs>
        <w:rPr>
          <w:rFonts w:cs="Arial"/>
          <w:b/>
          <w:sz w:val="24"/>
          <w:szCs w:val="24"/>
        </w:rPr>
      </w:pPr>
    </w:p>
    <w:p w14:paraId="1FB6E196"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Корисник услуга и Пружалац услуга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послови који су предмет Уговора, а у свему у складу са релевантним прописима Републике Србије.</w:t>
      </w:r>
    </w:p>
    <w:p w14:paraId="45F8F934"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7B7D2531" w14:textId="77777777" w:rsidR="006A5644" w:rsidRPr="006A5644" w:rsidRDefault="006A5644" w:rsidP="006A5644">
      <w:pPr>
        <w:tabs>
          <w:tab w:val="left" w:pos="567"/>
        </w:tabs>
        <w:autoSpaceDE w:val="0"/>
        <w:jc w:val="both"/>
        <w:textAlignment w:val="auto"/>
        <w:rPr>
          <w:rFonts w:cs="Arial"/>
          <w:color w:val="000000"/>
          <w:kern w:val="0"/>
          <w:sz w:val="24"/>
          <w:szCs w:val="24"/>
          <w:lang w:val="sr-Cyrl-RS"/>
        </w:rPr>
      </w:pPr>
      <w:r w:rsidRPr="006A5644">
        <w:rPr>
          <w:rFonts w:cs="Arial"/>
          <w:color w:val="000000"/>
          <w:kern w:val="0"/>
          <w:sz w:val="24"/>
          <w:szCs w:val="24"/>
        </w:rPr>
        <w:t>Корисник услуга посебно истиче и указује:</w:t>
      </w:r>
      <w:r w:rsidRPr="006A5644">
        <w:rPr>
          <w:rFonts w:cs="Arial"/>
          <w:color w:val="000000"/>
          <w:kern w:val="0"/>
          <w:sz w:val="24"/>
          <w:szCs w:val="24"/>
          <w:lang w:val="sr-Cyrl-RS"/>
        </w:rPr>
        <w:t xml:space="preserve"> </w:t>
      </w:r>
    </w:p>
    <w:p w14:paraId="0B08B8D2"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68A7190B" w14:textId="77777777" w:rsidR="006A5644" w:rsidRPr="006A5644" w:rsidRDefault="006A5644" w:rsidP="006A5644">
      <w:pPr>
        <w:tabs>
          <w:tab w:val="left" w:pos="284"/>
          <w:tab w:val="left" w:pos="567"/>
        </w:tabs>
        <w:autoSpaceDE w:val="0"/>
        <w:jc w:val="both"/>
        <w:textAlignment w:val="auto"/>
        <w:rPr>
          <w:rFonts w:cs="Arial"/>
          <w:color w:val="000000"/>
          <w:kern w:val="0"/>
          <w:sz w:val="24"/>
          <w:szCs w:val="24"/>
        </w:rPr>
      </w:pPr>
      <w:r w:rsidRPr="006A5644">
        <w:rPr>
          <w:rFonts w:cs="Arial"/>
          <w:color w:val="000000"/>
          <w:kern w:val="0"/>
          <w:sz w:val="24"/>
          <w:szCs w:val="24"/>
        </w:rPr>
        <w:t>1.</w:t>
      </w:r>
      <w:r w:rsidRPr="006A5644">
        <w:rPr>
          <w:rFonts w:cs="Arial"/>
          <w:color w:val="000000"/>
          <w:kern w:val="0"/>
          <w:sz w:val="24"/>
          <w:szCs w:val="24"/>
        </w:rPr>
        <w:tab/>
        <w:t>Да је Пословна политика Корисника услуга спровођење и унапређење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који регулишу ову материју.</w:t>
      </w:r>
    </w:p>
    <w:p w14:paraId="6D78A325" w14:textId="77777777" w:rsidR="006A5644" w:rsidRPr="006A5644" w:rsidRDefault="006A5644" w:rsidP="006A5644">
      <w:pPr>
        <w:tabs>
          <w:tab w:val="left" w:pos="284"/>
          <w:tab w:val="left" w:pos="567"/>
        </w:tabs>
        <w:autoSpaceDE w:val="0"/>
        <w:jc w:val="both"/>
        <w:textAlignment w:val="auto"/>
        <w:rPr>
          <w:rFonts w:cs="Arial"/>
          <w:color w:val="000000"/>
          <w:kern w:val="0"/>
          <w:sz w:val="24"/>
          <w:szCs w:val="24"/>
        </w:rPr>
      </w:pPr>
      <w:r w:rsidRPr="006A5644">
        <w:rPr>
          <w:rFonts w:cs="Arial"/>
          <w:color w:val="000000"/>
          <w:kern w:val="0"/>
          <w:sz w:val="24"/>
          <w:szCs w:val="24"/>
        </w:rPr>
        <w:t>2.</w:t>
      </w:r>
      <w:r w:rsidRPr="006A5644">
        <w:rPr>
          <w:rFonts w:cs="Arial"/>
          <w:color w:val="000000"/>
          <w:kern w:val="0"/>
          <w:sz w:val="24"/>
          <w:szCs w:val="24"/>
        </w:rPr>
        <w:tab/>
        <w:t>Да Корисник услуга захтева од Пружаоца услуга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w:t>
      </w:r>
      <w:r w:rsidRPr="006A5644">
        <w:rPr>
          <w:rFonts w:cs="Arial"/>
          <w:color w:val="000000"/>
          <w:kern w:val="0"/>
          <w:sz w:val="24"/>
          <w:szCs w:val="24"/>
          <w:lang w:val="sr-Cyrl-RS"/>
        </w:rPr>
        <w:t xml:space="preserve"> </w:t>
      </w:r>
      <w:r w:rsidRPr="006A5644">
        <w:rPr>
          <w:rFonts w:cs="Arial"/>
          <w:color w:val="000000"/>
          <w:kern w:val="0"/>
          <w:sz w:val="24"/>
          <w:szCs w:val="24"/>
        </w:rPr>
        <w:t xml:space="preserve">ради спречавања настанка повреда на раду и професионалних болести и доследно спровођење </w:t>
      </w:r>
      <w:r w:rsidRPr="006A5644">
        <w:rPr>
          <w:rFonts w:cs="Arial"/>
          <w:color w:val="000000"/>
          <w:kern w:val="0"/>
          <w:sz w:val="24"/>
          <w:szCs w:val="24"/>
        </w:rPr>
        <w:lastRenderedPageBreak/>
        <w:t>Закона о безбедности и здравља на раду и других законских прописа и посебних аката Корисника услуга,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4817AEB6" w14:textId="77777777" w:rsidR="006A5644" w:rsidRPr="006A5644" w:rsidRDefault="006A5644" w:rsidP="006A5644">
      <w:pPr>
        <w:tabs>
          <w:tab w:val="left" w:pos="284"/>
          <w:tab w:val="left" w:pos="567"/>
        </w:tabs>
        <w:autoSpaceDE w:val="0"/>
        <w:jc w:val="both"/>
        <w:textAlignment w:val="auto"/>
        <w:rPr>
          <w:rFonts w:cs="Arial"/>
          <w:color w:val="000000"/>
          <w:kern w:val="0"/>
          <w:sz w:val="24"/>
          <w:szCs w:val="24"/>
        </w:rPr>
      </w:pPr>
      <w:r w:rsidRPr="006A5644">
        <w:rPr>
          <w:rFonts w:cs="Arial"/>
          <w:color w:val="000000"/>
          <w:kern w:val="0"/>
          <w:sz w:val="24"/>
          <w:szCs w:val="24"/>
        </w:rPr>
        <w:t>3.</w:t>
      </w:r>
      <w:r w:rsidRPr="006A5644">
        <w:rPr>
          <w:rFonts w:cs="Arial"/>
          <w:color w:val="000000"/>
          <w:kern w:val="0"/>
          <w:sz w:val="24"/>
          <w:szCs w:val="24"/>
        </w:rPr>
        <w:tab/>
        <w:t>Да Пружалац услуга прихвата захтеве Корисника услуга из тачке 2. овог става.</w:t>
      </w:r>
    </w:p>
    <w:p w14:paraId="4F966817" w14:textId="77777777" w:rsidR="006A5644" w:rsidRPr="006A5644" w:rsidRDefault="006A5644" w:rsidP="006A5644">
      <w:pPr>
        <w:tabs>
          <w:tab w:val="left" w:pos="284"/>
          <w:tab w:val="left" w:pos="567"/>
        </w:tabs>
        <w:autoSpaceDE w:val="0"/>
        <w:jc w:val="both"/>
        <w:textAlignment w:val="auto"/>
        <w:rPr>
          <w:rFonts w:cs="Arial"/>
          <w:color w:val="000000"/>
          <w:kern w:val="0"/>
          <w:sz w:val="24"/>
          <w:szCs w:val="24"/>
        </w:rPr>
      </w:pPr>
    </w:p>
    <w:p w14:paraId="58240A61" w14:textId="77777777" w:rsidR="006A5644" w:rsidRPr="006A5644" w:rsidRDefault="006A5644" w:rsidP="006A5644">
      <w:pPr>
        <w:tabs>
          <w:tab w:val="left" w:pos="567"/>
        </w:tabs>
        <w:autoSpaceDE w:val="0"/>
        <w:jc w:val="both"/>
        <w:textAlignment w:val="auto"/>
        <w:rPr>
          <w:rFonts w:cs="Arial"/>
          <w:b/>
          <w:color w:val="000000"/>
          <w:kern w:val="0"/>
          <w:sz w:val="24"/>
          <w:szCs w:val="24"/>
        </w:rPr>
      </w:pPr>
      <w:r w:rsidRPr="006A5644">
        <w:rPr>
          <w:rFonts w:cs="Arial"/>
          <w:b/>
          <w:color w:val="000000"/>
          <w:kern w:val="0"/>
          <w:sz w:val="24"/>
          <w:szCs w:val="24"/>
        </w:rPr>
        <w:t>Предмет</w:t>
      </w:r>
    </w:p>
    <w:p w14:paraId="79AF04C6"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4A572274" w14:textId="77777777" w:rsidR="006A5644" w:rsidRPr="006A5644" w:rsidRDefault="006A5644" w:rsidP="006A5644">
      <w:pPr>
        <w:tabs>
          <w:tab w:val="left" w:pos="567"/>
        </w:tabs>
        <w:autoSpaceDE w:val="0"/>
        <w:jc w:val="center"/>
        <w:textAlignment w:val="auto"/>
        <w:rPr>
          <w:rFonts w:cs="Arial"/>
          <w:color w:val="000000"/>
          <w:kern w:val="0"/>
          <w:sz w:val="24"/>
          <w:szCs w:val="24"/>
        </w:rPr>
      </w:pPr>
      <w:r w:rsidRPr="006A5644">
        <w:rPr>
          <w:rFonts w:cs="Arial"/>
          <w:color w:val="000000"/>
          <w:kern w:val="0"/>
          <w:sz w:val="24"/>
          <w:szCs w:val="24"/>
        </w:rPr>
        <w:t>Тачка 1.</w:t>
      </w:r>
    </w:p>
    <w:p w14:paraId="0BD1A62B"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Предмет овог Прилога је дефинисање права Корисника услуга и права и обавеза Пружаоца услуга,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w:t>
      </w:r>
      <w:r w:rsidRPr="006A5644">
        <w:rPr>
          <w:rFonts w:cs="Arial"/>
          <w:color w:val="000000"/>
          <w:kern w:val="0"/>
          <w:sz w:val="24"/>
          <w:szCs w:val="24"/>
          <w:lang w:val="sr-Cyrl-RS"/>
        </w:rPr>
        <w:t xml:space="preserve"> </w:t>
      </w:r>
      <w:r w:rsidRPr="006A5644">
        <w:rPr>
          <w:rFonts w:cs="Arial"/>
          <w:color w:val="000000"/>
          <w:kern w:val="0"/>
          <w:sz w:val="24"/>
          <w:szCs w:val="24"/>
        </w:rPr>
        <w:t>БЗР)</w:t>
      </w:r>
    </w:p>
    <w:p w14:paraId="04E073ED"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31CBF655" w14:textId="77777777" w:rsidR="006A5644" w:rsidRPr="006A5644" w:rsidRDefault="006A5644" w:rsidP="006A5644">
      <w:pPr>
        <w:tabs>
          <w:tab w:val="left" w:pos="567"/>
        </w:tabs>
        <w:autoSpaceDE w:val="0"/>
        <w:jc w:val="center"/>
        <w:textAlignment w:val="auto"/>
        <w:rPr>
          <w:rFonts w:cs="Arial"/>
          <w:color w:val="000000"/>
          <w:kern w:val="0"/>
          <w:sz w:val="24"/>
          <w:szCs w:val="24"/>
        </w:rPr>
      </w:pPr>
      <w:r w:rsidRPr="006A5644">
        <w:rPr>
          <w:rFonts w:cs="Arial"/>
          <w:color w:val="000000"/>
          <w:kern w:val="0"/>
          <w:sz w:val="24"/>
          <w:szCs w:val="24"/>
        </w:rPr>
        <w:t>Тачка 2.</w:t>
      </w:r>
    </w:p>
    <w:p w14:paraId="78B5ED4C"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Пружалац услуга, његови запослени и сва друга лица која ангажује, дужни су да у току припрема за пружање услуга које су предмет Уговора,</w:t>
      </w:r>
      <w:r w:rsidRPr="006A5644">
        <w:rPr>
          <w:rFonts w:cs="Arial"/>
          <w:color w:val="000000"/>
          <w:kern w:val="0"/>
          <w:sz w:val="24"/>
          <w:szCs w:val="24"/>
          <w:lang w:val="sr-Cyrl-RS"/>
        </w:rPr>
        <w:t xml:space="preserve"> </w:t>
      </w:r>
      <w:r w:rsidRPr="006A5644">
        <w:rPr>
          <w:rFonts w:cs="Arial"/>
          <w:color w:val="000000"/>
          <w:kern w:val="0"/>
          <w:sz w:val="24"/>
          <w:szCs w:val="24"/>
        </w:rPr>
        <w:t>у току трајања истих,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Корисника услуга.</w:t>
      </w:r>
    </w:p>
    <w:p w14:paraId="765D7551"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7A6A963D" w14:textId="77777777" w:rsidR="006A5644" w:rsidRPr="006A5644" w:rsidRDefault="006A5644" w:rsidP="006A5644">
      <w:pPr>
        <w:tabs>
          <w:tab w:val="left" w:pos="567"/>
        </w:tabs>
        <w:autoSpaceDE w:val="0"/>
        <w:jc w:val="center"/>
        <w:textAlignment w:val="auto"/>
        <w:rPr>
          <w:rFonts w:cs="Arial"/>
          <w:color w:val="000000"/>
          <w:kern w:val="0"/>
          <w:sz w:val="24"/>
          <w:szCs w:val="24"/>
        </w:rPr>
      </w:pPr>
      <w:r w:rsidRPr="006A5644">
        <w:rPr>
          <w:rFonts w:cs="Arial"/>
          <w:color w:val="000000"/>
          <w:kern w:val="0"/>
          <w:sz w:val="24"/>
          <w:szCs w:val="24"/>
        </w:rPr>
        <w:t>Тачка 3.</w:t>
      </w:r>
    </w:p>
    <w:p w14:paraId="66129F10"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Пружалац услуга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пружање услуга кој</w:t>
      </w:r>
      <w:r w:rsidRPr="006A5644">
        <w:rPr>
          <w:rFonts w:cs="Arial"/>
          <w:color w:val="000000"/>
          <w:kern w:val="0"/>
          <w:sz w:val="24"/>
          <w:szCs w:val="24"/>
          <w:lang w:val="sr-Cyrl-RS"/>
        </w:rPr>
        <w:t>е</w:t>
      </w:r>
      <w:r w:rsidRPr="006A5644">
        <w:rPr>
          <w:rFonts w:cs="Arial"/>
          <w:color w:val="000000"/>
          <w:kern w:val="0"/>
          <w:sz w:val="24"/>
          <w:szCs w:val="24"/>
        </w:rPr>
        <w:t xml:space="preserve"> су предмет Уговора, суседних објеката, пролазника или учесника у саобраћају.</w:t>
      </w:r>
    </w:p>
    <w:p w14:paraId="736D2138"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3CA05D93" w14:textId="77777777" w:rsidR="006A5644" w:rsidRPr="006A5644" w:rsidRDefault="006A5644" w:rsidP="006A5644">
      <w:pPr>
        <w:tabs>
          <w:tab w:val="left" w:pos="567"/>
        </w:tabs>
        <w:autoSpaceDE w:val="0"/>
        <w:jc w:val="center"/>
        <w:textAlignment w:val="auto"/>
        <w:rPr>
          <w:rFonts w:cs="Arial"/>
          <w:color w:val="000000"/>
          <w:kern w:val="0"/>
          <w:sz w:val="24"/>
          <w:szCs w:val="24"/>
        </w:rPr>
      </w:pPr>
      <w:r w:rsidRPr="006A5644">
        <w:rPr>
          <w:rFonts w:cs="Arial"/>
          <w:color w:val="000000"/>
          <w:kern w:val="0"/>
          <w:sz w:val="24"/>
          <w:szCs w:val="24"/>
        </w:rPr>
        <w:t>Тачка 4.</w:t>
      </w:r>
    </w:p>
    <w:p w14:paraId="6F32B088"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 xml:space="preserve">Пружалац услуга је дужан да обавести запослене и друга лица која ангажује приликом </w:t>
      </w:r>
      <w:r w:rsidRPr="006A5644">
        <w:rPr>
          <w:rFonts w:cs="Arial"/>
          <w:color w:val="000000"/>
          <w:kern w:val="0"/>
          <w:sz w:val="24"/>
          <w:szCs w:val="24"/>
          <w:lang w:val="sr-Cyrl-RS"/>
        </w:rPr>
        <w:t>пружања услуга</w:t>
      </w:r>
      <w:r w:rsidRPr="006A5644">
        <w:rPr>
          <w:rFonts w:cs="Arial"/>
          <w:color w:val="000000"/>
          <w:kern w:val="0"/>
          <w:sz w:val="24"/>
          <w:szCs w:val="24"/>
        </w:rPr>
        <w:t xml:space="preserve"> које су предмет Уговора  о обавезама из овог Прилога.</w:t>
      </w:r>
    </w:p>
    <w:p w14:paraId="06AB5356"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75A8BC84"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65550F95" w14:textId="77777777" w:rsidR="006A5644" w:rsidRPr="006A5644" w:rsidRDefault="006A5644" w:rsidP="006A5644">
      <w:pPr>
        <w:tabs>
          <w:tab w:val="left" w:pos="567"/>
        </w:tabs>
        <w:autoSpaceDE w:val="0"/>
        <w:jc w:val="center"/>
        <w:textAlignment w:val="auto"/>
        <w:rPr>
          <w:rFonts w:cs="Arial"/>
          <w:color w:val="000000"/>
          <w:kern w:val="0"/>
          <w:sz w:val="24"/>
          <w:szCs w:val="24"/>
        </w:rPr>
      </w:pPr>
      <w:r w:rsidRPr="006A5644">
        <w:rPr>
          <w:rFonts w:cs="Arial"/>
          <w:color w:val="000000"/>
          <w:kern w:val="0"/>
          <w:sz w:val="24"/>
          <w:szCs w:val="24"/>
        </w:rPr>
        <w:t>Тачка 5.</w:t>
      </w:r>
    </w:p>
    <w:p w14:paraId="0B43BC3F"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 xml:space="preserve">Пружалац услуга, његови запослени и сва друга лица која ангажује, дужни су да се у току припрема за пружање услуга које су предмет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услуга, а посебно су дужни да се придржавају следећих правила: </w:t>
      </w:r>
    </w:p>
    <w:p w14:paraId="40996CB1"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58EB97CB"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1.</w:t>
      </w:r>
      <w:r w:rsidRPr="006A5644">
        <w:rPr>
          <w:rFonts w:cs="Arial"/>
          <w:color w:val="000000"/>
          <w:kern w:val="0"/>
          <w:sz w:val="24"/>
          <w:szCs w:val="24"/>
        </w:rPr>
        <w:tab/>
        <w:t>забрањено је избегавање примене и /или ометање спровођење БЗР;</w:t>
      </w:r>
    </w:p>
    <w:p w14:paraId="612B2A40"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2.</w:t>
      </w:r>
      <w:r w:rsidRPr="006A5644">
        <w:rPr>
          <w:rFonts w:cs="Arial"/>
          <w:color w:val="000000"/>
          <w:kern w:val="0"/>
          <w:sz w:val="24"/>
          <w:szCs w:val="24"/>
        </w:rPr>
        <w:tab/>
        <w:t>обавезно је поштовање правила коришћења средстава и опреме за личну заштиту на раду;</w:t>
      </w:r>
    </w:p>
    <w:p w14:paraId="5000BB7B"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3.</w:t>
      </w:r>
      <w:r w:rsidRPr="006A5644">
        <w:rPr>
          <w:rFonts w:cs="Arial"/>
          <w:color w:val="000000"/>
          <w:kern w:val="0"/>
          <w:sz w:val="24"/>
          <w:szCs w:val="24"/>
        </w:rPr>
        <w:tab/>
        <w:t xml:space="preserve">процедуре Корисника услуга за спровођење система контроле приступа и дозвола за рад увек морају да буду испоштоване, </w:t>
      </w:r>
    </w:p>
    <w:p w14:paraId="47253C8B"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4.</w:t>
      </w:r>
      <w:r w:rsidRPr="006A5644">
        <w:rPr>
          <w:rFonts w:cs="Arial"/>
          <w:color w:val="000000"/>
          <w:kern w:val="0"/>
          <w:sz w:val="24"/>
          <w:szCs w:val="24"/>
        </w:rPr>
        <w:tab/>
        <w:t xml:space="preserve">процедуре за изолацију и закључавање извора енергије и радних флуида </w:t>
      </w:r>
      <w:r w:rsidRPr="006A5644">
        <w:rPr>
          <w:rFonts w:cs="Arial"/>
          <w:color w:val="000000"/>
          <w:kern w:val="0"/>
          <w:sz w:val="24"/>
          <w:szCs w:val="24"/>
        </w:rPr>
        <w:lastRenderedPageBreak/>
        <w:t>увек морају да буду испоштоване;</w:t>
      </w:r>
    </w:p>
    <w:p w14:paraId="7A9078AF"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5.</w:t>
      </w:r>
      <w:r w:rsidRPr="006A5644">
        <w:rPr>
          <w:rFonts w:cs="Arial"/>
          <w:color w:val="000000"/>
          <w:kern w:val="0"/>
          <w:sz w:val="24"/>
          <w:szCs w:val="24"/>
        </w:rPr>
        <w:tab/>
        <w:t xml:space="preserve">најстроже је забрањен улазак, боравак или рад, на територији и у просторијама </w:t>
      </w:r>
      <w:r w:rsidRPr="006A5644">
        <w:rPr>
          <w:rFonts w:cs="Arial"/>
          <w:color w:val="000000"/>
          <w:kern w:val="0"/>
          <w:sz w:val="24"/>
          <w:szCs w:val="24"/>
          <w:lang w:val="sr-Cyrl-RS"/>
        </w:rPr>
        <w:t>Корисника услуг</w:t>
      </w:r>
      <w:r w:rsidRPr="006A5644">
        <w:rPr>
          <w:rFonts w:cs="Arial"/>
          <w:color w:val="000000"/>
          <w:kern w:val="0"/>
          <w:sz w:val="24"/>
          <w:szCs w:val="24"/>
        </w:rPr>
        <w:t>а, под утицајем алкохола или других психоактивних супстанци;</w:t>
      </w:r>
    </w:p>
    <w:p w14:paraId="1372C9C3"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6.</w:t>
      </w:r>
      <w:r w:rsidRPr="006A5644">
        <w:rPr>
          <w:rFonts w:cs="Arial"/>
          <w:color w:val="000000"/>
          <w:kern w:val="0"/>
          <w:sz w:val="24"/>
          <w:szCs w:val="24"/>
        </w:rPr>
        <w:tab/>
        <w:t>забрањено је уношење оружја унутар локација Корисника услуга, као и неовлашћено фотографисање;</w:t>
      </w:r>
    </w:p>
    <w:p w14:paraId="2EE5EAD2" w14:textId="04DC1B0B"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7.</w:t>
      </w:r>
      <w:r w:rsidRPr="006A5644">
        <w:rPr>
          <w:rFonts w:cs="Arial"/>
          <w:color w:val="000000"/>
          <w:kern w:val="0"/>
          <w:sz w:val="24"/>
          <w:szCs w:val="24"/>
        </w:rPr>
        <w:tab/>
        <w:t>обавезно је придржавање правила и сигнализације безбедности у саобраћају.</w:t>
      </w:r>
    </w:p>
    <w:p w14:paraId="456E46CA" w14:textId="77777777" w:rsidR="006A5644" w:rsidRPr="006A5644" w:rsidRDefault="006A5644" w:rsidP="006A5644">
      <w:pPr>
        <w:tabs>
          <w:tab w:val="left" w:pos="567"/>
        </w:tabs>
        <w:autoSpaceDE w:val="0"/>
        <w:jc w:val="center"/>
        <w:textAlignment w:val="auto"/>
        <w:rPr>
          <w:rFonts w:cs="Arial"/>
          <w:color w:val="000000"/>
          <w:kern w:val="0"/>
          <w:sz w:val="24"/>
          <w:szCs w:val="24"/>
        </w:rPr>
      </w:pPr>
      <w:r w:rsidRPr="006A5644">
        <w:rPr>
          <w:rFonts w:cs="Arial"/>
          <w:color w:val="000000"/>
          <w:kern w:val="0"/>
          <w:sz w:val="24"/>
          <w:szCs w:val="24"/>
        </w:rPr>
        <w:t>Тачка 6.</w:t>
      </w:r>
    </w:p>
    <w:p w14:paraId="329E9EAE"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Пружалац услуга 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14:paraId="0A3A5740"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У случају непоштовања правила БЗР, Корисник услуга неће сносити никакву одговорност нити исплатити накнаде/трошкове Пружаоцу услуга по питању повреда на раду, односно оштећења средстава за рад.</w:t>
      </w:r>
    </w:p>
    <w:p w14:paraId="7B31E426"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440A84F5" w14:textId="77777777" w:rsidR="006A5644" w:rsidRPr="006A5644" w:rsidRDefault="006A5644" w:rsidP="006A5644">
      <w:pPr>
        <w:tabs>
          <w:tab w:val="left" w:pos="567"/>
        </w:tabs>
        <w:autoSpaceDE w:val="0"/>
        <w:jc w:val="center"/>
        <w:textAlignment w:val="auto"/>
        <w:rPr>
          <w:rFonts w:cs="Arial"/>
          <w:color w:val="000000"/>
          <w:kern w:val="0"/>
          <w:sz w:val="24"/>
          <w:szCs w:val="24"/>
        </w:rPr>
      </w:pPr>
      <w:r w:rsidRPr="006A5644">
        <w:rPr>
          <w:rFonts w:cs="Arial"/>
          <w:color w:val="000000"/>
          <w:kern w:val="0"/>
          <w:sz w:val="24"/>
          <w:szCs w:val="24"/>
        </w:rPr>
        <w:t>Тачка 7.</w:t>
      </w:r>
    </w:p>
    <w:p w14:paraId="629B8E48"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Пружалац услуга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извршење услуга које су предмет Уговора, а све у складу са законским прописима из области БЗР, односно интерним документима Корисника услуга.</w:t>
      </w:r>
    </w:p>
    <w:p w14:paraId="04AE53D9"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2ED370B1" w14:textId="77777777" w:rsidR="006A5644" w:rsidRPr="006A5644" w:rsidRDefault="006A5644" w:rsidP="006A5644">
      <w:pPr>
        <w:tabs>
          <w:tab w:val="left" w:pos="567"/>
        </w:tabs>
        <w:autoSpaceDE w:val="0"/>
        <w:jc w:val="center"/>
        <w:textAlignment w:val="auto"/>
        <w:rPr>
          <w:rFonts w:cs="Arial"/>
          <w:color w:val="000000"/>
          <w:kern w:val="0"/>
          <w:sz w:val="24"/>
          <w:szCs w:val="24"/>
        </w:rPr>
      </w:pPr>
      <w:r w:rsidRPr="006A5644">
        <w:rPr>
          <w:rFonts w:cs="Arial"/>
          <w:color w:val="000000"/>
          <w:kern w:val="0"/>
          <w:sz w:val="24"/>
          <w:szCs w:val="24"/>
        </w:rPr>
        <w:t>Тачка 8.</w:t>
      </w:r>
    </w:p>
    <w:p w14:paraId="00970D5F" w14:textId="77777777" w:rsidR="006A5644" w:rsidRPr="006A5644" w:rsidRDefault="006A5644" w:rsidP="006A5644">
      <w:pPr>
        <w:tabs>
          <w:tab w:val="left" w:pos="567"/>
        </w:tabs>
        <w:autoSpaceDE w:val="0"/>
        <w:jc w:val="both"/>
        <w:textAlignment w:val="auto"/>
        <w:rPr>
          <w:rFonts w:cs="Arial"/>
          <w:color w:val="000000"/>
          <w:kern w:val="0"/>
          <w:sz w:val="24"/>
          <w:szCs w:val="24"/>
          <w:lang w:val="sr-Cyrl-RS"/>
        </w:rPr>
      </w:pPr>
      <w:r w:rsidRPr="006A5644">
        <w:rPr>
          <w:rFonts w:cs="Arial"/>
          <w:color w:val="000000"/>
          <w:kern w:val="0"/>
          <w:sz w:val="24"/>
          <w:szCs w:val="24"/>
        </w:rPr>
        <w:t>Пружалац услуга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извршење услуга које су предмет Уговора, у складу са законским прописима из области БЗР, као и о свим другим прописима и важећим стандардима у Републици Србији односно интерним актима Корисника услуга.</w:t>
      </w:r>
      <w:r w:rsidRPr="006A5644">
        <w:rPr>
          <w:rFonts w:cs="Arial"/>
          <w:color w:val="000000"/>
          <w:kern w:val="0"/>
          <w:sz w:val="24"/>
          <w:szCs w:val="24"/>
          <w:lang w:val="sr-Cyrl-RS"/>
        </w:rPr>
        <w:t xml:space="preserve">  </w:t>
      </w:r>
    </w:p>
    <w:p w14:paraId="3DE8AB89" w14:textId="77777777" w:rsidR="006A5644" w:rsidRPr="006A5644" w:rsidRDefault="006A5644" w:rsidP="006A5644">
      <w:pPr>
        <w:tabs>
          <w:tab w:val="left" w:pos="567"/>
        </w:tabs>
        <w:autoSpaceDE w:val="0"/>
        <w:jc w:val="both"/>
        <w:textAlignment w:val="auto"/>
        <w:rPr>
          <w:rFonts w:cs="Arial"/>
          <w:color w:val="000000"/>
          <w:kern w:val="0"/>
          <w:sz w:val="24"/>
          <w:szCs w:val="24"/>
          <w:lang w:val="sr-Cyrl-RS"/>
        </w:rPr>
      </w:pPr>
      <w:r w:rsidRPr="006A5644">
        <w:rPr>
          <w:rFonts w:cs="Arial"/>
          <w:color w:val="000000"/>
          <w:kern w:val="0"/>
          <w:sz w:val="24"/>
          <w:szCs w:val="24"/>
        </w:rPr>
        <w:t>Уколико Корисник услуга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Корисника услуга неће бити дозвољено.</w:t>
      </w:r>
      <w:r w:rsidRPr="006A5644">
        <w:rPr>
          <w:rFonts w:cs="Arial"/>
          <w:color w:val="000000"/>
          <w:kern w:val="0"/>
          <w:sz w:val="24"/>
          <w:szCs w:val="24"/>
          <w:lang w:val="sr-Cyrl-RS"/>
        </w:rPr>
        <w:t xml:space="preserve">  </w:t>
      </w:r>
    </w:p>
    <w:p w14:paraId="22097F30"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61612043" w14:textId="77777777" w:rsidR="006A5644" w:rsidRPr="006A5644" w:rsidRDefault="006A5644" w:rsidP="006A5644">
      <w:pPr>
        <w:tabs>
          <w:tab w:val="left" w:pos="567"/>
        </w:tabs>
        <w:autoSpaceDE w:val="0"/>
        <w:jc w:val="center"/>
        <w:textAlignment w:val="auto"/>
        <w:rPr>
          <w:rFonts w:cs="Arial"/>
          <w:color w:val="000000"/>
          <w:kern w:val="0"/>
          <w:sz w:val="24"/>
          <w:szCs w:val="24"/>
          <w:lang w:val="sr-Cyrl-RS"/>
        </w:rPr>
      </w:pPr>
      <w:r w:rsidRPr="006A5644">
        <w:rPr>
          <w:rFonts w:cs="Arial"/>
          <w:color w:val="000000"/>
          <w:kern w:val="0"/>
          <w:sz w:val="24"/>
          <w:szCs w:val="24"/>
        </w:rPr>
        <w:t>Тачка 9.</w:t>
      </w:r>
    </w:p>
    <w:p w14:paraId="661FA3A6"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Пружалац услуга је дужан да Кориснику услуга најкасније три дана пре датума почетка пружања услуга достави:</w:t>
      </w:r>
    </w:p>
    <w:p w14:paraId="66D5F410"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39010512"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1.</w:t>
      </w:r>
      <w:r w:rsidRPr="006A5644">
        <w:rPr>
          <w:rFonts w:cs="Arial"/>
          <w:color w:val="000000"/>
          <w:kern w:val="0"/>
          <w:sz w:val="24"/>
          <w:szCs w:val="24"/>
        </w:rPr>
        <w:tab/>
        <w:t>списак лица са њиховим својеручно потписаним изјавама из којих ће се видети да их је упознао са обавезама у складу са тачком 4. овог Прилога,</w:t>
      </w:r>
    </w:p>
    <w:p w14:paraId="772C55A8"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2.</w:t>
      </w:r>
      <w:r w:rsidRPr="006A5644">
        <w:rPr>
          <w:rFonts w:cs="Arial"/>
          <w:color w:val="000000"/>
          <w:kern w:val="0"/>
          <w:sz w:val="24"/>
          <w:szCs w:val="24"/>
        </w:rPr>
        <w:tab/>
        <w:t>списак средстава за рад која ће бити ангажована за пружање услуга и</w:t>
      </w:r>
    </w:p>
    <w:p w14:paraId="7ADF113A"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3.</w:t>
      </w:r>
      <w:r w:rsidRPr="006A5644">
        <w:rPr>
          <w:rFonts w:cs="Arial"/>
          <w:color w:val="000000"/>
          <w:kern w:val="0"/>
          <w:sz w:val="24"/>
          <w:szCs w:val="24"/>
        </w:rPr>
        <w:tab/>
        <w:t>податке о лицу за безбедност и здравље на раду</w:t>
      </w:r>
    </w:p>
    <w:p w14:paraId="5AA4E05F"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4.</w:t>
      </w:r>
      <w:r w:rsidRPr="006A5644">
        <w:rPr>
          <w:rFonts w:cs="Arial"/>
          <w:color w:val="000000"/>
          <w:kern w:val="0"/>
          <w:sz w:val="24"/>
          <w:szCs w:val="24"/>
        </w:rPr>
        <w:tab/>
        <w:t>Уз списак лица из става 1. ове тачке, Пружалац услуга је дужан да достави доказе о:</w:t>
      </w:r>
    </w:p>
    <w:p w14:paraId="0240718F"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5.</w:t>
      </w:r>
      <w:r w:rsidRPr="006A5644">
        <w:rPr>
          <w:rFonts w:cs="Arial"/>
          <w:color w:val="000000"/>
          <w:kern w:val="0"/>
          <w:sz w:val="24"/>
          <w:szCs w:val="24"/>
        </w:rPr>
        <w:tab/>
        <w:t>извршеном оспособљавању запослених за безбедан и здрав рад,</w:t>
      </w:r>
    </w:p>
    <w:p w14:paraId="7D5134A4"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6.</w:t>
      </w:r>
      <w:r w:rsidRPr="006A5644">
        <w:rPr>
          <w:rFonts w:cs="Arial"/>
          <w:color w:val="000000"/>
          <w:kern w:val="0"/>
          <w:sz w:val="24"/>
          <w:szCs w:val="24"/>
        </w:rPr>
        <w:tab/>
        <w:t>извршеним лекарским прегледима запослених,</w:t>
      </w:r>
    </w:p>
    <w:p w14:paraId="2F5D728A"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7.</w:t>
      </w:r>
      <w:r w:rsidRPr="006A5644">
        <w:rPr>
          <w:rFonts w:cs="Arial"/>
          <w:color w:val="000000"/>
          <w:kern w:val="0"/>
          <w:sz w:val="24"/>
          <w:szCs w:val="24"/>
        </w:rPr>
        <w:tab/>
        <w:t>извршеним прегледима и испитивањима опреме за рад и</w:t>
      </w:r>
    </w:p>
    <w:p w14:paraId="2EFFE563"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8.</w:t>
      </w:r>
      <w:r w:rsidRPr="006A5644">
        <w:rPr>
          <w:rFonts w:cs="Arial"/>
          <w:color w:val="000000"/>
          <w:kern w:val="0"/>
          <w:sz w:val="24"/>
          <w:szCs w:val="24"/>
        </w:rPr>
        <w:tab/>
        <w:t>коришћењу средстава и опреме за личну заштиту на раду.</w:t>
      </w:r>
    </w:p>
    <w:p w14:paraId="2A0FC4DB"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39FFE0BF" w14:textId="77777777" w:rsidR="006A5644" w:rsidRPr="006A5644" w:rsidRDefault="006A5644" w:rsidP="006A5644">
      <w:pPr>
        <w:tabs>
          <w:tab w:val="left" w:pos="567"/>
        </w:tabs>
        <w:autoSpaceDE w:val="0"/>
        <w:jc w:val="center"/>
        <w:textAlignment w:val="auto"/>
        <w:rPr>
          <w:rFonts w:cs="Arial"/>
          <w:color w:val="000000"/>
          <w:kern w:val="0"/>
          <w:sz w:val="24"/>
          <w:szCs w:val="24"/>
        </w:rPr>
      </w:pPr>
      <w:r w:rsidRPr="006A5644">
        <w:rPr>
          <w:rFonts w:cs="Arial"/>
          <w:color w:val="000000"/>
          <w:kern w:val="0"/>
          <w:sz w:val="24"/>
          <w:szCs w:val="24"/>
        </w:rPr>
        <w:lastRenderedPageBreak/>
        <w:t>Тачка 10.</w:t>
      </w:r>
    </w:p>
    <w:p w14:paraId="285DDB67"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 xml:space="preserve">Корисник услуга има право да врши контролу примене превентивних мера за безбедан и здрав рад приликом пружања услуга које су предмет Уговора. </w:t>
      </w:r>
    </w:p>
    <w:p w14:paraId="33B6B3FE"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Пружалац услуга је дужан да лицу одређеном, у складу са прописима, од стране Корисника услуга омогући спровођење контроле примене превентивних мера за безбедан и здрав рад.</w:t>
      </w:r>
    </w:p>
    <w:p w14:paraId="0323EC3F"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Корисник услуга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 услуга и надлежну инспекцијску службу.</w:t>
      </w:r>
    </w:p>
    <w:p w14:paraId="4BD162C1" w14:textId="3A9EA391"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Пружалац услуга се обавезује да поступи по налогу Корисника услуга из става 3.ове тачке.</w:t>
      </w:r>
    </w:p>
    <w:p w14:paraId="3AC652FE" w14:textId="77777777" w:rsidR="006A5644" w:rsidRPr="006A5644" w:rsidRDefault="006A5644" w:rsidP="006A5644">
      <w:pPr>
        <w:tabs>
          <w:tab w:val="left" w:pos="567"/>
        </w:tabs>
        <w:autoSpaceDE w:val="0"/>
        <w:jc w:val="center"/>
        <w:textAlignment w:val="auto"/>
        <w:rPr>
          <w:rFonts w:cs="Arial"/>
          <w:color w:val="000000"/>
          <w:kern w:val="0"/>
          <w:sz w:val="24"/>
          <w:szCs w:val="24"/>
        </w:rPr>
      </w:pPr>
      <w:r w:rsidRPr="006A5644">
        <w:rPr>
          <w:rFonts w:cs="Arial"/>
          <w:color w:val="000000"/>
          <w:kern w:val="0"/>
          <w:sz w:val="24"/>
          <w:szCs w:val="24"/>
        </w:rPr>
        <w:t>Тачка 11.</w:t>
      </w:r>
    </w:p>
    <w:p w14:paraId="656A9BAF"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14:paraId="45E3785E"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14:paraId="428D884A"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Начин остваривања сарадње из ст. 1. и 2. ове тачке утврђује се писменим споразумом.</w:t>
      </w:r>
    </w:p>
    <w:p w14:paraId="4AB24610"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Споразумом из става 3. ове тачке, из реда запослених код Корисника услуга одређује се лице за координацију спровођења заједничких мера којима се обезбеђује безбедност и здравље свих запослених.</w:t>
      </w:r>
    </w:p>
    <w:p w14:paraId="3436C315"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33E6CC5B" w14:textId="77777777" w:rsidR="006A5644" w:rsidRPr="006A5644" w:rsidRDefault="006A5644" w:rsidP="006A5644">
      <w:pPr>
        <w:tabs>
          <w:tab w:val="left" w:pos="567"/>
        </w:tabs>
        <w:autoSpaceDE w:val="0"/>
        <w:jc w:val="center"/>
        <w:textAlignment w:val="auto"/>
        <w:rPr>
          <w:rFonts w:cs="Arial"/>
          <w:color w:val="000000"/>
          <w:kern w:val="0"/>
          <w:sz w:val="24"/>
          <w:szCs w:val="24"/>
        </w:rPr>
      </w:pPr>
      <w:r w:rsidRPr="006A5644">
        <w:rPr>
          <w:rFonts w:cs="Arial"/>
          <w:color w:val="000000"/>
          <w:kern w:val="0"/>
          <w:sz w:val="24"/>
          <w:szCs w:val="24"/>
        </w:rPr>
        <w:t>Тачка 12.</w:t>
      </w:r>
    </w:p>
    <w:p w14:paraId="383A7CBA"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Пружалац услуга је дужан да благовремено извештава Корисника услуга о свим догађајима из области БЗР који су настали приликом пружања услуга које су предмет Уговора, а нарочито о свим инцидентима и акцидентима.</w:t>
      </w:r>
    </w:p>
    <w:p w14:paraId="36CFB1DB"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Пружалац услуга је дужан да Кориснику услуга достави копију Извештаја о повреди на раду који је издао за сваког свог запосленог који се повредио приликом пружања услуга које су предмет Уговора и то у року од 24 часа од сачињавања Извештаја о повреди на раду.</w:t>
      </w:r>
    </w:p>
    <w:p w14:paraId="58E6E092" w14:textId="77777777" w:rsidR="006A5644" w:rsidRPr="006A5644" w:rsidRDefault="006A5644" w:rsidP="006A5644">
      <w:pPr>
        <w:tabs>
          <w:tab w:val="left" w:pos="567"/>
        </w:tabs>
        <w:autoSpaceDE w:val="0"/>
        <w:jc w:val="both"/>
        <w:textAlignment w:val="auto"/>
        <w:rPr>
          <w:rFonts w:cs="Arial"/>
          <w:color w:val="000000"/>
          <w:kern w:val="0"/>
          <w:sz w:val="24"/>
          <w:szCs w:val="24"/>
        </w:rPr>
      </w:pPr>
    </w:p>
    <w:p w14:paraId="2C421BDB" w14:textId="77777777" w:rsidR="006A5644" w:rsidRPr="006A5644" w:rsidRDefault="006A5644" w:rsidP="006A5644">
      <w:pPr>
        <w:tabs>
          <w:tab w:val="left" w:pos="567"/>
        </w:tabs>
        <w:autoSpaceDE w:val="0"/>
        <w:jc w:val="center"/>
        <w:textAlignment w:val="auto"/>
        <w:rPr>
          <w:rFonts w:cs="Arial"/>
          <w:color w:val="000000"/>
          <w:kern w:val="0"/>
          <w:sz w:val="24"/>
          <w:szCs w:val="24"/>
        </w:rPr>
      </w:pPr>
      <w:r w:rsidRPr="006A5644">
        <w:rPr>
          <w:rFonts w:cs="Arial"/>
          <w:color w:val="000000"/>
          <w:kern w:val="0"/>
          <w:sz w:val="24"/>
          <w:szCs w:val="24"/>
        </w:rPr>
        <w:t>Тачка 13.</w:t>
      </w:r>
    </w:p>
    <w:p w14:paraId="1FC2FB7C" w14:textId="72F5C7FE"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Овај Прилог је сачињен у 6 (шест) истоветних примерака, од којих по три примерка задржавају Корисник услуга и Пружалац услуга.</w:t>
      </w:r>
    </w:p>
    <w:p w14:paraId="12E2F891" w14:textId="77777777" w:rsidR="00F879C1" w:rsidRDefault="00F879C1" w:rsidP="006A5644">
      <w:pPr>
        <w:widowControl/>
        <w:suppressAutoHyphens w:val="0"/>
        <w:autoSpaceDN/>
        <w:spacing w:after="160" w:line="259" w:lineRule="auto"/>
        <w:jc w:val="both"/>
        <w:textAlignment w:val="auto"/>
        <w:rPr>
          <w:rFonts w:eastAsiaTheme="minorHAnsi" w:cs="Arial"/>
          <w:kern w:val="0"/>
          <w:sz w:val="24"/>
          <w:szCs w:val="24"/>
          <w:lang w:val="sr-Latn-RS"/>
        </w:rPr>
      </w:pPr>
    </w:p>
    <w:p w14:paraId="7F8E9F56" w14:textId="77777777" w:rsidR="00F879C1" w:rsidRDefault="00F879C1" w:rsidP="006A5644">
      <w:pPr>
        <w:widowControl/>
        <w:suppressAutoHyphens w:val="0"/>
        <w:autoSpaceDN/>
        <w:spacing w:after="160" w:line="259" w:lineRule="auto"/>
        <w:jc w:val="both"/>
        <w:textAlignment w:val="auto"/>
        <w:rPr>
          <w:rFonts w:eastAsiaTheme="minorHAnsi" w:cs="Arial"/>
          <w:kern w:val="0"/>
          <w:sz w:val="24"/>
          <w:szCs w:val="24"/>
          <w:lang w:val="sr-Latn-RS"/>
        </w:rPr>
      </w:pPr>
    </w:p>
    <w:p w14:paraId="5FD726AD" w14:textId="77777777" w:rsidR="00F879C1" w:rsidRDefault="00F879C1" w:rsidP="006A5644">
      <w:pPr>
        <w:widowControl/>
        <w:suppressAutoHyphens w:val="0"/>
        <w:autoSpaceDN/>
        <w:spacing w:after="160" w:line="259" w:lineRule="auto"/>
        <w:jc w:val="both"/>
        <w:textAlignment w:val="auto"/>
        <w:rPr>
          <w:rFonts w:eastAsiaTheme="minorHAnsi" w:cs="Arial"/>
          <w:kern w:val="0"/>
          <w:sz w:val="24"/>
          <w:szCs w:val="24"/>
          <w:lang w:val="sr-Latn-RS"/>
        </w:rPr>
      </w:pPr>
    </w:p>
    <w:p w14:paraId="2B680C6E" w14:textId="77777777" w:rsidR="00F879C1" w:rsidRDefault="00F879C1" w:rsidP="006A5644">
      <w:pPr>
        <w:widowControl/>
        <w:suppressAutoHyphens w:val="0"/>
        <w:autoSpaceDN/>
        <w:spacing w:after="160" w:line="259" w:lineRule="auto"/>
        <w:jc w:val="both"/>
        <w:textAlignment w:val="auto"/>
        <w:rPr>
          <w:rFonts w:eastAsiaTheme="minorHAnsi" w:cs="Arial"/>
          <w:kern w:val="0"/>
          <w:sz w:val="24"/>
          <w:szCs w:val="24"/>
          <w:lang w:val="sr-Latn-RS"/>
        </w:rPr>
      </w:pPr>
    </w:p>
    <w:p w14:paraId="2552E170" w14:textId="77777777" w:rsidR="00F879C1" w:rsidRDefault="00F879C1" w:rsidP="006A5644">
      <w:pPr>
        <w:widowControl/>
        <w:suppressAutoHyphens w:val="0"/>
        <w:autoSpaceDN/>
        <w:spacing w:after="160" w:line="259" w:lineRule="auto"/>
        <w:jc w:val="both"/>
        <w:textAlignment w:val="auto"/>
        <w:rPr>
          <w:rFonts w:eastAsiaTheme="minorHAnsi" w:cs="Arial"/>
          <w:kern w:val="0"/>
          <w:sz w:val="24"/>
          <w:szCs w:val="24"/>
          <w:lang w:val="sr-Latn-RS"/>
        </w:rPr>
      </w:pPr>
    </w:p>
    <w:p w14:paraId="16368071" w14:textId="51B1994C"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lastRenderedPageBreak/>
        <w:t>На основу члана 19. Закона о безбедности и здрављу на раду, Уговора о пружању услуга број:_______________</w:t>
      </w:r>
      <w:r w:rsidRPr="006A5644">
        <w:rPr>
          <w:rFonts w:eastAsiaTheme="minorHAnsi" w:cs="Arial"/>
          <w:kern w:val="0"/>
          <w:sz w:val="24"/>
          <w:szCs w:val="24"/>
          <w:lang w:val="sr-Cyrl-RS"/>
        </w:rPr>
        <w:t>_______</w:t>
      </w:r>
      <w:r w:rsidRPr="006A5644">
        <w:rPr>
          <w:rFonts w:eastAsiaTheme="minorHAnsi" w:cs="Arial"/>
          <w:kern w:val="0"/>
          <w:sz w:val="24"/>
          <w:szCs w:val="24"/>
          <w:lang w:val="sr-Latn-RS"/>
        </w:rPr>
        <w:t xml:space="preserve"> од __.__.2020. године и тачке 11. Прилога о безбедности и здрављу на раду наведеног Уговора, послодавци:</w:t>
      </w:r>
    </w:p>
    <w:p w14:paraId="43EA31F6" w14:textId="77777777" w:rsidR="006A5644" w:rsidRPr="006A5644" w:rsidRDefault="006A5644" w:rsidP="006A5644">
      <w:pPr>
        <w:jc w:val="both"/>
        <w:rPr>
          <w:rFonts w:eastAsia="Calibri" w:cs="Arial"/>
          <w:sz w:val="24"/>
          <w:szCs w:val="24"/>
          <w:lang w:val="sr-Cyrl-CS"/>
        </w:rPr>
      </w:pPr>
      <w:r w:rsidRPr="006A5644">
        <w:rPr>
          <w:rFonts w:eastAsia="Calibri" w:cs="Arial"/>
          <w:sz w:val="24"/>
          <w:szCs w:val="24"/>
          <w:lang w:val="sr-Cyrl-CS"/>
        </w:rPr>
        <w:t>1. Јавно предузеће „Електропривреда Србије“ Београд, Ул. Балканска бр. 13, матични број: 20053658, ПИБ 103920327, текући рачун 205-0000000023250-81 Комерцијална банка а.д. Београд, Огранак РБ Колубара, Лазаревац, Ул. Светог Саве бр.1, које у име и за рачун ЈП ЕПС заступа Иван Миловановић, Финансијски директор РБ Колубара, по Пуномоћју в.д. директора ЈП ЕПС број 12.01.181328/1-20 од 01.04.2020.године</w:t>
      </w:r>
      <w:r w:rsidRPr="006A5644">
        <w:rPr>
          <w:rFonts w:eastAsia="Calibri" w:cs="Arial"/>
          <w:sz w:val="24"/>
          <w:szCs w:val="24"/>
          <w:lang w:val="sr-Latn-RS"/>
        </w:rPr>
        <w:t xml:space="preserve"> </w:t>
      </w:r>
      <w:r w:rsidRPr="006A5644">
        <w:rPr>
          <w:rFonts w:eastAsia="Calibri" w:cs="Arial"/>
          <w:sz w:val="24"/>
          <w:szCs w:val="24"/>
          <w:lang w:val="sr-Cyrl-CS"/>
        </w:rPr>
        <w:t xml:space="preserve">(у даљем тексту: Корисник услуге) </w:t>
      </w:r>
    </w:p>
    <w:p w14:paraId="0A8B8C14" w14:textId="77777777" w:rsidR="006A5644" w:rsidRPr="006A5644" w:rsidRDefault="006A5644" w:rsidP="006A5644">
      <w:pPr>
        <w:jc w:val="both"/>
        <w:rPr>
          <w:rFonts w:eastAsia="Calibri" w:cs="Arial"/>
          <w:sz w:val="24"/>
          <w:szCs w:val="24"/>
          <w:lang w:val="sr-Cyrl-CS"/>
        </w:rPr>
      </w:pPr>
      <w:r w:rsidRPr="006A5644">
        <w:rPr>
          <w:rFonts w:eastAsia="Calibri" w:cs="Arial"/>
          <w:sz w:val="24"/>
          <w:szCs w:val="24"/>
          <w:lang w:val="sr-Cyrl-CS"/>
        </w:rPr>
        <w:t xml:space="preserve"> и</w:t>
      </w:r>
    </w:p>
    <w:p w14:paraId="26898959" w14:textId="77777777" w:rsidR="006A5644" w:rsidRPr="006A5644" w:rsidRDefault="006A5644" w:rsidP="006A5644">
      <w:pPr>
        <w:autoSpaceDE w:val="0"/>
        <w:contextualSpacing/>
        <w:jc w:val="both"/>
        <w:rPr>
          <w:rFonts w:eastAsia="Calibri" w:cs="Arial"/>
          <w:sz w:val="24"/>
          <w:szCs w:val="24"/>
          <w:lang w:val="sr-Cyrl-CS"/>
        </w:rPr>
      </w:pPr>
      <w:r w:rsidRPr="006A5644">
        <w:rPr>
          <w:rFonts w:eastAsia="Calibri" w:cs="Arial"/>
          <w:sz w:val="24"/>
          <w:szCs w:val="24"/>
          <w:lang w:val="sr-Cyrl-CS"/>
        </w:rPr>
        <w:t>2._________________ из _________, Ул. _______ бр.__ ,шифра делатности:____,Матични број _________, ПИБ _______, Текући рачун _____ Банка________,кога заступа ___________________, ______________(у даљем тексту: Пружалац услуге)</w:t>
      </w:r>
    </w:p>
    <w:p w14:paraId="0566EA03" w14:textId="77777777" w:rsidR="006A5644" w:rsidRPr="006A5644" w:rsidRDefault="006A5644" w:rsidP="006A5644">
      <w:pPr>
        <w:autoSpaceDE w:val="0"/>
        <w:jc w:val="both"/>
        <w:rPr>
          <w:rFonts w:cs="Arial"/>
          <w:sz w:val="24"/>
          <w:szCs w:val="24"/>
          <w:lang w:val="sr-Cyrl-CS"/>
        </w:rPr>
      </w:pPr>
      <w:r w:rsidRPr="006A5644">
        <w:rPr>
          <w:rFonts w:cs="Arial"/>
          <w:sz w:val="24"/>
          <w:szCs w:val="24"/>
          <w:lang w:val="sr-Cyrl-CS"/>
        </w:rPr>
        <w:t>док су чланови групе/подизвођачи:</w:t>
      </w:r>
    </w:p>
    <w:p w14:paraId="582C1DED" w14:textId="77777777" w:rsidR="006A5644" w:rsidRPr="006A5644" w:rsidRDefault="006A5644" w:rsidP="006A5644">
      <w:pPr>
        <w:autoSpaceDE w:val="0"/>
        <w:jc w:val="both"/>
        <w:rPr>
          <w:rFonts w:cs="Arial"/>
          <w:sz w:val="24"/>
          <w:szCs w:val="24"/>
          <w:lang w:val="sr-Cyrl-CS"/>
        </w:rPr>
      </w:pPr>
      <w:r w:rsidRPr="006A5644">
        <w:rPr>
          <w:rFonts w:cs="Arial"/>
          <w:sz w:val="24"/>
          <w:szCs w:val="24"/>
          <w:lang w:val="sr-Cyrl-CS"/>
        </w:rPr>
        <w:t>_________________ из _________, Ул. _______ бр.__ ,шифра делатности:____,Матични број _________, ПИБ _______, Текући рачун _____ Банка___________ кога заступа __________.</w:t>
      </w:r>
    </w:p>
    <w:p w14:paraId="2F84E6B7" w14:textId="77777777" w:rsidR="006A5644" w:rsidRPr="006A5644" w:rsidRDefault="006A5644" w:rsidP="006A5644">
      <w:pPr>
        <w:autoSpaceDE w:val="0"/>
        <w:jc w:val="both"/>
        <w:rPr>
          <w:rFonts w:cs="Arial"/>
          <w:sz w:val="24"/>
          <w:szCs w:val="24"/>
          <w:lang w:val="sr-Cyrl-CS"/>
        </w:rPr>
      </w:pPr>
      <w:r w:rsidRPr="006A5644">
        <w:rPr>
          <w:rFonts w:cs="Arial"/>
          <w:sz w:val="24"/>
          <w:szCs w:val="24"/>
          <w:lang w:val="sr-Cyrl-CS"/>
        </w:rPr>
        <w:t>_________________ из _________, Ул. _______ бр.__ ,шифра делатности:_____,Матични број _________, ПИБ _______, Текући рачун _____ Банка _________,  кога заступа __________.</w:t>
      </w:r>
    </w:p>
    <w:p w14:paraId="1893B740" w14:textId="77777777" w:rsidR="006A5644" w:rsidRPr="006A5644" w:rsidRDefault="006A5644" w:rsidP="006A5644">
      <w:pPr>
        <w:autoSpaceDE w:val="0"/>
        <w:jc w:val="both"/>
        <w:rPr>
          <w:rFonts w:cs="Arial"/>
          <w:sz w:val="24"/>
          <w:szCs w:val="24"/>
          <w:lang w:val="sr-Cyrl-CS"/>
        </w:rPr>
      </w:pPr>
      <w:r w:rsidRPr="006A5644">
        <w:rPr>
          <w:rFonts w:cs="Arial"/>
          <w:sz w:val="24"/>
          <w:szCs w:val="24"/>
          <w:lang w:val="sr-Cyrl-CS"/>
        </w:rPr>
        <w:t>У даљем тексту за потребе овог Уговора заједно названи: Уговорне стране,</w:t>
      </w:r>
    </w:p>
    <w:p w14:paraId="75E9D1A3" w14:textId="77777777" w:rsidR="006A5644" w:rsidRPr="006A5644" w:rsidRDefault="006A5644" w:rsidP="006A5644">
      <w:pPr>
        <w:tabs>
          <w:tab w:val="left" w:pos="284"/>
        </w:tabs>
        <w:jc w:val="both"/>
        <w:rPr>
          <w:rFonts w:eastAsiaTheme="minorHAnsi" w:cs="Arial"/>
          <w:kern w:val="0"/>
          <w:sz w:val="24"/>
          <w:szCs w:val="24"/>
          <w:lang w:val="sr-Latn-RS"/>
        </w:rPr>
      </w:pPr>
    </w:p>
    <w:p w14:paraId="261C4DAE"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За потребе овог Споразума о сарадњи у примени прописаних мера за безбедност и здравље запослених, заједно названи: Стране у Споразуму</w:t>
      </w:r>
    </w:p>
    <w:p w14:paraId="26DCE29B" w14:textId="77777777" w:rsidR="006A5644" w:rsidRPr="006A5644" w:rsidRDefault="006A5644" w:rsidP="006A5644">
      <w:pPr>
        <w:widowControl/>
        <w:suppressAutoHyphens w:val="0"/>
        <w:autoSpaceDN/>
        <w:spacing w:after="160" w:line="259" w:lineRule="auto"/>
        <w:textAlignment w:val="auto"/>
        <w:rPr>
          <w:rFonts w:eastAsiaTheme="minorHAnsi" w:cs="Arial"/>
          <w:kern w:val="0"/>
          <w:sz w:val="24"/>
          <w:szCs w:val="24"/>
          <w:lang w:val="sr-Latn-RS"/>
        </w:rPr>
      </w:pPr>
      <w:r w:rsidRPr="006A5644">
        <w:rPr>
          <w:rFonts w:eastAsiaTheme="minorHAnsi" w:cs="Arial"/>
          <w:kern w:val="0"/>
          <w:sz w:val="24"/>
          <w:szCs w:val="24"/>
          <w:lang w:val="sr-Latn-RS"/>
        </w:rPr>
        <w:t>закључују следећи</w:t>
      </w:r>
    </w:p>
    <w:p w14:paraId="02EE1859" w14:textId="77777777" w:rsidR="006A5644" w:rsidRPr="006A5644" w:rsidRDefault="006A5644" w:rsidP="006A5644">
      <w:pPr>
        <w:widowControl/>
        <w:suppressAutoHyphens w:val="0"/>
        <w:autoSpaceDN/>
        <w:spacing w:after="160" w:line="259" w:lineRule="auto"/>
        <w:jc w:val="center"/>
        <w:textAlignment w:val="auto"/>
        <w:rPr>
          <w:rFonts w:eastAsiaTheme="minorHAnsi" w:cs="Arial"/>
          <w:kern w:val="0"/>
          <w:sz w:val="24"/>
          <w:szCs w:val="24"/>
          <w:lang w:val="sr-Latn-RS"/>
        </w:rPr>
      </w:pPr>
      <w:r w:rsidRPr="006A5644">
        <w:rPr>
          <w:rFonts w:eastAsiaTheme="minorHAnsi" w:cs="Arial"/>
          <w:b/>
          <w:kern w:val="0"/>
          <w:sz w:val="24"/>
          <w:szCs w:val="24"/>
          <w:lang w:val="sr-Latn-RS"/>
        </w:rPr>
        <w:t>Споразум</w:t>
      </w:r>
    </w:p>
    <w:p w14:paraId="0328BF1D" w14:textId="77777777" w:rsidR="006A5644" w:rsidRPr="006A5644" w:rsidRDefault="006A5644" w:rsidP="006A5644">
      <w:pPr>
        <w:widowControl/>
        <w:suppressAutoHyphens w:val="0"/>
        <w:autoSpaceDN/>
        <w:spacing w:after="160"/>
        <w:jc w:val="center"/>
        <w:textAlignment w:val="auto"/>
        <w:rPr>
          <w:rFonts w:eastAsiaTheme="minorHAnsi" w:cs="Arial"/>
          <w:b/>
          <w:kern w:val="0"/>
          <w:sz w:val="24"/>
          <w:szCs w:val="24"/>
          <w:lang w:val="sr-Latn-RS"/>
        </w:rPr>
      </w:pPr>
      <w:r w:rsidRPr="006A5644">
        <w:rPr>
          <w:rFonts w:eastAsiaTheme="minorHAnsi" w:cs="Arial"/>
          <w:b/>
          <w:kern w:val="0"/>
          <w:sz w:val="24"/>
          <w:szCs w:val="24"/>
          <w:lang w:val="sr-Latn-RS"/>
        </w:rPr>
        <w:t>о сарадњи у примени прописаних мера за безбедност и здравље запослених</w:t>
      </w:r>
    </w:p>
    <w:p w14:paraId="4D387887" w14:textId="77777777" w:rsidR="006A5644" w:rsidRPr="006A5644" w:rsidRDefault="006A5644" w:rsidP="006A5644">
      <w:pPr>
        <w:widowControl/>
        <w:suppressAutoHyphens w:val="0"/>
        <w:autoSpaceDN/>
        <w:spacing w:after="160" w:line="259" w:lineRule="auto"/>
        <w:jc w:val="center"/>
        <w:textAlignment w:val="auto"/>
        <w:rPr>
          <w:rFonts w:eastAsiaTheme="minorHAnsi" w:cs="Arial"/>
          <w:kern w:val="0"/>
          <w:sz w:val="24"/>
          <w:szCs w:val="24"/>
          <w:lang w:val="sr-Latn-RS"/>
        </w:rPr>
      </w:pPr>
      <w:r w:rsidRPr="006A5644">
        <w:rPr>
          <w:rFonts w:eastAsiaTheme="minorHAnsi" w:cs="Arial"/>
          <w:kern w:val="0"/>
          <w:sz w:val="24"/>
          <w:szCs w:val="24"/>
          <w:lang w:val="sr-Latn-RS"/>
        </w:rPr>
        <w:t>Члан 1.</w:t>
      </w:r>
    </w:p>
    <w:p w14:paraId="0A74BE57"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14:paraId="3BB6BFA3"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код Корисника услуге и обрнуто.</w:t>
      </w:r>
    </w:p>
    <w:p w14:paraId="6CE2943F" w14:textId="77777777" w:rsidR="006A5644" w:rsidRPr="006A5644" w:rsidRDefault="006A5644" w:rsidP="006A5644">
      <w:pPr>
        <w:widowControl/>
        <w:suppressAutoHyphens w:val="0"/>
        <w:autoSpaceDN/>
        <w:spacing w:after="160" w:line="259" w:lineRule="auto"/>
        <w:jc w:val="center"/>
        <w:textAlignment w:val="auto"/>
        <w:rPr>
          <w:rFonts w:eastAsiaTheme="minorHAnsi" w:cs="Arial"/>
          <w:kern w:val="0"/>
          <w:sz w:val="24"/>
          <w:szCs w:val="24"/>
          <w:lang w:val="sr-Latn-RS"/>
        </w:rPr>
      </w:pPr>
      <w:r w:rsidRPr="006A5644">
        <w:rPr>
          <w:rFonts w:eastAsiaTheme="minorHAnsi" w:cs="Arial"/>
          <w:kern w:val="0"/>
          <w:sz w:val="24"/>
          <w:szCs w:val="24"/>
          <w:lang w:val="sr-Latn-RS"/>
        </w:rPr>
        <w:t>Члан 2.</w:t>
      </w:r>
    </w:p>
    <w:p w14:paraId="4B5E3264"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У случају када деле радни простор, Стране у споразуму су дужне да:</w:t>
      </w:r>
    </w:p>
    <w:p w14:paraId="77C009C1"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1.</w:t>
      </w:r>
      <w:r w:rsidRPr="006A5644">
        <w:rPr>
          <w:rFonts w:eastAsiaTheme="minorHAnsi" w:cs="Arial"/>
          <w:kern w:val="0"/>
          <w:sz w:val="24"/>
          <w:szCs w:val="24"/>
          <w:lang w:val="sr-Latn-RS"/>
        </w:rPr>
        <w:tab/>
        <w:t>сарађују у примени прописаних мера за безбедност и здравље на раду запослених,</w:t>
      </w:r>
    </w:p>
    <w:p w14:paraId="1D4332BE"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lastRenderedPageBreak/>
        <w:t>2.</w:t>
      </w:r>
      <w:r w:rsidRPr="006A5644">
        <w:rPr>
          <w:rFonts w:eastAsiaTheme="minorHAnsi" w:cs="Arial"/>
          <w:kern w:val="0"/>
          <w:sz w:val="24"/>
          <w:szCs w:val="24"/>
          <w:lang w:val="sr-Latn-RS"/>
        </w:rPr>
        <w:tab/>
        <w:t>координирају активности у вези са применом мера за отклањање ризика од настанка повреда на раду или оштећења здравља запослених, и</w:t>
      </w:r>
    </w:p>
    <w:p w14:paraId="35FE5FCB"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3.</w:t>
      </w:r>
      <w:r w:rsidRPr="006A5644">
        <w:rPr>
          <w:rFonts w:eastAsiaTheme="minorHAnsi" w:cs="Arial"/>
          <w:kern w:val="0"/>
          <w:sz w:val="24"/>
          <w:szCs w:val="24"/>
          <w:lang w:val="sr-Latn-RS"/>
        </w:rPr>
        <w:tab/>
        <w:t>обавештавају једна другу и своје запослене о тим ризицима и мерама за њихово отклањање.</w:t>
      </w:r>
    </w:p>
    <w:p w14:paraId="7AADAE22" w14:textId="77777777" w:rsidR="006A5644" w:rsidRPr="006A5644" w:rsidRDefault="006A5644" w:rsidP="006A5644">
      <w:pPr>
        <w:widowControl/>
        <w:suppressAutoHyphens w:val="0"/>
        <w:autoSpaceDN/>
        <w:spacing w:after="160" w:line="259" w:lineRule="auto"/>
        <w:jc w:val="center"/>
        <w:textAlignment w:val="auto"/>
        <w:rPr>
          <w:rFonts w:eastAsiaTheme="minorHAnsi" w:cs="Arial"/>
          <w:kern w:val="0"/>
          <w:sz w:val="24"/>
          <w:szCs w:val="24"/>
          <w:lang w:val="sr-Latn-RS"/>
        </w:rPr>
      </w:pPr>
      <w:r w:rsidRPr="006A5644">
        <w:rPr>
          <w:rFonts w:eastAsiaTheme="minorHAnsi" w:cs="Arial"/>
          <w:kern w:val="0"/>
          <w:sz w:val="24"/>
          <w:szCs w:val="24"/>
          <w:lang w:val="sr-Latn-RS"/>
        </w:rPr>
        <w:t>Члан 3.</w:t>
      </w:r>
    </w:p>
    <w:p w14:paraId="73FE41D0"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14:paraId="7C2FC551"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ab/>
        <w:t>- одржавање састанка пре почетка рада,</w:t>
      </w:r>
    </w:p>
    <w:p w14:paraId="4FB19EE6"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ab/>
        <w:t>- одржавање периодичних састанака,</w:t>
      </w:r>
    </w:p>
    <w:p w14:paraId="6C29BBBD"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ab/>
        <w:t>- израда Плана заједничких мера,</w:t>
      </w:r>
    </w:p>
    <w:p w14:paraId="181427DD"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ab/>
        <w:t>- међусобно обавештавање, информисање и извештавање,</w:t>
      </w:r>
    </w:p>
    <w:p w14:paraId="584A19D5"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ab/>
        <w:t>- стална контрола примене заједничких мера.</w:t>
      </w:r>
    </w:p>
    <w:p w14:paraId="2DCDE456"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Пре отпочињања пружања услуге, Стране у споразуму организују  прелиминарни састанак ради:</w:t>
      </w:r>
    </w:p>
    <w:p w14:paraId="4EBD768E"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w:t>
      </w:r>
      <w:r w:rsidRPr="006A5644">
        <w:rPr>
          <w:rFonts w:eastAsiaTheme="minorHAnsi" w:cs="Arial"/>
          <w:kern w:val="0"/>
          <w:sz w:val="24"/>
          <w:szCs w:val="24"/>
          <w:lang w:val="sr-Latn-RS"/>
        </w:rPr>
        <w:tab/>
        <w:t>информисања и упознавања са врстом, обимом, начином и динамиком пружања услуге,</w:t>
      </w:r>
    </w:p>
    <w:p w14:paraId="557A1215"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w:t>
      </w:r>
      <w:r w:rsidRPr="006A5644">
        <w:rPr>
          <w:rFonts w:eastAsiaTheme="minorHAnsi" w:cs="Arial"/>
          <w:kern w:val="0"/>
          <w:sz w:val="24"/>
          <w:szCs w:val="24"/>
          <w:lang w:val="sr-Latn-RS"/>
        </w:rPr>
        <w:tab/>
        <w:t>препознавања и утврђивања опасности и штетности које захтевају координацију у примени мера за безбедан и здрав рад,</w:t>
      </w:r>
    </w:p>
    <w:p w14:paraId="47148A11"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w:t>
      </w:r>
      <w:r w:rsidRPr="006A5644">
        <w:rPr>
          <w:rFonts w:eastAsiaTheme="minorHAnsi" w:cs="Arial"/>
          <w:kern w:val="0"/>
          <w:sz w:val="24"/>
          <w:szCs w:val="24"/>
          <w:lang w:val="sr-Latn-RS"/>
        </w:rPr>
        <w:tab/>
        <w:t>израде Плана заједничких мера.</w:t>
      </w:r>
    </w:p>
    <w:p w14:paraId="7A01913A"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који се изводе, а по потреби се могу одржавати и на дневном нивоу.</w:t>
      </w:r>
    </w:p>
    <w:p w14:paraId="292D6338"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14:paraId="4D442CA4"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План заједничких мера налази се у прилогу овог Споразума и представља његов саставни део.</w:t>
      </w:r>
    </w:p>
    <w:p w14:paraId="4B716C7D"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Међусобно обавештавање Страна у споразуму, информисање и извештавање се по правилу врши у писменој форми (дописи, електронска пошта, SMS и др.).</w:t>
      </w:r>
    </w:p>
    <w:p w14:paraId="480CDDFB" w14:textId="77777777" w:rsidR="00F879C1" w:rsidRDefault="00F879C1" w:rsidP="006A5644">
      <w:pPr>
        <w:widowControl/>
        <w:suppressAutoHyphens w:val="0"/>
        <w:autoSpaceDN/>
        <w:spacing w:after="160" w:line="259" w:lineRule="auto"/>
        <w:jc w:val="center"/>
        <w:textAlignment w:val="auto"/>
        <w:rPr>
          <w:rFonts w:eastAsiaTheme="minorHAnsi" w:cs="Arial"/>
          <w:kern w:val="0"/>
          <w:sz w:val="24"/>
          <w:szCs w:val="24"/>
          <w:lang w:val="sr-Latn-RS"/>
        </w:rPr>
      </w:pPr>
    </w:p>
    <w:p w14:paraId="6C0DB1D8" w14:textId="77777777" w:rsidR="00F879C1" w:rsidRDefault="00F879C1" w:rsidP="006A5644">
      <w:pPr>
        <w:widowControl/>
        <w:suppressAutoHyphens w:val="0"/>
        <w:autoSpaceDN/>
        <w:spacing w:after="160" w:line="259" w:lineRule="auto"/>
        <w:jc w:val="center"/>
        <w:textAlignment w:val="auto"/>
        <w:rPr>
          <w:rFonts w:eastAsiaTheme="minorHAnsi" w:cs="Arial"/>
          <w:kern w:val="0"/>
          <w:sz w:val="24"/>
          <w:szCs w:val="24"/>
          <w:lang w:val="sr-Latn-RS"/>
        </w:rPr>
      </w:pPr>
    </w:p>
    <w:p w14:paraId="595BDA3D" w14:textId="30ACB0F7" w:rsidR="006A5644" w:rsidRPr="006A5644" w:rsidRDefault="006A5644" w:rsidP="006A5644">
      <w:pPr>
        <w:widowControl/>
        <w:suppressAutoHyphens w:val="0"/>
        <w:autoSpaceDN/>
        <w:spacing w:after="160" w:line="259" w:lineRule="auto"/>
        <w:jc w:val="center"/>
        <w:textAlignment w:val="auto"/>
        <w:rPr>
          <w:rFonts w:eastAsiaTheme="minorHAnsi" w:cs="Arial"/>
          <w:kern w:val="0"/>
          <w:sz w:val="24"/>
          <w:szCs w:val="24"/>
          <w:lang w:val="sr-Latn-RS"/>
        </w:rPr>
      </w:pPr>
      <w:r w:rsidRPr="006A5644">
        <w:rPr>
          <w:rFonts w:eastAsiaTheme="minorHAnsi" w:cs="Arial"/>
          <w:kern w:val="0"/>
          <w:sz w:val="24"/>
          <w:szCs w:val="24"/>
          <w:lang w:val="sr-Latn-RS"/>
        </w:rPr>
        <w:lastRenderedPageBreak/>
        <w:t>Члан 4.</w:t>
      </w:r>
    </w:p>
    <w:p w14:paraId="33D04667"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14:paraId="5829BB01"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14:paraId="53F7EA2E"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Представник Корисника услуге - надзор Корисника услуге именован решењем</w:t>
      </w:r>
    </w:p>
    <w:p w14:paraId="68DFD83A"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Представник Пружаоца услуге - oдговорно лице Пружаоца услуге.</w:t>
      </w:r>
    </w:p>
    <w:p w14:paraId="6E770A06" w14:textId="77777777" w:rsidR="006A5644" w:rsidRPr="006A5644" w:rsidRDefault="006A5644" w:rsidP="006A5644">
      <w:pPr>
        <w:widowControl/>
        <w:suppressAutoHyphens w:val="0"/>
        <w:autoSpaceDN/>
        <w:spacing w:after="160" w:line="259" w:lineRule="auto"/>
        <w:jc w:val="center"/>
        <w:textAlignment w:val="auto"/>
        <w:rPr>
          <w:rFonts w:eastAsiaTheme="minorHAnsi" w:cs="Arial"/>
          <w:kern w:val="0"/>
          <w:sz w:val="24"/>
          <w:szCs w:val="24"/>
          <w:lang w:val="sr-Latn-RS"/>
        </w:rPr>
      </w:pPr>
      <w:r w:rsidRPr="006A5644">
        <w:rPr>
          <w:rFonts w:eastAsiaTheme="minorHAnsi" w:cs="Arial"/>
          <w:kern w:val="0"/>
          <w:sz w:val="24"/>
          <w:szCs w:val="24"/>
          <w:lang w:val="sr-Latn-RS"/>
        </w:rPr>
        <w:t>Члан 5.</w:t>
      </w:r>
    </w:p>
    <w:p w14:paraId="67C88A07"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Лице за координацију из члана 4. овог Споразума,  има право и обавезу да:</w:t>
      </w:r>
    </w:p>
    <w:p w14:paraId="13642682"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w:t>
      </w:r>
      <w:r w:rsidRPr="006A5644">
        <w:rPr>
          <w:rFonts w:eastAsiaTheme="minorHAnsi" w:cs="Arial"/>
          <w:kern w:val="0"/>
          <w:sz w:val="24"/>
          <w:szCs w:val="24"/>
          <w:lang w:val="sr-Latn-RS"/>
        </w:rPr>
        <w:tab/>
        <w:t>организује прелиминарне и периодичне састанке Страна у споразуму,</w:t>
      </w:r>
    </w:p>
    <w:p w14:paraId="0425F54A"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w:t>
      </w:r>
      <w:r w:rsidRPr="006A5644">
        <w:rPr>
          <w:rFonts w:eastAsiaTheme="minorHAnsi" w:cs="Arial"/>
          <w:kern w:val="0"/>
          <w:sz w:val="24"/>
          <w:szCs w:val="24"/>
          <w:lang w:val="sr-Latn-RS"/>
        </w:rPr>
        <w:tab/>
        <w:t>организује сарадњу и међусобно обавештавање Страна у споразуму,</w:t>
      </w:r>
    </w:p>
    <w:p w14:paraId="3F3FC3DE"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w:t>
      </w:r>
      <w:r w:rsidRPr="006A5644">
        <w:rPr>
          <w:rFonts w:eastAsiaTheme="minorHAnsi" w:cs="Arial"/>
          <w:kern w:val="0"/>
          <w:sz w:val="24"/>
          <w:szCs w:val="24"/>
          <w:lang w:val="sr-Latn-RS"/>
        </w:rPr>
        <w:tab/>
        <w:t xml:space="preserve">врши координацију активности у погледу спровођења заједничких мера за безбедност и здравље на раду </w:t>
      </w:r>
    </w:p>
    <w:p w14:paraId="0C49E708"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w:t>
      </w:r>
      <w:r w:rsidRPr="006A5644">
        <w:rPr>
          <w:rFonts w:eastAsiaTheme="minorHAnsi" w:cs="Arial"/>
          <w:kern w:val="0"/>
          <w:sz w:val="24"/>
          <w:szCs w:val="24"/>
          <w:lang w:val="sr-Latn-RS"/>
        </w:rPr>
        <w:tab/>
        <w:t>у сарадњи са именованим представницима Страна у споразуму, израђује План заједничких мера,</w:t>
      </w:r>
    </w:p>
    <w:p w14:paraId="0A30C70C"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w:t>
      </w:r>
      <w:r w:rsidRPr="006A5644">
        <w:rPr>
          <w:rFonts w:eastAsiaTheme="minorHAnsi" w:cs="Arial"/>
          <w:kern w:val="0"/>
          <w:sz w:val="24"/>
          <w:szCs w:val="24"/>
          <w:lang w:val="sr-Latn-RS"/>
        </w:rPr>
        <w:tab/>
        <w:t>обезбеђује да Стране у споразуму буду упознате са Планом заједничких мера, односно са његовим изменама или допунама,</w:t>
      </w:r>
    </w:p>
    <w:p w14:paraId="0C50C020"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w:t>
      </w:r>
      <w:r w:rsidRPr="006A5644">
        <w:rPr>
          <w:rFonts w:eastAsiaTheme="minorHAnsi" w:cs="Arial"/>
          <w:kern w:val="0"/>
          <w:sz w:val="24"/>
          <w:szCs w:val="24"/>
          <w:lang w:val="sr-Latn-RS"/>
        </w:rPr>
        <w:tab/>
        <w:t>спроводи сталну контролу примене заједничких мера,</w:t>
      </w:r>
    </w:p>
    <w:p w14:paraId="10E737E9"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w:t>
      </w:r>
      <w:r w:rsidRPr="006A5644">
        <w:rPr>
          <w:rFonts w:eastAsiaTheme="minorHAnsi" w:cs="Arial"/>
          <w:kern w:val="0"/>
          <w:sz w:val="24"/>
          <w:szCs w:val="24"/>
          <w:lang w:val="sr-Latn-RS"/>
        </w:rPr>
        <w:tab/>
        <w:t>обавештава корисника услуге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14:paraId="1158A689" w14:textId="77777777" w:rsidR="006A5644" w:rsidRPr="006A5644" w:rsidRDefault="006A5644" w:rsidP="006A5644">
      <w:pPr>
        <w:widowControl/>
        <w:suppressAutoHyphens w:val="0"/>
        <w:autoSpaceDN/>
        <w:spacing w:after="160" w:line="259" w:lineRule="auto"/>
        <w:jc w:val="center"/>
        <w:textAlignment w:val="auto"/>
        <w:rPr>
          <w:rFonts w:eastAsiaTheme="minorHAnsi" w:cs="Arial"/>
          <w:kern w:val="0"/>
          <w:sz w:val="24"/>
          <w:szCs w:val="24"/>
          <w:lang w:val="sr-Latn-RS"/>
        </w:rPr>
      </w:pPr>
      <w:r w:rsidRPr="006A5644">
        <w:rPr>
          <w:rFonts w:eastAsiaTheme="minorHAnsi" w:cs="Arial"/>
          <w:kern w:val="0"/>
          <w:sz w:val="24"/>
          <w:szCs w:val="24"/>
          <w:lang w:val="sr-Latn-RS"/>
        </w:rPr>
        <w:t>Члан 6.</w:t>
      </w:r>
    </w:p>
    <w:p w14:paraId="51CDB3A4" w14:textId="5A063EB4"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r w:rsidRPr="006A5644">
        <w:rPr>
          <w:rFonts w:eastAsiaTheme="minorHAnsi" w:cs="Arial"/>
          <w:kern w:val="0"/>
          <w:sz w:val="24"/>
          <w:szCs w:val="24"/>
          <w:lang w:val="sr-Latn-RS"/>
        </w:rPr>
        <w:t>Овај Споразум је сачињен у 6 (шест) примерака, од којих за сваку Страну у Споразуму по 3 (три) примерка.</w:t>
      </w:r>
    </w:p>
    <w:p w14:paraId="5B718580"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ascii="Arial MT" w:hAnsi="Arial MT" w:cs="Arial"/>
          <w:b/>
          <w:color w:val="000000"/>
          <w:kern w:val="0"/>
          <w:sz w:val="24"/>
          <w:szCs w:val="24"/>
          <w:lang w:val="sr-Cyrl-CS"/>
        </w:rPr>
        <w:t xml:space="preserve">         </w:t>
      </w:r>
      <w:r w:rsidRPr="006A5644">
        <w:rPr>
          <w:rFonts w:cs="Arial"/>
          <w:color w:val="000000"/>
          <w:kern w:val="0"/>
          <w:sz w:val="24"/>
          <w:szCs w:val="24"/>
        </w:rPr>
        <w:t>КОРИСНИК УСЛУГЕ</w:t>
      </w:r>
      <w:r w:rsidRPr="006A5644">
        <w:rPr>
          <w:rFonts w:cs="Arial"/>
          <w:color w:val="000000"/>
          <w:kern w:val="0"/>
          <w:sz w:val="24"/>
          <w:szCs w:val="24"/>
        </w:rPr>
        <w:tab/>
      </w:r>
      <w:r w:rsidRPr="006A5644">
        <w:rPr>
          <w:rFonts w:cs="Arial"/>
          <w:color w:val="000000"/>
          <w:kern w:val="0"/>
          <w:sz w:val="24"/>
          <w:szCs w:val="24"/>
        </w:rPr>
        <w:tab/>
      </w:r>
      <w:r w:rsidRPr="006A5644">
        <w:rPr>
          <w:rFonts w:cs="Arial"/>
          <w:color w:val="000000"/>
          <w:kern w:val="0"/>
          <w:sz w:val="24"/>
          <w:szCs w:val="24"/>
        </w:rPr>
        <w:tab/>
      </w:r>
      <w:r w:rsidRPr="006A5644">
        <w:rPr>
          <w:rFonts w:cs="Arial"/>
          <w:color w:val="000000"/>
          <w:kern w:val="0"/>
          <w:sz w:val="24"/>
          <w:szCs w:val="24"/>
          <w:lang w:val="sr-Cyrl-RS"/>
        </w:rPr>
        <w:t xml:space="preserve">                   </w:t>
      </w:r>
      <w:r w:rsidRPr="006A5644">
        <w:rPr>
          <w:rFonts w:cs="Arial"/>
          <w:color w:val="000000"/>
          <w:kern w:val="0"/>
          <w:sz w:val="24"/>
          <w:szCs w:val="24"/>
        </w:rPr>
        <w:t>ПРУЖАЛАЦ  УСЛУГЕ</w:t>
      </w:r>
    </w:p>
    <w:p w14:paraId="2D1B610F" w14:textId="77777777" w:rsidR="006A5644" w:rsidRPr="006A5644" w:rsidRDefault="006A5644" w:rsidP="006A5644">
      <w:pPr>
        <w:tabs>
          <w:tab w:val="left" w:pos="567"/>
        </w:tabs>
        <w:autoSpaceDE w:val="0"/>
        <w:jc w:val="both"/>
        <w:textAlignment w:val="auto"/>
        <w:rPr>
          <w:rFonts w:cs="Arial"/>
          <w:color w:val="000000"/>
          <w:kern w:val="0"/>
          <w:sz w:val="24"/>
          <w:szCs w:val="24"/>
          <w:lang w:val="sr-Cyrl-RS"/>
        </w:rPr>
      </w:pPr>
      <w:r w:rsidRPr="006A5644">
        <w:rPr>
          <w:rFonts w:cs="Arial"/>
          <w:color w:val="000000"/>
          <w:kern w:val="0"/>
          <w:sz w:val="24"/>
          <w:szCs w:val="24"/>
        </w:rPr>
        <w:t>ЈП ЕПС Огранак РБ Колубара</w:t>
      </w:r>
      <w:r w:rsidRPr="006A5644">
        <w:rPr>
          <w:rFonts w:cs="Arial"/>
          <w:color w:val="000000"/>
          <w:kern w:val="0"/>
          <w:sz w:val="24"/>
          <w:szCs w:val="24"/>
        </w:rPr>
        <w:tab/>
      </w:r>
      <w:r w:rsidRPr="006A5644">
        <w:rPr>
          <w:rFonts w:cs="Arial"/>
          <w:color w:val="000000"/>
          <w:kern w:val="0"/>
          <w:sz w:val="24"/>
          <w:szCs w:val="24"/>
        </w:rPr>
        <w:tab/>
        <w:t xml:space="preserve">                     </w:t>
      </w:r>
      <w:r w:rsidRPr="006A5644">
        <w:rPr>
          <w:rFonts w:ascii="Arial MT" w:hAnsi="Arial MT" w:cs="Arial"/>
          <w:sz w:val="24"/>
          <w:szCs w:val="24"/>
        </w:rPr>
        <w:t>„</w:t>
      </w:r>
      <w:r w:rsidRPr="006A5644">
        <w:rPr>
          <w:rFonts w:ascii="Arial MT" w:hAnsi="Arial MT" w:cs="Arial"/>
          <w:sz w:val="24"/>
          <w:szCs w:val="24"/>
          <w:lang w:val="sr-Cyrl-RS"/>
        </w:rPr>
        <w:t>_______________________“</w:t>
      </w:r>
    </w:p>
    <w:p w14:paraId="0E6742F6" w14:textId="77777777" w:rsidR="006A5644" w:rsidRPr="006A5644" w:rsidRDefault="006A5644" w:rsidP="006A5644">
      <w:pPr>
        <w:tabs>
          <w:tab w:val="left" w:pos="567"/>
        </w:tabs>
        <w:autoSpaceDE w:val="0"/>
        <w:jc w:val="both"/>
        <w:textAlignment w:val="auto"/>
        <w:rPr>
          <w:rFonts w:cs="Arial"/>
          <w:color w:val="000000"/>
          <w:kern w:val="0"/>
          <w:sz w:val="24"/>
          <w:szCs w:val="24"/>
        </w:rPr>
      </w:pPr>
      <w:r w:rsidRPr="006A5644">
        <w:rPr>
          <w:rFonts w:cs="Arial"/>
          <w:color w:val="000000"/>
          <w:kern w:val="0"/>
          <w:sz w:val="24"/>
          <w:szCs w:val="24"/>
        </w:rPr>
        <w:tab/>
        <w:t>Финансијски директор</w:t>
      </w:r>
      <w:r w:rsidRPr="006A5644">
        <w:rPr>
          <w:rFonts w:cs="Arial"/>
          <w:color w:val="000000"/>
          <w:kern w:val="0"/>
          <w:sz w:val="24"/>
          <w:szCs w:val="24"/>
        </w:rPr>
        <w:tab/>
      </w:r>
      <w:r w:rsidRPr="006A5644">
        <w:rPr>
          <w:rFonts w:cs="Arial"/>
          <w:color w:val="000000"/>
          <w:kern w:val="0"/>
          <w:sz w:val="24"/>
          <w:szCs w:val="24"/>
        </w:rPr>
        <w:tab/>
      </w:r>
      <w:r w:rsidRPr="006A5644">
        <w:rPr>
          <w:rFonts w:cs="Arial"/>
          <w:color w:val="000000"/>
          <w:kern w:val="0"/>
          <w:sz w:val="24"/>
          <w:szCs w:val="24"/>
        </w:rPr>
        <w:tab/>
      </w:r>
      <w:r w:rsidRPr="006A5644">
        <w:rPr>
          <w:rFonts w:cs="Arial"/>
          <w:color w:val="000000"/>
          <w:kern w:val="0"/>
          <w:sz w:val="24"/>
          <w:szCs w:val="24"/>
        </w:rPr>
        <w:tab/>
      </w:r>
      <w:r w:rsidRPr="006A5644">
        <w:rPr>
          <w:rFonts w:cs="Arial"/>
          <w:color w:val="000000"/>
          <w:kern w:val="0"/>
          <w:sz w:val="24"/>
          <w:szCs w:val="24"/>
        </w:rPr>
        <w:tab/>
      </w:r>
      <w:r w:rsidRPr="006A5644">
        <w:rPr>
          <w:rFonts w:cs="Arial"/>
          <w:color w:val="000000"/>
          <w:kern w:val="0"/>
          <w:sz w:val="24"/>
          <w:szCs w:val="24"/>
        </w:rPr>
        <w:tab/>
      </w:r>
      <w:r w:rsidRPr="006A5644">
        <w:rPr>
          <w:rFonts w:cs="Arial"/>
          <w:color w:val="000000"/>
          <w:kern w:val="0"/>
          <w:sz w:val="24"/>
          <w:szCs w:val="24"/>
        </w:rPr>
        <w:tab/>
      </w:r>
      <w:r w:rsidRPr="006A5644">
        <w:rPr>
          <w:rFonts w:cs="Arial"/>
          <w:color w:val="000000"/>
          <w:kern w:val="0"/>
          <w:sz w:val="24"/>
          <w:szCs w:val="24"/>
        </w:rPr>
        <w:tab/>
      </w:r>
    </w:p>
    <w:p w14:paraId="2A8087EC" w14:textId="77777777" w:rsidR="006A5644" w:rsidRPr="006A5644" w:rsidRDefault="006A5644" w:rsidP="006A5644">
      <w:pPr>
        <w:tabs>
          <w:tab w:val="left" w:pos="567"/>
        </w:tabs>
        <w:autoSpaceDE w:val="0"/>
        <w:jc w:val="both"/>
        <w:textAlignment w:val="auto"/>
        <w:rPr>
          <w:rFonts w:cs="Arial"/>
          <w:color w:val="000000"/>
          <w:kern w:val="0"/>
          <w:sz w:val="24"/>
          <w:szCs w:val="24"/>
          <w:lang w:val="sr-Cyrl-RS"/>
        </w:rPr>
      </w:pPr>
      <w:r w:rsidRPr="006A5644">
        <w:rPr>
          <w:rFonts w:cs="Arial"/>
          <w:color w:val="000000"/>
          <w:kern w:val="0"/>
          <w:sz w:val="24"/>
          <w:szCs w:val="24"/>
          <w:lang w:val="sr-Cyrl-RS"/>
        </w:rPr>
        <w:t>____________________________</w:t>
      </w:r>
      <w:r w:rsidRPr="006A5644">
        <w:rPr>
          <w:rFonts w:cs="Arial"/>
          <w:color w:val="000000"/>
          <w:kern w:val="0"/>
          <w:sz w:val="24"/>
          <w:szCs w:val="24"/>
          <w:lang w:val="sr-Cyrl-RS"/>
        </w:rPr>
        <w:tab/>
      </w:r>
      <w:r w:rsidRPr="006A5644">
        <w:rPr>
          <w:rFonts w:cs="Arial"/>
          <w:color w:val="000000"/>
          <w:kern w:val="0"/>
          <w:sz w:val="24"/>
          <w:szCs w:val="24"/>
          <w:lang w:val="sr-Cyrl-RS"/>
        </w:rPr>
        <w:tab/>
        <w:t xml:space="preserve">          _________________________</w:t>
      </w:r>
    </w:p>
    <w:p w14:paraId="1FEB3730" w14:textId="77777777" w:rsidR="006A5644" w:rsidRPr="006A5644" w:rsidRDefault="006A5644" w:rsidP="006A5644">
      <w:pPr>
        <w:tabs>
          <w:tab w:val="left" w:pos="567"/>
        </w:tabs>
        <w:autoSpaceDE w:val="0"/>
        <w:jc w:val="both"/>
        <w:textAlignment w:val="auto"/>
        <w:rPr>
          <w:rFonts w:cs="Arial"/>
          <w:color w:val="000000"/>
          <w:kern w:val="0"/>
          <w:sz w:val="24"/>
          <w:szCs w:val="24"/>
          <w:lang w:val="sr-Cyrl-RS"/>
        </w:rPr>
      </w:pPr>
      <w:r w:rsidRPr="006A5644">
        <w:rPr>
          <w:rFonts w:cs="Arial"/>
          <w:color w:val="000000"/>
          <w:kern w:val="0"/>
          <w:sz w:val="24"/>
          <w:szCs w:val="24"/>
          <w:lang w:val="sr-Cyrl-RS"/>
        </w:rPr>
        <w:tab/>
      </w:r>
      <w:r w:rsidRPr="006A5644">
        <w:rPr>
          <w:rFonts w:cs="Arial"/>
          <w:color w:val="000000"/>
          <w:kern w:val="0"/>
          <w:sz w:val="24"/>
          <w:szCs w:val="24"/>
          <w:lang w:val="sr-Cyrl-RS"/>
        </w:rPr>
        <w:tab/>
        <w:t xml:space="preserve">      </w:t>
      </w:r>
    </w:p>
    <w:p w14:paraId="1DB0E6BC" w14:textId="77777777" w:rsidR="006A5644" w:rsidRPr="006A5644" w:rsidRDefault="006A5644" w:rsidP="006A5644">
      <w:pPr>
        <w:tabs>
          <w:tab w:val="left" w:pos="567"/>
        </w:tabs>
        <w:autoSpaceDE w:val="0"/>
        <w:jc w:val="both"/>
        <w:textAlignment w:val="auto"/>
        <w:rPr>
          <w:rFonts w:eastAsiaTheme="minorHAnsi" w:cs="Arial"/>
          <w:kern w:val="0"/>
          <w:sz w:val="24"/>
          <w:szCs w:val="24"/>
          <w:lang w:val="sr-Latn-RS"/>
        </w:rPr>
      </w:pPr>
      <w:r w:rsidRPr="006A5644">
        <w:rPr>
          <w:rFonts w:cs="Arial"/>
          <w:color w:val="000000"/>
          <w:sz w:val="24"/>
          <w:szCs w:val="24"/>
          <w:lang w:val="sr-Cyrl-RS" w:eastAsia="ar-SA"/>
        </w:rPr>
        <w:t xml:space="preserve">         Иван Миловановић</w:t>
      </w:r>
      <w:r w:rsidRPr="006A5644">
        <w:rPr>
          <w:rFonts w:cs="Arial"/>
          <w:color w:val="000000"/>
          <w:kern w:val="0"/>
          <w:sz w:val="24"/>
          <w:szCs w:val="24"/>
          <w:lang w:val="sr-Cyrl-RS"/>
        </w:rPr>
        <w:tab/>
      </w:r>
      <w:r w:rsidRPr="006A5644">
        <w:rPr>
          <w:rFonts w:cs="Arial"/>
          <w:color w:val="000000"/>
          <w:kern w:val="0"/>
          <w:sz w:val="24"/>
          <w:szCs w:val="24"/>
          <w:lang w:val="sr-Cyrl-RS"/>
        </w:rPr>
        <w:tab/>
      </w:r>
      <w:r w:rsidRPr="006A5644">
        <w:rPr>
          <w:rFonts w:cs="Arial"/>
          <w:color w:val="000000"/>
          <w:kern w:val="0"/>
          <w:sz w:val="24"/>
          <w:szCs w:val="24"/>
          <w:lang w:val="sr-Cyrl-RS"/>
        </w:rPr>
        <w:tab/>
      </w:r>
      <w:r w:rsidRPr="006A5644">
        <w:rPr>
          <w:rFonts w:cs="Arial"/>
          <w:color w:val="000000"/>
          <w:kern w:val="0"/>
          <w:sz w:val="24"/>
          <w:szCs w:val="24"/>
          <w:lang w:val="sr-Cyrl-RS"/>
        </w:rPr>
        <w:tab/>
      </w:r>
      <w:r w:rsidRPr="006A5644">
        <w:rPr>
          <w:rFonts w:cs="Arial"/>
          <w:color w:val="000000"/>
          <w:kern w:val="0"/>
          <w:sz w:val="24"/>
          <w:szCs w:val="24"/>
          <w:lang w:val="sr-Cyrl-RS"/>
        </w:rPr>
        <w:tab/>
        <w:t xml:space="preserve">    </w:t>
      </w:r>
      <w:r w:rsidRPr="006A5644">
        <w:rPr>
          <w:rFonts w:eastAsiaTheme="minorHAnsi" w:cs="Arial"/>
          <w:kern w:val="0"/>
          <w:sz w:val="24"/>
          <w:szCs w:val="24"/>
          <w:lang w:val="sr-Cyrl-RS"/>
        </w:rPr>
        <w:t>____________________</w:t>
      </w:r>
      <w:r w:rsidRPr="006A5644">
        <w:rPr>
          <w:rFonts w:asciiTheme="minorHAnsi" w:eastAsiaTheme="minorHAnsi" w:hAnsiTheme="minorHAnsi" w:cs="Arial"/>
          <w:kern w:val="0"/>
          <w:sz w:val="24"/>
          <w:szCs w:val="24"/>
          <w:lang w:val="sr-Cyrl-RS"/>
        </w:rPr>
        <w:t xml:space="preserve">        </w:t>
      </w:r>
    </w:p>
    <w:p w14:paraId="269079EA"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sectPr w:rsidR="006A5644" w:rsidRPr="006A5644" w:rsidSect="00360F04">
          <w:footerReference w:type="even" r:id="rId23"/>
          <w:footerReference w:type="default" r:id="rId24"/>
          <w:pgSz w:w="11906" w:h="16838"/>
          <w:pgMar w:top="1417" w:right="1417" w:bottom="851" w:left="1417" w:header="708" w:footer="0" w:gutter="0"/>
          <w:cols w:space="708"/>
          <w:docGrid w:linePitch="360"/>
        </w:sectPr>
      </w:pPr>
    </w:p>
    <w:p w14:paraId="0FA1C1A7" w14:textId="77777777" w:rsidR="006A5644" w:rsidRPr="006A5644" w:rsidRDefault="006A5644" w:rsidP="006A5644">
      <w:pPr>
        <w:widowControl/>
        <w:suppressAutoHyphens w:val="0"/>
        <w:autoSpaceDN/>
        <w:spacing w:after="160" w:line="259" w:lineRule="auto"/>
        <w:jc w:val="both"/>
        <w:textAlignment w:val="auto"/>
        <w:rPr>
          <w:rFonts w:eastAsiaTheme="minorHAnsi" w:cs="Arial"/>
          <w:kern w:val="0"/>
          <w:sz w:val="24"/>
          <w:szCs w:val="24"/>
          <w:lang w:val="sr-Latn-RS"/>
        </w:rPr>
      </w:pPr>
    </w:p>
    <w:p w14:paraId="4B8EED9F" w14:textId="77777777" w:rsidR="006A5644" w:rsidRPr="006A5644" w:rsidRDefault="006A5644" w:rsidP="006A5644">
      <w:pPr>
        <w:tabs>
          <w:tab w:val="left" w:pos="567"/>
          <w:tab w:val="left" w:pos="6360"/>
        </w:tabs>
        <w:autoSpaceDE w:val="0"/>
        <w:jc w:val="center"/>
        <w:textAlignment w:val="auto"/>
        <w:rPr>
          <w:rFonts w:cs="Arial"/>
          <w:color w:val="000000"/>
          <w:kern w:val="0"/>
          <w:sz w:val="24"/>
          <w:szCs w:val="24"/>
        </w:rPr>
      </w:pPr>
      <w:r w:rsidRPr="006A5644">
        <w:rPr>
          <w:rFonts w:cs="Arial"/>
          <w:color w:val="000000"/>
          <w:kern w:val="0"/>
          <w:sz w:val="24"/>
          <w:szCs w:val="24"/>
          <w:lang w:val="sr-Cyrl-RS"/>
        </w:rPr>
        <w:t>План заједничких мера</w:t>
      </w:r>
    </w:p>
    <w:p w14:paraId="453ED151" w14:textId="77777777" w:rsidR="006A5644" w:rsidRPr="006A5644" w:rsidRDefault="006A5644" w:rsidP="006A5644">
      <w:pPr>
        <w:tabs>
          <w:tab w:val="left" w:pos="567"/>
          <w:tab w:val="left" w:pos="6360"/>
        </w:tabs>
        <w:autoSpaceDE w:val="0"/>
        <w:textAlignment w:val="auto"/>
        <w:rPr>
          <w:rFonts w:cs="Arial"/>
          <w:color w:val="000000"/>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702"/>
        <w:gridCol w:w="1876"/>
        <w:gridCol w:w="1266"/>
        <w:gridCol w:w="1295"/>
        <w:gridCol w:w="1317"/>
        <w:gridCol w:w="1523"/>
        <w:gridCol w:w="1707"/>
        <w:gridCol w:w="845"/>
        <w:gridCol w:w="1619"/>
      </w:tblGrid>
      <w:tr w:rsidR="006A5644" w:rsidRPr="006A5644" w14:paraId="7BD5D38B" w14:textId="77777777" w:rsidTr="00360F04">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15F0E120" w14:textId="77777777" w:rsidR="006A5644" w:rsidRPr="006A5644" w:rsidRDefault="006A5644" w:rsidP="006A5644">
            <w:pPr>
              <w:tabs>
                <w:tab w:val="left" w:pos="567"/>
              </w:tabs>
              <w:suppressAutoHyphens w:val="0"/>
              <w:jc w:val="center"/>
              <w:rPr>
                <w:rFonts w:eastAsia="Calibri" w:cs="Arial"/>
                <w:noProof/>
                <w:sz w:val="22"/>
                <w:szCs w:val="22"/>
                <w:lang w:val="sr-Cyrl-RS"/>
              </w:rPr>
            </w:pPr>
            <w:r w:rsidRPr="006A5644">
              <w:rPr>
                <w:rFonts w:eastAsia="Calibri" w:cs="Arial"/>
                <w:noProof/>
                <w:sz w:val="22"/>
                <w:szCs w:val="22"/>
                <w:lang w:val="sr-Cyrl-RS"/>
              </w:rPr>
              <w:t>Редни</w:t>
            </w:r>
          </w:p>
          <w:p w14:paraId="54F95427" w14:textId="77777777" w:rsidR="006A5644" w:rsidRPr="006A5644" w:rsidRDefault="006A5644" w:rsidP="006A5644">
            <w:pPr>
              <w:tabs>
                <w:tab w:val="left" w:pos="567"/>
              </w:tabs>
              <w:suppressAutoHyphens w:val="0"/>
              <w:jc w:val="center"/>
              <w:rPr>
                <w:rFonts w:eastAsia="Calibri" w:cs="Arial"/>
                <w:noProof/>
                <w:sz w:val="22"/>
                <w:szCs w:val="22"/>
                <w:lang w:val="sr-Cyrl-RS"/>
              </w:rPr>
            </w:pPr>
            <w:r w:rsidRPr="006A5644">
              <w:rPr>
                <w:rFonts w:eastAsia="Calibri" w:cs="Arial"/>
                <w:noProof/>
                <w:sz w:val="22"/>
                <w:szCs w:val="22"/>
                <w:lang w:val="sr-Cyrl-RS"/>
              </w:rPr>
              <w:t>број</w:t>
            </w:r>
          </w:p>
        </w:tc>
        <w:tc>
          <w:tcPr>
            <w:tcW w:w="640" w:type="pct"/>
            <w:tcBorders>
              <w:top w:val="single" w:sz="4" w:space="0" w:color="auto"/>
              <w:left w:val="single" w:sz="4" w:space="0" w:color="auto"/>
              <w:bottom w:val="single" w:sz="4" w:space="0" w:color="auto"/>
              <w:right w:val="single" w:sz="4" w:space="0" w:color="auto"/>
            </w:tcBorders>
            <w:vAlign w:val="center"/>
            <w:hideMark/>
          </w:tcPr>
          <w:p w14:paraId="7C1E399A" w14:textId="77777777" w:rsidR="006A5644" w:rsidRPr="006A5644" w:rsidRDefault="006A5644" w:rsidP="006A5644">
            <w:pPr>
              <w:tabs>
                <w:tab w:val="left" w:pos="567"/>
              </w:tabs>
              <w:suppressAutoHyphens w:val="0"/>
              <w:jc w:val="center"/>
              <w:rPr>
                <w:rFonts w:eastAsia="Calibri" w:cs="Arial"/>
                <w:sz w:val="22"/>
                <w:szCs w:val="22"/>
                <w:lang w:val="sr-Cyrl-RS"/>
              </w:rPr>
            </w:pPr>
            <w:r w:rsidRPr="006A5644">
              <w:rPr>
                <w:rFonts w:eastAsia="Calibri" w:cs="Arial"/>
                <w:sz w:val="22"/>
                <w:szCs w:val="22"/>
                <w:lang w:val="sr-Cyrl-RS"/>
              </w:rPr>
              <w:t>Активност – Локација</w:t>
            </w:r>
          </w:p>
        </w:tc>
        <w:tc>
          <w:tcPr>
            <w:tcW w:w="702" w:type="pct"/>
            <w:tcBorders>
              <w:top w:val="single" w:sz="4" w:space="0" w:color="auto"/>
              <w:left w:val="single" w:sz="4" w:space="0" w:color="auto"/>
              <w:bottom w:val="single" w:sz="4" w:space="0" w:color="auto"/>
              <w:right w:val="single" w:sz="4" w:space="0" w:color="auto"/>
            </w:tcBorders>
            <w:vAlign w:val="center"/>
            <w:hideMark/>
          </w:tcPr>
          <w:p w14:paraId="2E94B631" w14:textId="77777777" w:rsidR="006A5644" w:rsidRPr="006A5644" w:rsidRDefault="006A5644" w:rsidP="006A5644">
            <w:pPr>
              <w:tabs>
                <w:tab w:val="left" w:pos="567"/>
              </w:tabs>
              <w:suppressAutoHyphens w:val="0"/>
              <w:jc w:val="center"/>
              <w:rPr>
                <w:rFonts w:eastAsia="Calibri" w:cs="Arial"/>
                <w:sz w:val="22"/>
                <w:szCs w:val="22"/>
                <w:lang w:val="sr-Cyrl-RS"/>
              </w:rPr>
            </w:pPr>
            <w:r w:rsidRPr="006A5644">
              <w:rPr>
                <w:rFonts w:eastAsia="Calibri" w:cs="Arial"/>
                <w:sz w:val="22"/>
                <w:szCs w:val="22"/>
                <w:lang w:val="sr-Cyrl-RS"/>
              </w:rPr>
              <w:t>Пружалац услуге</w:t>
            </w:r>
          </w:p>
        </w:tc>
        <w:tc>
          <w:tcPr>
            <w:tcW w:w="484" w:type="pct"/>
            <w:tcBorders>
              <w:top w:val="single" w:sz="4" w:space="0" w:color="auto"/>
              <w:left w:val="single" w:sz="4" w:space="0" w:color="auto"/>
              <w:bottom w:val="single" w:sz="4" w:space="0" w:color="auto"/>
              <w:right w:val="single" w:sz="4" w:space="0" w:color="auto"/>
            </w:tcBorders>
            <w:vAlign w:val="center"/>
            <w:hideMark/>
          </w:tcPr>
          <w:p w14:paraId="1A1E4959" w14:textId="77777777" w:rsidR="006A5644" w:rsidRPr="006A5644" w:rsidRDefault="006A5644" w:rsidP="006A5644">
            <w:pPr>
              <w:tabs>
                <w:tab w:val="left" w:pos="567"/>
              </w:tabs>
              <w:suppressAutoHyphens w:val="0"/>
              <w:jc w:val="center"/>
              <w:rPr>
                <w:rFonts w:eastAsia="Calibri" w:cs="Arial"/>
                <w:sz w:val="22"/>
                <w:szCs w:val="22"/>
                <w:lang w:val="sr-Cyrl-RS"/>
              </w:rPr>
            </w:pPr>
            <w:r w:rsidRPr="006A5644">
              <w:rPr>
                <w:rFonts w:eastAsia="Calibri" w:cs="Arial"/>
                <w:sz w:val="22"/>
                <w:szCs w:val="22"/>
                <w:lang w:val="sr-Cyrl-RS"/>
              </w:rPr>
              <w:t>Датум и време почетка</w:t>
            </w:r>
          </w:p>
        </w:tc>
        <w:tc>
          <w:tcPr>
            <w:tcW w:w="449" w:type="pct"/>
            <w:tcBorders>
              <w:top w:val="single" w:sz="4" w:space="0" w:color="auto"/>
              <w:left w:val="single" w:sz="4" w:space="0" w:color="auto"/>
              <w:bottom w:val="single" w:sz="4" w:space="0" w:color="auto"/>
              <w:right w:val="single" w:sz="4" w:space="0" w:color="auto"/>
            </w:tcBorders>
            <w:vAlign w:val="center"/>
            <w:hideMark/>
          </w:tcPr>
          <w:p w14:paraId="16F0A31E" w14:textId="77777777" w:rsidR="006A5644" w:rsidRPr="006A5644" w:rsidRDefault="006A5644" w:rsidP="006A5644">
            <w:pPr>
              <w:tabs>
                <w:tab w:val="left" w:pos="567"/>
              </w:tabs>
              <w:suppressAutoHyphens w:val="0"/>
              <w:jc w:val="center"/>
              <w:rPr>
                <w:rFonts w:eastAsia="Calibri" w:cs="Arial"/>
                <w:sz w:val="22"/>
                <w:szCs w:val="22"/>
                <w:lang w:val="sr-Cyrl-RS"/>
              </w:rPr>
            </w:pPr>
            <w:r w:rsidRPr="006A5644">
              <w:rPr>
                <w:rFonts w:eastAsia="Calibri" w:cs="Arial"/>
                <w:sz w:val="22"/>
                <w:szCs w:val="22"/>
                <w:lang w:val="sr-Cyrl-RS"/>
              </w:rPr>
              <w:t>Датум и време завршетка</w:t>
            </w:r>
          </w:p>
        </w:tc>
        <w:tc>
          <w:tcPr>
            <w:tcW w:w="457" w:type="pct"/>
            <w:tcBorders>
              <w:top w:val="single" w:sz="4" w:space="0" w:color="auto"/>
              <w:left w:val="single" w:sz="4" w:space="0" w:color="auto"/>
              <w:bottom w:val="single" w:sz="4" w:space="0" w:color="auto"/>
              <w:right w:val="single" w:sz="4" w:space="0" w:color="auto"/>
            </w:tcBorders>
            <w:vAlign w:val="center"/>
            <w:hideMark/>
          </w:tcPr>
          <w:p w14:paraId="28AE69D3" w14:textId="77777777" w:rsidR="006A5644" w:rsidRPr="006A5644" w:rsidRDefault="006A5644" w:rsidP="006A5644">
            <w:pPr>
              <w:tabs>
                <w:tab w:val="left" w:pos="567"/>
              </w:tabs>
              <w:suppressAutoHyphens w:val="0"/>
              <w:jc w:val="center"/>
              <w:rPr>
                <w:rFonts w:eastAsia="Calibri" w:cs="Arial"/>
                <w:sz w:val="22"/>
                <w:szCs w:val="22"/>
                <w:lang w:val="sr-Cyrl-RS"/>
              </w:rPr>
            </w:pPr>
            <w:r w:rsidRPr="006A5644">
              <w:rPr>
                <w:rFonts w:eastAsia="Calibri" w:cs="Arial"/>
                <w:sz w:val="22"/>
                <w:szCs w:val="22"/>
                <w:lang w:val="sr-Cyrl-RS"/>
              </w:rPr>
              <w:t>Опасности и штетности</w:t>
            </w:r>
          </w:p>
        </w:tc>
        <w:tc>
          <w:tcPr>
            <w:tcW w:w="528" w:type="pct"/>
            <w:tcBorders>
              <w:top w:val="single" w:sz="4" w:space="0" w:color="auto"/>
              <w:left w:val="single" w:sz="4" w:space="0" w:color="auto"/>
              <w:bottom w:val="single" w:sz="4" w:space="0" w:color="auto"/>
              <w:right w:val="single" w:sz="4" w:space="0" w:color="auto"/>
            </w:tcBorders>
            <w:vAlign w:val="center"/>
            <w:hideMark/>
          </w:tcPr>
          <w:p w14:paraId="461E98C5" w14:textId="77777777" w:rsidR="006A5644" w:rsidRPr="006A5644" w:rsidRDefault="006A5644" w:rsidP="006A5644">
            <w:pPr>
              <w:tabs>
                <w:tab w:val="left" w:pos="567"/>
              </w:tabs>
              <w:suppressAutoHyphens w:val="0"/>
              <w:jc w:val="center"/>
              <w:rPr>
                <w:rFonts w:eastAsia="Calibri" w:cs="Arial"/>
                <w:sz w:val="22"/>
                <w:szCs w:val="22"/>
                <w:lang w:val="sr-Cyrl-RS"/>
              </w:rPr>
            </w:pPr>
            <w:r w:rsidRPr="006A5644">
              <w:rPr>
                <w:rFonts w:eastAsia="Calibri" w:cs="Arial"/>
                <w:sz w:val="22"/>
                <w:szCs w:val="22"/>
                <w:lang w:val="sr-Cyrl-RS"/>
              </w:rPr>
              <w:t>Заједничке превентивне мере</w:t>
            </w:r>
          </w:p>
        </w:tc>
        <w:tc>
          <w:tcPr>
            <w:tcW w:w="592" w:type="pct"/>
            <w:tcBorders>
              <w:top w:val="single" w:sz="4" w:space="0" w:color="auto"/>
              <w:left w:val="single" w:sz="4" w:space="0" w:color="auto"/>
              <w:bottom w:val="single" w:sz="4" w:space="0" w:color="auto"/>
              <w:right w:val="single" w:sz="4" w:space="0" w:color="auto"/>
            </w:tcBorders>
            <w:vAlign w:val="center"/>
            <w:hideMark/>
          </w:tcPr>
          <w:p w14:paraId="1ED7A498" w14:textId="77777777" w:rsidR="006A5644" w:rsidRPr="006A5644" w:rsidRDefault="006A5644" w:rsidP="006A5644">
            <w:pPr>
              <w:tabs>
                <w:tab w:val="left" w:pos="567"/>
              </w:tabs>
              <w:suppressAutoHyphens w:val="0"/>
              <w:jc w:val="center"/>
              <w:rPr>
                <w:rFonts w:eastAsia="Calibri" w:cs="Arial"/>
                <w:sz w:val="22"/>
                <w:szCs w:val="22"/>
                <w:lang w:val="sr-Cyrl-RS"/>
              </w:rPr>
            </w:pPr>
            <w:r w:rsidRPr="006A5644">
              <w:rPr>
                <w:rFonts w:eastAsia="Calibri" w:cs="Arial"/>
                <w:sz w:val="22"/>
                <w:szCs w:val="22"/>
                <w:lang w:val="sr-Cyrl-RS"/>
              </w:rPr>
              <w:t>Задужен за обезбеђивање примене заједничких превентивних мера</w:t>
            </w:r>
          </w:p>
        </w:tc>
        <w:tc>
          <w:tcPr>
            <w:tcW w:w="293" w:type="pct"/>
            <w:tcBorders>
              <w:top w:val="single" w:sz="4" w:space="0" w:color="auto"/>
              <w:left w:val="single" w:sz="4" w:space="0" w:color="auto"/>
              <w:bottom w:val="single" w:sz="4" w:space="0" w:color="auto"/>
              <w:right w:val="single" w:sz="4" w:space="0" w:color="auto"/>
            </w:tcBorders>
            <w:vAlign w:val="center"/>
            <w:hideMark/>
          </w:tcPr>
          <w:p w14:paraId="51D22BB1" w14:textId="77777777" w:rsidR="006A5644" w:rsidRPr="006A5644" w:rsidRDefault="006A5644" w:rsidP="006A5644">
            <w:pPr>
              <w:tabs>
                <w:tab w:val="left" w:pos="567"/>
              </w:tabs>
              <w:suppressAutoHyphens w:val="0"/>
              <w:jc w:val="center"/>
              <w:rPr>
                <w:rFonts w:eastAsia="Calibri" w:cs="Arial"/>
                <w:sz w:val="22"/>
                <w:szCs w:val="22"/>
                <w:lang w:val="sr-Cyrl-RS"/>
              </w:rPr>
            </w:pPr>
            <w:r w:rsidRPr="006A5644">
              <w:rPr>
                <w:rFonts w:eastAsia="Calibri" w:cs="Arial"/>
                <w:sz w:val="22"/>
                <w:szCs w:val="22"/>
                <w:lang w:val="sr-Cyrl-RS"/>
              </w:rPr>
              <w:t>Датум</w:t>
            </w:r>
          </w:p>
        </w:tc>
        <w:tc>
          <w:tcPr>
            <w:tcW w:w="562" w:type="pct"/>
            <w:tcBorders>
              <w:top w:val="single" w:sz="4" w:space="0" w:color="auto"/>
              <w:left w:val="single" w:sz="4" w:space="0" w:color="auto"/>
              <w:bottom w:val="single" w:sz="4" w:space="0" w:color="auto"/>
              <w:right w:val="single" w:sz="4" w:space="0" w:color="auto"/>
            </w:tcBorders>
            <w:vAlign w:val="center"/>
            <w:hideMark/>
          </w:tcPr>
          <w:p w14:paraId="06E3024A" w14:textId="77777777" w:rsidR="006A5644" w:rsidRPr="006A5644" w:rsidRDefault="006A5644" w:rsidP="006A5644">
            <w:pPr>
              <w:tabs>
                <w:tab w:val="left" w:pos="567"/>
              </w:tabs>
              <w:suppressAutoHyphens w:val="0"/>
              <w:jc w:val="center"/>
              <w:rPr>
                <w:rFonts w:eastAsia="Calibri" w:cs="Arial"/>
                <w:sz w:val="22"/>
                <w:szCs w:val="22"/>
                <w:lang w:val="sr-Cyrl-RS"/>
              </w:rPr>
            </w:pPr>
            <w:r w:rsidRPr="006A5644">
              <w:rPr>
                <w:rFonts w:eastAsia="Calibri" w:cs="Arial"/>
                <w:sz w:val="22"/>
                <w:szCs w:val="22"/>
                <w:lang w:val="sr-Cyrl-RS"/>
              </w:rPr>
              <w:t>Овера</w:t>
            </w:r>
          </w:p>
          <w:p w14:paraId="4DDB9451" w14:textId="77777777" w:rsidR="006A5644" w:rsidRPr="006A5644" w:rsidRDefault="006A5644" w:rsidP="006A5644">
            <w:pPr>
              <w:tabs>
                <w:tab w:val="left" w:pos="567"/>
              </w:tabs>
              <w:suppressAutoHyphens w:val="0"/>
              <w:jc w:val="center"/>
              <w:rPr>
                <w:rFonts w:eastAsia="Calibri" w:cs="Arial"/>
                <w:sz w:val="22"/>
                <w:szCs w:val="22"/>
                <w:lang w:val="sr-Cyrl-RS"/>
              </w:rPr>
            </w:pPr>
            <w:r w:rsidRPr="006A5644">
              <w:rPr>
                <w:rFonts w:eastAsia="Calibri" w:cs="Arial"/>
                <w:sz w:val="22"/>
                <w:szCs w:val="22"/>
                <w:lang w:val="sr-Cyrl-RS"/>
              </w:rPr>
              <w:t>(лице за координацију, представник Наручиоца и представник Пружаоца услуге)</w:t>
            </w:r>
          </w:p>
        </w:tc>
      </w:tr>
      <w:tr w:rsidR="006A5644" w:rsidRPr="006A5644" w14:paraId="3DAAF879" w14:textId="77777777" w:rsidTr="00360F04">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55217FD2" w14:textId="77777777" w:rsidR="006A5644" w:rsidRPr="006A5644" w:rsidRDefault="006A5644" w:rsidP="006A5644">
            <w:pPr>
              <w:tabs>
                <w:tab w:val="left" w:pos="567"/>
              </w:tabs>
              <w:suppressAutoHyphens w:val="0"/>
              <w:jc w:val="center"/>
              <w:rPr>
                <w:rFonts w:eastAsia="Calibri" w:cs="Arial"/>
                <w:b/>
                <w:lang w:val="sr-Latn-RS"/>
              </w:rPr>
            </w:pPr>
            <w:r w:rsidRPr="006A5644">
              <w:rPr>
                <w:rFonts w:eastAsia="Calibri" w:cs="Arial"/>
                <w:b/>
                <w:lang w:val="sr-Latn-RS"/>
              </w:rPr>
              <w:t>I</w:t>
            </w:r>
          </w:p>
        </w:tc>
        <w:tc>
          <w:tcPr>
            <w:tcW w:w="640" w:type="pct"/>
            <w:tcBorders>
              <w:top w:val="single" w:sz="4" w:space="0" w:color="auto"/>
              <w:left w:val="single" w:sz="4" w:space="0" w:color="auto"/>
              <w:bottom w:val="single" w:sz="4" w:space="0" w:color="auto"/>
              <w:right w:val="single" w:sz="4" w:space="0" w:color="auto"/>
            </w:tcBorders>
            <w:vAlign w:val="center"/>
            <w:hideMark/>
          </w:tcPr>
          <w:p w14:paraId="01316CBE" w14:textId="77777777" w:rsidR="006A5644" w:rsidRPr="006A5644" w:rsidRDefault="006A5644" w:rsidP="006A5644">
            <w:pPr>
              <w:tabs>
                <w:tab w:val="left" w:pos="567"/>
              </w:tabs>
              <w:suppressAutoHyphens w:val="0"/>
              <w:jc w:val="center"/>
              <w:rPr>
                <w:rFonts w:eastAsia="Calibri" w:cs="Arial"/>
                <w:b/>
                <w:lang w:val="sr-Latn-RS"/>
              </w:rPr>
            </w:pPr>
            <w:r w:rsidRPr="006A5644">
              <w:rPr>
                <w:rFonts w:eastAsia="Calibri" w:cs="Arial"/>
                <w:b/>
                <w:lang w:val="sr-Latn-RS"/>
              </w:rPr>
              <w:t>II</w:t>
            </w:r>
          </w:p>
        </w:tc>
        <w:tc>
          <w:tcPr>
            <w:tcW w:w="702" w:type="pct"/>
            <w:tcBorders>
              <w:top w:val="single" w:sz="4" w:space="0" w:color="auto"/>
              <w:left w:val="single" w:sz="4" w:space="0" w:color="auto"/>
              <w:bottom w:val="single" w:sz="4" w:space="0" w:color="auto"/>
              <w:right w:val="single" w:sz="4" w:space="0" w:color="auto"/>
            </w:tcBorders>
            <w:vAlign w:val="center"/>
            <w:hideMark/>
          </w:tcPr>
          <w:p w14:paraId="60255325" w14:textId="77777777" w:rsidR="006A5644" w:rsidRPr="006A5644" w:rsidRDefault="006A5644" w:rsidP="006A5644">
            <w:pPr>
              <w:tabs>
                <w:tab w:val="left" w:pos="567"/>
              </w:tabs>
              <w:suppressAutoHyphens w:val="0"/>
              <w:jc w:val="center"/>
              <w:rPr>
                <w:rFonts w:eastAsia="Calibri" w:cs="Arial"/>
                <w:b/>
                <w:lang w:val="sr-Cyrl-RS"/>
              </w:rPr>
            </w:pPr>
            <w:r w:rsidRPr="006A5644">
              <w:rPr>
                <w:rFonts w:eastAsia="Calibri" w:cs="Arial"/>
                <w:b/>
                <w:lang w:val="sr-Cyrl-RS"/>
              </w:rPr>
              <w:t>III</w:t>
            </w:r>
          </w:p>
        </w:tc>
        <w:tc>
          <w:tcPr>
            <w:tcW w:w="484" w:type="pct"/>
            <w:tcBorders>
              <w:top w:val="single" w:sz="4" w:space="0" w:color="auto"/>
              <w:left w:val="single" w:sz="4" w:space="0" w:color="auto"/>
              <w:bottom w:val="single" w:sz="4" w:space="0" w:color="auto"/>
              <w:right w:val="single" w:sz="4" w:space="0" w:color="auto"/>
            </w:tcBorders>
            <w:vAlign w:val="center"/>
            <w:hideMark/>
          </w:tcPr>
          <w:p w14:paraId="12F38D09" w14:textId="77777777" w:rsidR="006A5644" w:rsidRPr="006A5644" w:rsidRDefault="006A5644" w:rsidP="006A5644">
            <w:pPr>
              <w:tabs>
                <w:tab w:val="left" w:pos="567"/>
              </w:tabs>
              <w:suppressAutoHyphens w:val="0"/>
              <w:jc w:val="center"/>
              <w:rPr>
                <w:rFonts w:eastAsia="Calibri" w:cs="Arial"/>
                <w:b/>
                <w:lang w:val="sr-Latn-RS"/>
              </w:rPr>
            </w:pPr>
            <w:r w:rsidRPr="006A5644">
              <w:rPr>
                <w:rFonts w:eastAsia="Calibri" w:cs="Arial"/>
                <w:b/>
                <w:lang w:val="sr-Latn-RS"/>
              </w:rPr>
              <w:t>IV</w:t>
            </w:r>
          </w:p>
        </w:tc>
        <w:tc>
          <w:tcPr>
            <w:tcW w:w="449" w:type="pct"/>
            <w:tcBorders>
              <w:top w:val="single" w:sz="4" w:space="0" w:color="auto"/>
              <w:left w:val="single" w:sz="4" w:space="0" w:color="auto"/>
              <w:bottom w:val="single" w:sz="4" w:space="0" w:color="auto"/>
              <w:right w:val="single" w:sz="4" w:space="0" w:color="auto"/>
            </w:tcBorders>
            <w:vAlign w:val="center"/>
            <w:hideMark/>
          </w:tcPr>
          <w:p w14:paraId="24764200" w14:textId="77777777" w:rsidR="006A5644" w:rsidRPr="006A5644" w:rsidRDefault="006A5644" w:rsidP="006A5644">
            <w:pPr>
              <w:tabs>
                <w:tab w:val="left" w:pos="567"/>
              </w:tabs>
              <w:suppressAutoHyphens w:val="0"/>
              <w:jc w:val="center"/>
              <w:rPr>
                <w:rFonts w:eastAsia="Calibri" w:cs="Arial"/>
                <w:b/>
                <w:lang w:val="sr-Latn-RS"/>
              </w:rPr>
            </w:pPr>
            <w:r w:rsidRPr="006A5644">
              <w:rPr>
                <w:rFonts w:eastAsia="Calibri" w:cs="Arial"/>
                <w:b/>
                <w:lang w:val="sr-Latn-RS"/>
              </w:rPr>
              <w:t>V</w:t>
            </w:r>
          </w:p>
        </w:tc>
        <w:tc>
          <w:tcPr>
            <w:tcW w:w="457" w:type="pct"/>
            <w:tcBorders>
              <w:top w:val="single" w:sz="4" w:space="0" w:color="auto"/>
              <w:left w:val="single" w:sz="4" w:space="0" w:color="auto"/>
              <w:bottom w:val="single" w:sz="4" w:space="0" w:color="auto"/>
              <w:right w:val="single" w:sz="4" w:space="0" w:color="auto"/>
            </w:tcBorders>
            <w:vAlign w:val="center"/>
            <w:hideMark/>
          </w:tcPr>
          <w:p w14:paraId="67CEC886" w14:textId="77777777" w:rsidR="006A5644" w:rsidRPr="006A5644" w:rsidRDefault="006A5644" w:rsidP="006A5644">
            <w:pPr>
              <w:tabs>
                <w:tab w:val="left" w:pos="567"/>
              </w:tabs>
              <w:suppressAutoHyphens w:val="0"/>
              <w:jc w:val="center"/>
              <w:rPr>
                <w:rFonts w:eastAsia="Calibri" w:cs="Arial"/>
                <w:b/>
                <w:lang w:val="sr-Latn-RS"/>
              </w:rPr>
            </w:pPr>
            <w:r w:rsidRPr="006A5644">
              <w:rPr>
                <w:rFonts w:eastAsia="Calibri" w:cs="Arial"/>
                <w:b/>
                <w:lang w:val="sr-Latn-RS"/>
              </w:rPr>
              <w:t>VI</w:t>
            </w:r>
          </w:p>
        </w:tc>
        <w:tc>
          <w:tcPr>
            <w:tcW w:w="528" w:type="pct"/>
            <w:tcBorders>
              <w:top w:val="single" w:sz="4" w:space="0" w:color="auto"/>
              <w:left w:val="single" w:sz="4" w:space="0" w:color="auto"/>
              <w:bottom w:val="single" w:sz="4" w:space="0" w:color="auto"/>
              <w:right w:val="single" w:sz="4" w:space="0" w:color="auto"/>
            </w:tcBorders>
            <w:vAlign w:val="center"/>
            <w:hideMark/>
          </w:tcPr>
          <w:p w14:paraId="02EFA44F" w14:textId="77777777" w:rsidR="006A5644" w:rsidRPr="006A5644" w:rsidRDefault="006A5644" w:rsidP="006A5644">
            <w:pPr>
              <w:tabs>
                <w:tab w:val="left" w:pos="567"/>
              </w:tabs>
              <w:suppressAutoHyphens w:val="0"/>
              <w:jc w:val="center"/>
              <w:rPr>
                <w:rFonts w:eastAsia="Calibri" w:cs="Arial"/>
                <w:b/>
                <w:lang w:val="sr-Latn-RS"/>
              </w:rPr>
            </w:pPr>
            <w:r w:rsidRPr="006A5644">
              <w:rPr>
                <w:rFonts w:eastAsia="Calibri" w:cs="Arial"/>
                <w:b/>
                <w:lang w:val="sr-Latn-RS"/>
              </w:rPr>
              <w:t>VII</w:t>
            </w:r>
          </w:p>
        </w:tc>
        <w:tc>
          <w:tcPr>
            <w:tcW w:w="592" w:type="pct"/>
            <w:tcBorders>
              <w:top w:val="single" w:sz="4" w:space="0" w:color="auto"/>
              <w:left w:val="single" w:sz="4" w:space="0" w:color="auto"/>
              <w:bottom w:val="single" w:sz="4" w:space="0" w:color="auto"/>
              <w:right w:val="single" w:sz="4" w:space="0" w:color="auto"/>
            </w:tcBorders>
            <w:vAlign w:val="center"/>
            <w:hideMark/>
          </w:tcPr>
          <w:p w14:paraId="3E7F2631" w14:textId="77777777" w:rsidR="006A5644" w:rsidRPr="006A5644" w:rsidRDefault="006A5644" w:rsidP="006A5644">
            <w:pPr>
              <w:tabs>
                <w:tab w:val="left" w:pos="567"/>
              </w:tabs>
              <w:suppressAutoHyphens w:val="0"/>
              <w:jc w:val="center"/>
              <w:rPr>
                <w:rFonts w:eastAsia="Calibri" w:cs="Arial"/>
                <w:b/>
                <w:lang w:val="sr-Latn-RS"/>
              </w:rPr>
            </w:pPr>
            <w:r w:rsidRPr="006A5644">
              <w:rPr>
                <w:rFonts w:eastAsia="Calibri" w:cs="Arial"/>
                <w:b/>
                <w:lang w:val="sr-Latn-RS"/>
              </w:rPr>
              <w:t>VIII</w:t>
            </w:r>
          </w:p>
        </w:tc>
        <w:tc>
          <w:tcPr>
            <w:tcW w:w="293" w:type="pct"/>
            <w:tcBorders>
              <w:top w:val="single" w:sz="4" w:space="0" w:color="auto"/>
              <w:left w:val="single" w:sz="4" w:space="0" w:color="auto"/>
              <w:bottom w:val="single" w:sz="4" w:space="0" w:color="auto"/>
              <w:right w:val="single" w:sz="4" w:space="0" w:color="auto"/>
            </w:tcBorders>
            <w:vAlign w:val="center"/>
            <w:hideMark/>
          </w:tcPr>
          <w:p w14:paraId="2EE9082F" w14:textId="77777777" w:rsidR="006A5644" w:rsidRPr="006A5644" w:rsidRDefault="006A5644" w:rsidP="006A5644">
            <w:pPr>
              <w:tabs>
                <w:tab w:val="left" w:pos="567"/>
              </w:tabs>
              <w:suppressAutoHyphens w:val="0"/>
              <w:jc w:val="center"/>
              <w:rPr>
                <w:rFonts w:eastAsia="Calibri" w:cs="Arial"/>
                <w:b/>
                <w:lang w:val="sr-Latn-RS"/>
              </w:rPr>
            </w:pPr>
            <w:r w:rsidRPr="006A5644">
              <w:rPr>
                <w:rFonts w:eastAsia="Calibri" w:cs="Arial"/>
                <w:b/>
                <w:lang w:val="sr-Latn-RS"/>
              </w:rPr>
              <w:t>IX</w:t>
            </w:r>
          </w:p>
        </w:tc>
        <w:tc>
          <w:tcPr>
            <w:tcW w:w="562" w:type="pct"/>
            <w:tcBorders>
              <w:top w:val="single" w:sz="4" w:space="0" w:color="auto"/>
              <w:left w:val="single" w:sz="4" w:space="0" w:color="auto"/>
              <w:bottom w:val="single" w:sz="4" w:space="0" w:color="auto"/>
              <w:right w:val="single" w:sz="4" w:space="0" w:color="auto"/>
            </w:tcBorders>
            <w:vAlign w:val="center"/>
            <w:hideMark/>
          </w:tcPr>
          <w:p w14:paraId="3CEBD083" w14:textId="77777777" w:rsidR="006A5644" w:rsidRPr="006A5644" w:rsidRDefault="006A5644" w:rsidP="006A5644">
            <w:pPr>
              <w:tabs>
                <w:tab w:val="left" w:pos="567"/>
              </w:tabs>
              <w:suppressAutoHyphens w:val="0"/>
              <w:jc w:val="center"/>
              <w:rPr>
                <w:rFonts w:eastAsia="Calibri" w:cs="Arial"/>
                <w:b/>
                <w:lang w:val="sr-Latn-RS"/>
              </w:rPr>
            </w:pPr>
            <w:r w:rsidRPr="006A5644">
              <w:rPr>
                <w:rFonts w:eastAsia="Calibri" w:cs="Arial"/>
                <w:b/>
                <w:lang w:val="sr-Latn-RS"/>
              </w:rPr>
              <w:t>X</w:t>
            </w:r>
          </w:p>
        </w:tc>
      </w:tr>
      <w:tr w:rsidR="006A5644" w:rsidRPr="006A5644" w14:paraId="60D89C65" w14:textId="77777777" w:rsidTr="00360F04">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630B0D5A" w14:textId="77777777" w:rsidR="006A5644" w:rsidRPr="006A5644" w:rsidRDefault="006A5644" w:rsidP="006A5644">
            <w:pPr>
              <w:tabs>
                <w:tab w:val="left" w:pos="567"/>
              </w:tabs>
              <w:suppressAutoHyphens w:val="0"/>
              <w:spacing w:after="200" w:line="276" w:lineRule="auto"/>
              <w:jc w:val="center"/>
              <w:rPr>
                <w:rFonts w:eastAsia="Calibri" w:cs="Arial"/>
                <w:lang w:val="sr-Cyrl-RS"/>
              </w:rPr>
            </w:pPr>
          </w:p>
          <w:p w14:paraId="3A0C15E7" w14:textId="77777777" w:rsidR="006A5644" w:rsidRPr="006A5644" w:rsidRDefault="006A5644" w:rsidP="006A5644">
            <w:pPr>
              <w:tabs>
                <w:tab w:val="left" w:pos="567"/>
              </w:tabs>
              <w:suppressAutoHyphens w:val="0"/>
              <w:spacing w:after="200" w:line="276" w:lineRule="auto"/>
              <w:jc w:val="center"/>
              <w:rPr>
                <w:rFonts w:eastAsia="Calibri" w:cs="Arial"/>
                <w:lang w:val="sr-Cyrl-RS"/>
              </w:rPr>
            </w:pPr>
            <w:r w:rsidRPr="006A5644">
              <w:rPr>
                <w:rFonts w:eastAsia="Calibri" w:cs="Arial"/>
                <w:lang w:val="sr-Cyrl-RS"/>
              </w:rPr>
              <w:t>1.</w:t>
            </w:r>
          </w:p>
        </w:tc>
        <w:tc>
          <w:tcPr>
            <w:tcW w:w="640" w:type="pct"/>
            <w:tcBorders>
              <w:top w:val="single" w:sz="4" w:space="0" w:color="auto"/>
              <w:left w:val="single" w:sz="4" w:space="0" w:color="auto"/>
              <w:bottom w:val="single" w:sz="4" w:space="0" w:color="auto"/>
              <w:right w:val="single" w:sz="4" w:space="0" w:color="auto"/>
            </w:tcBorders>
          </w:tcPr>
          <w:p w14:paraId="7CB12172"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325D0D26"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36CE32A9"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1F7A5EA7"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348DFDAB"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46494A29"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04AED3DA"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4201F437"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6002A74A"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r>
      <w:tr w:rsidR="006A5644" w:rsidRPr="006A5644" w14:paraId="4A67E249" w14:textId="77777777" w:rsidTr="00360F04">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70F4B8B6" w14:textId="77777777" w:rsidR="006A5644" w:rsidRPr="006A5644" w:rsidRDefault="006A5644" w:rsidP="006A5644">
            <w:pPr>
              <w:tabs>
                <w:tab w:val="left" w:pos="567"/>
              </w:tabs>
              <w:suppressAutoHyphens w:val="0"/>
              <w:spacing w:after="200" w:line="276" w:lineRule="auto"/>
              <w:jc w:val="center"/>
              <w:rPr>
                <w:rFonts w:eastAsia="Calibri" w:cs="Arial"/>
                <w:lang w:val="sr-Cyrl-RS"/>
              </w:rPr>
            </w:pPr>
          </w:p>
          <w:p w14:paraId="775F1F24" w14:textId="77777777" w:rsidR="006A5644" w:rsidRPr="006A5644" w:rsidRDefault="006A5644" w:rsidP="006A5644">
            <w:pPr>
              <w:tabs>
                <w:tab w:val="left" w:pos="567"/>
              </w:tabs>
              <w:suppressAutoHyphens w:val="0"/>
              <w:spacing w:after="200" w:line="276" w:lineRule="auto"/>
              <w:jc w:val="center"/>
              <w:rPr>
                <w:rFonts w:eastAsia="Calibri" w:cs="Arial"/>
                <w:lang w:val="sr-Cyrl-RS"/>
              </w:rPr>
            </w:pPr>
            <w:r w:rsidRPr="006A5644">
              <w:rPr>
                <w:rFonts w:eastAsia="Calibri" w:cs="Arial"/>
                <w:lang w:val="sr-Cyrl-RS"/>
              </w:rPr>
              <w:t>2.</w:t>
            </w:r>
          </w:p>
        </w:tc>
        <w:tc>
          <w:tcPr>
            <w:tcW w:w="640" w:type="pct"/>
            <w:tcBorders>
              <w:top w:val="single" w:sz="4" w:space="0" w:color="auto"/>
              <w:left w:val="single" w:sz="4" w:space="0" w:color="auto"/>
              <w:bottom w:val="single" w:sz="4" w:space="0" w:color="auto"/>
              <w:right w:val="single" w:sz="4" w:space="0" w:color="auto"/>
            </w:tcBorders>
          </w:tcPr>
          <w:p w14:paraId="173AA031"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3F2031DF"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51260915"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3B375900"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555E1DD4"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16AB3D23"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42552981"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5825FFC5"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44D21477"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r>
      <w:tr w:rsidR="006A5644" w:rsidRPr="006A5644" w14:paraId="2D21D917" w14:textId="77777777" w:rsidTr="00360F04">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0E60E82F" w14:textId="77777777" w:rsidR="006A5644" w:rsidRPr="006A5644" w:rsidRDefault="006A5644" w:rsidP="006A5644">
            <w:pPr>
              <w:tabs>
                <w:tab w:val="left" w:pos="567"/>
              </w:tabs>
              <w:suppressAutoHyphens w:val="0"/>
              <w:spacing w:after="200" w:line="276" w:lineRule="auto"/>
              <w:jc w:val="center"/>
              <w:rPr>
                <w:rFonts w:eastAsia="Calibri" w:cs="Arial"/>
                <w:lang w:val="sr-Cyrl-RS"/>
              </w:rPr>
            </w:pPr>
          </w:p>
          <w:p w14:paraId="36B80880" w14:textId="77777777" w:rsidR="006A5644" w:rsidRPr="006A5644" w:rsidRDefault="006A5644" w:rsidP="006A5644">
            <w:pPr>
              <w:tabs>
                <w:tab w:val="left" w:pos="567"/>
              </w:tabs>
              <w:suppressAutoHyphens w:val="0"/>
              <w:spacing w:after="200" w:line="276" w:lineRule="auto"/>
              <w:jc w:val="center"/>
              <w:rPr>
                <w:rFonts w:eastAsia="Calibri" w:cs="Arial"/>
                <w:lang w:val="sr-Cyrl-RS"/>
              </w:rPr>
            </w:pPr>
            <w:r w:rsidRPr="006A5644">
              <w:rPr>
                <w:rFonts w:eastAsia="Calibri" w:cs="Arial"/>
                <w:lang w:val="sr-Cyrl-RS"/>
              </w:rPr>
              <w:t>3.</w:t>
            </w:r>
          </w:p>
        </w:tc>
        <w:tc>
          <w:tcPr>
            <w:tcW w:w="640" w:type="pct"/>
            <w:tcBorders>
              <w:top w:val="single" w:sz="4" w:space="0" w:color="auto"/>
              <w:left w:val="single" w:sz="4" w:space="0" w:color="auto"/>
              <w:bottom w:val="single" w:sz="4" w:space="0" w:color="auto"/>
              <w:right w:val="single" w:sz="4" w:space="0" w:color="auto"/>
            </w:tcBorders>
          </w:tcPr>
          <w:p w14:paraId="4D2ADD88"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00818BBE"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04DAA9A1"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53AA4268"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45C2689B"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4E33CE36"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347AC788"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6545850B"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370DF2A1" w14:textId="77777777" w:rsidR="006A5644" w:rsidRPr="006A5644" w:rsidRDefault="006A5644" w:rsidP="006A5644">
            <w:pPr>
              <w:tabs>
                <w:tab w:val="left" w:pos="567"/>
              </w:tabs>
              <w:suppressAutoHyphens w:val="0"/>
              <w:spacing w:after="200" w:line="276" w:lineRule="auto"/>
              <w:jc w:val="both"/>
              <w:rPr>
                <w:rFonts w:eastAsia="Calibri" w:cs="Arial"/>
                <w:lang w:val="sr-Cyrl-RS"/>
              </w:rPr>
            </w:pPr>
          </w:p>
        </w:tc>
      </w:tr>
    </w:tbl>
    <w:p w14:paraId="06920F97" w14:textId="77777777" w:rsidR="006A5644" w:rsidRPr="006A5644" w:rsidRDefault="006A5644" w:rsidP="006A5644">
      <w:pPr>
        <w:tabs>
          <w:tab w:val="left" w:pos="567"/>
          <w:tab w:val="left" w:pos="6360"/>
        </w:tabs>
        <w:autoSpaceDE w:val="0"/>
        <w:textAlignment w:val="auto"/>
        <w:rPr>
          <w:rFonts w:cs="Arial"/>
          <w:color w:val="000000"/>
          <w:kern w:val="0"/>
          <w:sz w:val="24"/>
          <w:szCs w:val="24"/>
        </w:rPr>
      </w:pPr>
    </w:p>
    <w:p w14:paraId="2C6CCB3B" w14:textId="77777777" w:rsidR="006A5644" w:rsidRPr="006A5644" w:rsidRDefault="006A5644" w:rsidP="006A5644">
      <w:pPr>
        <w:ind w:left="284" w:hanging="426"/>
        <w:jc w:val="both"/>
        <w:rPr>
          <w:rFonts w:cs="Arial"/>
          <w:color w:val="000000"/>
          <w:lang w:val="sr-Cyrl-RS"/>
        </w:rPr>
      </w:pPr>
      <w:r w:rsidRPr="006A5644">
        <w:rPr>
          <w:rFonts w:cs="Arial"/>
          <w:color w:val="000000"/>
          <w:lang w:val="sr-Cyrl-RS"/>
        </w:rPr>
        <w:tab/>
      </w:r>
      <w:r w:rsidRPr="006A5644">
        <w:rPr>
          <w:rFonts w:cs="Arial"/>
          <w:color w:val="000000"/>
          <w:lang w:val="sr-Cyrl-RS"/>
        </w:rPr>
        <w:tab/>
      </w:r>
      <w:r w:rsidRPr="006A5644">
        <w:rPr>
          <w:rFonts w:cs="Arial"/>
          <w:color w:val="000000"/>
          <w:lang w:val="sr-Cyrl-RS"/>
        </w:rPr>
        <w:tab/>
      </w:r>
      <w:r w:rsidRPr="006A5644">
        <w:rPr>
          <w:rFonts w:cs="Arial"/>
          <w:color w:val="000000"/>
          <w:lang w:val="sr-Cyrl-RS"/>
        </w:rPr>
        <w:tab/>
      </w:r>
      <w:r w:rsidRPr="006A5644">
        <w:rPr>
          <w:rFonts w:cs="Arial"/>
          <w:color w:val="000000"/>
          <w:lang w:val="sr-Cyrl-RS"/>
        </w:rPr>
        <w:tab/>
      </w:r>
      <w:r w:rsidRPr="006A5644">
        <w:rPr>
          <w:rFonts w:cs="Arial"/>
          <w:color w:val="000000"/>
          <w:lang w:val="sr-Cyrl-RS"/>
        </w:rPr>
        <w:tab/>
      </w:r>
      <w:r w:rsidRPr="006A5644">
        <w:rPr>
          <w:rFonts w:cs="Arial"/>
          <w:color w:val="000000"/>
          <w:lang w:val="sr-Cyrl-RS"/>
        </w:rPr>
        <w:tab/>
      </w:r>
      <w:r w:rsidRPr="006A5644">
        <w:rPr>
          <w:rFonts w:cs="Arial"/>
          <w:color w:val="000000"/>
          <w:lang w:val="sr-Cyrl-RS"/>
        </w:rPr>
        <w:tab/>
      </w:r>
      <w:r w:rsidRPr="006A5644">
        <w:rPr>
          <w:rFonts w:cs="Arial"/>
          <w:color w:val="000000"/>
          <w:lang w:val="sr-Cyrl-RS"/>
        </w:rPr>
        <w:tab/>
      </w:r>
    </w:p>
    <w:p w14:paraId="64BD52D3" w14:textId="77777777" w:rsidR="006A5644" w:rsidRPr="006A5644" w:rsidRDefault="006A5644" w:rsidP="006A5644">
      <w:pPr>
        <w:tabs>
          <w:tab w:val="left" w:pos="567"/>
        </w:tabs>
        <w:autoSpaceDE w:val="0"/>
        <w:jc w:val="both"/>
        <w:textAlignment w:val="auto"/>
        <w:rPr>
          <w:rFonts w:ascii="Arial MT" w:hAnsi="Arial MT"/>
          <w:color w:val="000000"/>
          <w:kern w:val="0"/>
          <w:sz w:val="24"/>
          <w:szCs w:val="24"/>
        </w:rPr>
      </w:pPr>
      <w:r w:rsidRPr="006A5644">
        <w:rPr>
          <w:rFonts w:eastAsiaTheme="minorHAnsi" w:cs="Arial"/>
          <w:kern w:val="0"/>
          <w:sz w:val="24"/>
          <w:szCs w:val="24"/>
          <w:lang w:val="sr-Latn-RS"/>
        </w:rPr>
        <w:tab/>
      </w:r>
      <w:r w:rsidRPr="006A5644">
        <w:rPr>
          <w:rFonts w:eastAsiaTheme="minorHAnsi" w:cs="Arial"/>
          <w:kern w:val="0"/>
          <w:sz w:val="22"/>
          <w:szCs w:val="22"/>
          <w:lang w:val="sr-Latn-RS"/>
        </w:rPr>
        <w:tab/>
      </w:r>
      <w:r w:rsidRPr="006A5644">
        <w:rPr>
          <w:rFonts w:eastAsiaTheme="minorHAnsi" w:cs="Arial"/>
          <w:kern w:val="0"/>
          <w:sz w:val="22"/>
          <w:szCs w:val="22"/>
          <w:lang w:val="sr-Latn-RS"/>
        </w:rPr>
        <w:tab/>
      </w:r>
    </w:p>
    <w:p w14:paraId="4E1F51ED" w14:textId="77777777" w:rsidR="006A5644" w:rsidRPr="006A5644" w:rsidRDefault="006A5644" w:rsidP="006A5644">
      <w:pPr>
        <w:widowControl/>
        <w:suppressAutoHyphens w:val="0"/>
        <w:autoSpaceDN/>
        <w:spacing w:after="160" w:line="259" w:lineRule="auto"/>
        <w:jc w:val="both"/>
        <w:textAlignment w:val="auto"/>
        <w:rPr>
          <w:rFonts w:asciiTheme="minorHAnsi" w:eastAsiaTheme="minorHAnsi" w:hAnsiTheme="minorHAnsi" w:cstheme="minorBidi"/>
          <w:kern w:val="0"/>
          <w:sz w:val="22"/>
          <w:szCs w:val="22"/>
          <w:lang w:val="sr-Latn-RS"/>
        </w:rPr>
      </w:pPr>
      <w:r w:rsidRPr="006A5644">
        <w:rPr>
          <w:rFonts w:eastAsiaTheme="minorHAnsi" w:cs="Arial"/>
          <w:kern w:val="0"/>
          <w:sz w:val="24"/>
          <w:szCs w:val="24"/>
          <w:lang w:val="sr-Latn-RS"/>
        </w:rPr>
        <w:tab/>
      </w:r>
      <w:r w:rsidRPr="006A5644">
        <w:rPr>
          <w:rFonts w:eastAsiaTheme="minorHAnsi" w:cs="Arial"/>
          <w:kern w:val="0"/>
          <w:sz w:val="24"/>
          <w:szCs w:val="24"/>
          <w:lang w:val="sr-Latn-RS"/>
        </w:rPr>
        <w:tab/>
      </w:r>
      <w:r w:rsidRPr="006A5644">
        <w:rPr>
          <w:rFonts w:eastAsiaTheme="minorHAnsi" w:cs="Arial"/>
          <w:kern w:val="0"/>
          <w:sz w:val="22"/>
          <w:szCs w:val="22"/>
          <w:lang w:val="sr-Latn-RS"/>
        </w:rPr>
        <w:tab/>
      </w:r>
      <w:r w:rsidRPr="006A5644">
        <w:rPr>
          <w:rFonts w:eastAsiaTheme="minorHAnsi" w:cs="Arial"/>
          <w:kern w:val="0"/>
          <w:sz w:val="22"/>
          <w:szCs w:val="22"/>
          <w:lang w:val="sr-Latn-RS"/>
        </w:rPr>
        <w:tab/>
      </w:r>
      <w:r w:rsidRPr="006A5644">
        <w:rPr>
          <w:rFonts w:eastAsiaTheme="minorHAnsi" w:cs="Arial"/>
          <w:kern w:val="0"/>
          <w:sz w:val="22"/>
          <w:szCs w:val="22"/>
          <w:lang w:val="sr-Latn-RS"/>
        </w:rPr>
        <w:tab/>
      </w:r>
      <w:r w:rsidRPr="006A5644">
        <w:rPr>
          <w:rFonts w:eastAsiaTheme="minorHAnsi" w:cs="Arial"/>
          <w:kern w:val="0"/>
          <w:sz w:val="22"/>
          <w:szCs w:val="22"/>
          <w:lang w:val="sr-Latn-RS"/>
        </w:rPr>
        <w:tab/>
      </w:r>
    </w:p>
    <w:p w14:paraId="2296D2CE" w14:textId="77777777" w:rsidR="006A5644" w:rsidRPr="006A5644" w:rsidRDefault="006A5644" w:rsidP="006A5644">
      <w:pPr>
        <w:widowControl/>
        <w:suppressAutoHyphens w:val="0"/>
        <w:autoSpaceDN/>
        <w:spacing w:after="160" w:line="259" w:lineRule="auto"/>
        <w:textAlignment w:val="auto"/>
        <w:rPr>
          <w:rFonts w:asciiTheme="minorHAnsi" w:eastAsiaTheme="minorHAnsi" w:hAnsiTheme="minorHAnsi" w:cstheme="minorBidi"/>
          <w:kern w:val="0"/>
          <w:sz w:val="22"/>
          <w:szCs w:val="22"/>
          <w:lang w:val="sr-Latn-RS"/>
        </w:rPr>
      </w:pPr>
    </w:p>
    <w:p w14:paraId="0F21FD49" w14:textId="77777777" w:rsidR="006A5644" w:rsidRPr="006A5644" w:rsidRDefault="006A5644" w:rsidP="006A5644">
      <w:pPr>
        <w:tabs>
          <w:tab w:val="left" w:pos="567"/>
        </w:tabs>
        <w:rPr>
          <w:rFonts w:cs="Arial"/>
          <w:b/>
          <w:sz w:val="24"/>
          <w:szCs w:val="24"/>
        </w:rPr>
      </w:pPr>
    </w:p>
    <w:p w14:paraId="25FE81D5" w14:textId="77777777" w:rsidR="006A5644" w:rsidRPr="006A5644" w:rsidRDefault="006A5644" w:rsidP="006A5644">
      <w:pPr>
        <w:tabs>
          <w:tab w:val="left" w:pos="567"/>
          <w:tab w:val="left" w:pos="6360"/>
        </w:tabs>
        <w:autoSpaceDE w:val="0"/>
        <w:ind w:right="-330"/>
        <w:textAlignment w:val="auto"/>
        <w:rPr>
          <w:rFonts w:cs="Arial"/>
          <w:b/>
          <w:color w:val="000000"/>
          <w:kern w:val="0"/>
          <w:sz w:val="24"/>
          <w:szCs w:val="24"/>
        </w:rPr>
      </w:pPr>
    </w:p>
    <w:p w14:paraId="2FC79794" w14:textId="77777777" w:rsidR="006A5644" w:rsidRPr="006A5644" w:rsidRDefault="006A5644" w:rsidP="006A5644">
      <w:pPr>
        <w:tabs>
          <w:tab w:val="left" w:pos="567"/>
        </w:tabs>
        <w:autoSpaceDE w:val="0"/>
        <w:jc w:val="both"/>
        <w:textAlignment w:val="auto"/>
        <w:rPr>
          <w:rFonts w:ascii="Arial MT" w:hAnsi="Arial MT"/>
          <w:color w:val="000000"/>
          <w:kern w:val="0"/>
          <w:sz w:val="24"/>
          <w:szCs w:val="24"/>
        </w:rPr>
      </w:pPr>
    </w:p>
    <w:p w14:paraId="7425CA4E" w14:textId="77777777" w:rsidR="00686E70" w:rsidRPr="005B0337" w:rsidRDefault="00686E70" w:rsidP="00686E70">
      <w:pPr>
        <w:widowControl/>
        <w:suppressAutoHyphens w:val="0"/>
        <w:autoSpaceDN/>
        <w:spacing w:after="160" w:line="259" w:lineRule="auto"/>
        <w:jc w:val="both"/>
        <w:textAlignment w:val="auto"/>
        <w:rPr>
          <w:rFonts w:eastAsiaTheme="minorHAnsi" w:cs="Arial"/>
          <w:kern w:val="0"/>
          <w:sz w:val="24"/>
          <w:szCs w:val="24"/>
          <w:lang w:val="sr-Latn-RS"/>
        </w:rPr>
        <w:sectPr w:rsidR="00686E70" w:rsidRPr="005B0337" w:rsidSect="006A5644">
          <w:footerReference w:type="even" r:id="rId25"/>
          <w:footerReference w:type="default" r:id="rId26"/>
          <w:pgSz w:w="16838" w:h="11906" w:orient="landscape"/>
          <w:pgMar w:top="1417" w:right="1417" w:bottom="1417" w:left="1417" w:header="708" w:footer="708" w:gutter="0"/>
          <w:cols w:space="708"/>
          <w:docGrid w:linePitch="360"/>
        </w:sectPr>
      </w:pPr>
    </w:p>
    <w:p w14:paraId="68CF0B58" w14:textId="77777777" w:rsidR="00DD23F7" w:rsidRPr="005B0337" w:rsidRDefault="00DD23F7" w:rsidP="00DD23F7">
      <w:pPr>
        <w:tabs>
          <w:tab w:val="left" w:pos="567"/>
          <w:tab w:val="left" w:pos="6360"/>
        </w:tabs>
        <w:autoSpaceDE w:val="0"/>
        <w:jc w:val="center"/>
        <w:textAlignment w:val="auto"/>
        <w:rPr>
          <w:rFonts w:cs="Arial"/>
          <w:color w:val="000000"/>
          <w:kern w:val="0"/>
          <w:sz w:val="24"/>
          <w:szCs w:val="24"/>
        </w:rPr>
      </w:pPr>
    </w:p>
    <w:p w14:paraId="69F3164B" w14:textId="77777777" w:rsidR="00DD23F7" w:rsidRPr="005B0337" w:rsidRDefault="00DD23F7" w:rsidP="00DD23F7">
      <w:pPr>
        <w:tabs>
          <w:tab w:val="left" w:pos="567"/>
          <w:tab w:val="left" w:pos="6360"/>
        </w:tabs>
        <w:autoSpaceDE w:val="0"/>
        <w:jc w:val="center"/>
        <w:textAlignment w:val="auto"/>
        <w:rPr>
          <w:rFonts w:cs="Arial"/>
          <w:color w:val="000000"/>
          <w:kern w:val="0"/>
          <w:sz w:val="24"/>
          <w:szCs w:val="24"/>
        </w:rPr>
      </w:pPr>
    </w:p>
    <w:p w14:paraId="2DAB2798" w14:textId="77777777" w:rsidR="00DD23F7" w:rsidRPr="005B0337" w:rsidRDefault="00DD23F7" w:rsidP="00DD23F7">
      <w:pPr>
        <w:tabs>
          <w:tab w:val="left" w:pos="567"/>
          <w:tab w:val="left" w:pos="6360"/>
        </w:tabs>
        <w:autoSpaceDE w:val="0"/>
        <w:jc w:val="center"/>
        <w:textAlignment w:val="auto"/>
        <w:rPr>
          <w:rFonts w:cs="Arial"/>
          <w:color w:val="000000"/>
          <w:kern w:val="0"/>
          <w:sz w:val="24"/>
          <w:szCs w:val="24"/>
        </w:rPr>
      </w:pPr>
      <w:r w:rsidRPr="005B0337">
        <w:rPr>
          <w:rFonts w:cs="Arial"/>
          <w:color w:val="000000"/>
          <w:kern w:val="0"/>
          <w:sz w:val="24"/>
          <w:szCs w:val="24"/>
        </w:rPr>
        <w:t>План заједничких мера</w:t>
      </w:r>
    </w:p>
    <w:p w14:paraId="1A1ABEB9" w14:textId="77777777" w:rsidR="00DD23F7" w:rsidRDefault="00DD23F7" w:rsidP="00DD23F7">
      <w:pPr>
        <w:tabs>
          <w:tab w:val="left" w:pos="567"/>
          <w:tab w:val="left" w:pos="6360"/>
        </w:tabs>
        <w:autoSpaceDE w:val="0"/>
        <w:jc w:val="center"/>
        <w:textAlignment w:val="auto"/>
        <w:rPr>
          <w:rFonts w:cs="Arial"/>
          <w:color w:val="000000"/>
          <w:kern w:val="0"/>
          <w:sz w:val="24"/>
          <w:szCs w:val="24"/>
        </w:rPr>
      </w:pPr>
    </w:p>
    <w:p w14:paraId="0F138425" w14:textId="77777777" w:rsidR="00DD23F7" w:rsidRDefault="00DD23F7" w:rsidP="00DD23F7">
      <w:pPr>
        <w:tabs>
          <w:tab w:val="left" w:pos="567"/>
          <w:tab w:val="left" w:pos="6360"/>
        </w:tabs>
        <w:autoSpaceDE w:val="0"/>
        <w:jc w:val="center"/>
        <w:textAlignment w:val="auto"/>
        <w:rPr>
          <w:rFonts w:cs="Arial"/>
          <w:color w:val="000000"/>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844"/>
        <w:gridCol w:w="2023"/>
        <w:gridCol w:w="1395"/>
        <w:gridCol w:w="1295"/>
        <w:gridCol w:w="1317"/>
        <w:gridCol w:w="1523"/>
        <w:gridCol w:w="1707"/>
        <w:gridCol w:w="845"/>
        <w:gridCol w:w="1620"/>
      </w:tblGrid>
      <w:tr w:rsidR="00DD23F7" w:rsidRPr="005D50EA" w14:paraId="55A22872" w14:textId="77777777" w:rsidTr="006706F7">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7AC1371C" w14:textId="77777777" w:rsidR="00DD23F7" w:rsidRPr="005D50EA" w:rsidRDefault="00DD23F7" w:rsidP="006706F7">
            <w:pPr>
              <w:tabs>
                <w:tab w:val="left" w:pos="567"/>
              </w:tabs>
              <w:suppressAutoHyphens w:val="0"/>
              <w:jc w:val="center"/>
              <w:rPr>
                <w:rFonts w:eastAsia="Calibri" w:cs="Arial"/>
                <w:noProof/>
                <w:sz w:val="22"/>
                <w:szCs w:val="22"/>
                <w:lang w:val="sr-Cyrl-RS"/>
              </w:rPr>
            </w:pPr>
            <w:r w:rsidRPr="005D50EA">
              <w:rPr>
                <w:rFonts w:eastAsia="Calibri" w:cs="Arial"/>
                <w:noProof/>
                <w:sz w:val="22"/>
                <w:szCs w:val="22"/>
                <w:lang w:val="sr-Cyrl-RS"/>
              </w:rPr>
              <w:t>Редни</w:t>
            </w:r>
          </w:p>
          <w:p w14:paraId="616C2BCD" w14:textId="77777777" w:rsidR="00DD23F7" w:rsidRPr="005D50EA" w:rsidRDefault="00DD23F7" w:rsidP="006706F7">
            <w:pPr>
              <w:tabs>
                <w:tab w:val="left" w:pos="567"/>
              </w:tabs>
              <w:suppressAutoHyphens w:val="0"/>
              <w:jc w:val="center"/>
              <w:rPr>
                <w:rFonts w:eastAsia="Calibri" w:cs="Arial"/>
                <w:noProof/>
                <w:sz w:val="22"/>
                <w:szCs w:val="22"/>
                <w:lang w:val="sr-Cyrl-RS"/>
              </w:rPr>
            </w:pPr>
            <w:r w:rsidRPr="005D50EA">
              <w:rPr>
                <w:rFonts w:eastAsia="Calibri" w:cs="Arial"/>
                <w:noProof/>
                <w:sz w:val="22"/>
                <w:szCs w:val="22"/>
                <w:lang w:val="sr-Cyrl-RS"/>
              </w:rPr>
              <w:t>број</w:t>
            </w:r>
          </w:p>
        </w:tc>
        <w:tc>
          <w:tcPr>
            <w:tcW w:w="640" w:type="pct"/>
            <w:tcBorders>
              <w:top w:val="single" w:sz="4" w:space="0" w:color="auto"/>
              <w:left w:val="single" w:sz="4" w:space="0" w:color="auto"/>
              <w:bottom w:val="single" w:sz="4" w:space="0" w:color="auto"/>
              <w:right w:val="single" w:sz="4" w:space="0" w:color="auto"/>
            </w:tcBorders>
            <w:vAlign w:val="center"/>
            <w:hideMark/>
          </w:tcPr>
          <w:p w14:paraId="0DD9306A" w14:textId="77777777" w:rsidR="00DD23F7" w:rsidRPr="005D50EA" w:rsidRDefault="00DD23F7" w:rsidP="006706F7">
            <w:pPr>
              <w:tabs>
                <w:tab w:val="left" w:pos="567"/>
              </w:tabs>
              <w:suppressAutoHyphens w:val="0"/>
              <w:jc w:val="center"/>
              <w:rPr>
                <w:rFonts w:eastAsia="Calibri" w:cs="Arial"/>
                <w:sz w:val="22"/>
                <w:szCs w:val="22"/>
                <w:lang w:val="sr-Cyrl-RS"/>
              </w:rPr>
            </w:pPr>
            <w:r w:rsidRPr="005D50EA">
              <w:rPr>
                <w:rFonts w:eastAsia="Calibri" w:cs="Arial"/>
                <w:sz w:val="22"/>
                <w:szCs w:val="22"/>
                <w:lang w:val="sr-Cyrl-RS"/>
              </w:rPr>
              <w:t>Активност – Локација</w:t>
            </w:r>
          </w:p>
        </w:tc>
        <w:tc>
          <w:tcPr>
            <w:tcW w:w="702" w:type="pct"/>
            <w:tcBorders>
              <w:top w:val="single" w:sz="4" w:space="0" w:color="auto"/>
              <w:left w:val="single" w:sz="4" w:space="0" w:color="auto"/>
              <w:bottom w:val="single" w:sz="4" w:space="0" w:color="auto"/>
              <w:right w:val="single" w:sz="4" w:space="0" w:color="auto"/>
            </w:tcBorders>
            <w:vAlign w:val="center"/>
            <w:hideMark/>
          </w:tcPr>
          <w:p w14:paraId="60231D49" w14:textId="77777777" w:rsidR="00DD23F7" w:rsidRPr="005D50EA" w:rsidRDefault="00DD23F7" w:rsidP="006706F7">
            <w:pPr>
              <w:tabs>
                <w:tab w:val="left" w:pos="567"/>
              </w:tabs>
              <w:suppressAutoHyphens w:val="0"/>
              <w:jc w:val="center"/>
              <w:rPr>
                <w:rFonts w:eastAsia="Calibri" w:cs="Arial"/>
                <w:sz w:val="22"/>
                <w:szCs w:val="22"/>
                <w:lang w:val="sr-Cyrl-RS"/>
              </w:rPr>
            </w:pPr>
            <w:r w:rsidRPr="005D50EA">
              <w:rPr>
                <w:rFonts w:eastAsia="Calibri" w:cs="Arial"/>
                <w:sz w:val="22"/>
                <w:szCs w:val="22"/>
                <w:lang w:val="sr-Cyrl-RS"/>
              </w:rPr>
              <w:t>Пружалац услуге</w:t>
            </w:r>
          </w:p>
        </w:tc>
        <w:tc>
          <w:tcPr>
            <w:tcW w:w="484" w:type="pct"/>
            <w:tcBorders>
              <w:top w:val="single" w:sz="4" w:space="0" w:color="auto"/>
              <w:left w:val="single" w:sz="4" w:space="0" w:color="auto"/>
              <w:bottom w:val="single" w:sz="4" w:space="0" w:color="auto"/>
              <w:right w:val="single" w:sz="4" w:space="0" w:color="auto"/>
            </w:tcBorders>
            <w:vAlign w:val="center"/>
            <w:hideMark/>
          </w:tcPr>
          <w:p w14:paraId="3E275E00" w14:textId="77777777" w:rsidR="00DD23F7" w:rsidRPr="005D50EA" w:rsidRDefault="00DD23F7" w:rsidP="006706F7">
            <w:pPr>
              <w:tabs>
                <w:tab w:val="left" w:pos="567"/>
              </w:tabs>
              <w:suppressAutoHyphens w:val="0"/>
              <w:jc w:val="center"/>
              <w:rPr>
                <w:rFonts w:eastAsia="Calibri" w:cs="Arial"/>
                <w:sz w:val="22"/>
                <w:szCs w:val="22"/>
                <w:lang w:val="sr-Cyrl-RS"/>
              </w:rPr>
            </w:pPr>
            <w:r w:rsidRPr="005D50EA">
              <w:rPr>
                <w:rFonts w:eastAsia="Calibri" w:cs="Arial"/>
                <w:sz w:val="22"/>
                <w:szCs w:val="22"/>
                <w:lang w:val="sr-Cyrl-RS"/>
              </w:rPr>
              <w:t>Датум и време почетка</w:t>
            </w:r>
          </w:p>
        </w:tc>
        <w:tc>
          <w:tcPr>
            <w:tcW w:w="449" w:type="pct"/>
            <w:tcBorders>
              <w:top w:val="single" w:sz="4" w:space="0" w:color="auto"/>
              <w:left w:val="single" w:sz="4" w:space="0" w:color="auto"/>
              <w:bottom w:val="single" w:sz="4" w:space="0" w:color="auto"/>
              <w:right w:val="single" w:sz="4" w:space="0" w:color="auto"/>
            </w:tcBorders>
            <w:vAlign w:val="center"/>
            <w:hideMark/>
          </w:tcPr>
          <w:p w14:paraId="074DEFBC" w14:textId="77777777" w:rsidR="00DD23F7" w:rsidRPr="005D50EA" w:rsidRDefault="00DD23F7" w:rsidP="006706F7">
            <w:pPr>
              <w:tabs>
                <w:tab w:val="left" w:pos="567"/>
              </w:tabs>
              <w:suppressAutoHyphens w:val="0"/>
              <w:jc w:val="center"/>
              <w:rPr>
                <w:rFonts w:eastAsia="Calibri" w:cs="Arial"/>
                <w:sz w:val="22"/>
                <w:szCs w:val="22"/>
                <w:lang w:val="sr-Cyrl-RS"/>
              </w:rPr>
            </w:pPr>
            <w:r w:rsidRPr="005D50EA">
              <w:rPr>
                <w:rFonts w:eastAsia="Calibri" w:cs="Arial"/>
                <w:sz w:val="22"/>
                <w:szCs w:val="22"/>
                <w:lang w:val="sr-Cyrl-RS"/>
              </w:rPr>
              <w:t>Датум и време завршетка</w:t>
            </w:r>
          </w:p>
        </w:tc>
        <w:tc>
          <w:tcPr>
            <w:tcW w:w="457" w:type="pct"/>
            <w:tcBorders>
              <w:top w:val="single" w:sz="4" w:space="0" w:color="auto"/>
              <w:left w:val="single" w:sz="4" w:space="0" w:color="auto"/>
              <w:bottom w:val="single" w:sz="4" w:space="0" w:color="auto"/>
              <w:right w:val="single" w:sz="4" w:space="0" w:color="auto"/>
            </w:tcBorders>
            <w:vAlign w:val="center"/>
            <w:hideMark/>
          </w:tcPr>
          <w:p w14:paraId="53F2A895" w14:textId="77777777" w:rsidR="00DD23F7" w:rsidRPr="005D50EA" w:rsidRDefault="00DD23F7" w:rsidP="006706F7">
            <w:pPr>
              <w:tabs>
                <w:tab w:val="left" w:pos="567"/>
              </w:tabs>
              <w:suppressAutoHyphens w:val="0"/>
              <w:jc w:val="center"/>
              <w:rPr>
                <w:rFonts w:eastAsia="Calibri" w:cs="Arial"/>
                <w:sz w:val="22"/>
                <w:szCs w:val="22"/>
                <w:lang w:val="sr-Cyrl-RS"/>
              </w:rPr>
            </w:pPr>
            <w:r w:rsidRPr="005D50EA">
              <w:rPr>
                <w:rFonts w:eastAsia="Calibri" w:cs="Arial"/>
                <w:sz w:val="22"/>
                <w:szCs w:val="22"/>
                <w:lang w:val="sr-Cyrl-RS"/>
              </w:rPr>
              <w:t>Опасности и штетности</w:t>
            </w:r>
          </w:p>
        </w:tc>
        <w:tc>
          <w:tcPr>
            <w:tcW w:w="528" w:type="pct"/>
            <w:tcBorders>
              <w:top w:val="single" w:sz="4" w:space="0" w:color="auto"/>
              <w:left w:val="single" w:sz="4" w:space="0" w:color="auto"/>
              <w:bottom w:val="single" w:sz="4" w:space="0" w:color="auto"/>
              <w:right w:val="single" w:sz="4" w:space="0" w:color="auto"/>
            </w:tcBorders>
            <w:vAlign w:val="center"/>
            <w:hideMark/>
          </w:tcPr>
          <w:p w14:paraId="1F3A3931" w14:textId="77777777" w:rsidR="00DD23F7" w:rsidRPr="005D50EA" w:rsidRDefault="00DD23F7" w:rsidP="006706F7">
            <w:pPr>
              <w:tabs>
                <w:tab w:val="left" w:pos="567"/>
              </w:tabs>
              <w:suppressAutoHyphens w:val="0"/>
              <w:jc w:val="center"/>
              <w:rPr>
                <w:rFonts w:eastAsia="Calibri" w:cs="Arial"/>
                <w:sz w:val="22"/>
                <w:szCs w:val="22"/>
                <w:lang w:val="sr-Cyrl-RS"/>
              </w:rPr>
            </w:pPr>
            <w:r w:rsidRPr="005D50EA">
              <w:rPr>
                <w:rFonts w:eastAsia="Calibri" w:cs="Arial"/>
                <w:sz w:val="22"/>
                <w:szCs w:val="22"/>
                <w:lang w:val="sr-Cyrl-RS"/>
              </w:rPr>
              <w:t>Заједничке превентивне мере</w:t>
            </w:r>
          </w:p>
        </w:tc>
        <w:tc>
          <w:tcPr>
            <w:tcW w:w="592" w:type="pct"/>
            <w:tcBorders>
              <w:top w:val="single" w:sz="4" w:space="0" w:color="auto"/>
              <w:left w:val="single" w:sz="4" w:space="0" w:color="auto"/>
              <w:bottom w:val="single" w:sz="4" w:space="0" w:color="auto"/>
              <w:right w:val="single" w:sz="4" w:space="0" w:color="auto"/>
            </w:tcBorders>
            <w:vAlign w:val="center"/>
            <w:hideMark/>
          </w:tcPr>
          <w:p w14:paraId="17B0D735" w14:textId="77777777" w:rsidR="00DD23F7" w:rsidRPr="005D50EA" w:rsidRDefault="00DD23F7" w:rsidP="006706F7">
            <w:pPr>
              <w:tabs>
                <w:tab w:val="left" w:pos="567"/>
              </w:tabs>
              <w:suppressAutoHyphens w:val="0"/>
              <w:jc w:val="center"/>
              <w:rPr>
                <w:rFonts w:eastAsia="Calibri" w:cs="Arial"/>
                <w:sz w:val="22"/>
                <w:szCs w:val="22"/>
                <w:lang w:val="sr-Cyrl-RS"/>
              </w:rPr>
            </w:pPr>
            <w:r w:rsidRPr="005D50EA">
              <w:rPr>
                <w:rFonts w:eastAsia="Calibri" w:cs="Arial"/>
                <w:sz w:val="22"/>
                <w:szCs w:val="22"/>
                <w:lang w:val="sr-Cyrl-RS"/>
              </w:rPr>
              <w:t>Задужен за обезбеђивање примене заједничких превентивних мера</w:t>
            </w:r>
          </w:p>
        </w:tc>
        <w:tc>
          <w:tcPr>
            <w:tcW w:w="293" w:type="pct"/>
            <w:tcBorders>
              <w:top w:val="single" w:sz="4" w:space="0" w:color="auto"/>
              <w:left w:val="single" w:sz="4" w:space="0" w:color="auto"/>
              <w:bottom w:val="single" w:sz="4" w:space="0" w:color="auto"/>
              <w:right w:val="single" w:sz="4" w:space="0" w:color="auto"/>
            </w:tcBorders>
            <w:vAlign w:val="center"/>
            <w:hideMark/>
          </w:tcPr>
          <w:p w14:paraId="763CCDE3" w14:textId="77777777" w:rsidR="00DD23F7" w:rsidRPr="005D50EA" w:rsidRDefault="00DD23F7" w:rsidP="006706F7">
            <w:pPr>
              <w:tabs>
                <w:tab w:val="left" w:pos="567"/>
              </w:tabs>
              <w:suppressAutoHyphens w:val="0"/>
              <w:jc w:val="center"/>
              <w:rPr>
                <w:rFonts w:eastAsia="Calibri" w:cs="Arial"/>
                <w:sz w:val="22"/>
                <w:szCs w:val="22"/>
                <w:lang w:val="sr-Cyrl-RS"/>
              </w:rPr>
            </w:pPr>
            <w:r w:rsidRPr="005D50EA">
              <w:rPr>
                <w:rFonts w:eastAsia="Calibri" w:cs="Arial"/>
                <w:sz w:val="22"/>
                <w:szCs w:val="22"/>
                <w:lang w:val="sr-Cyrl-RS"/>
              </w:rPr>
              <w:t>Датум</w:t>
            </w:r>
          </w:p>
        </w:tc>
        <w:tc>
          <w:tcPr>
            <w:tcW w:w="562" w:type="pct"/>
            <w:tcBorders>
              <w:top w:val="single" w:sz="4" w:space="0" w:color="auto"/>
              <w:left w:val="single" w:sz="4" w:space="0" w:color="auto"/>
              <w:bottom w:val="single" w:sz="4" w:space="0" w:color="auto"/>
              <w:right w:val="single" w:sz="4" w:space="0" w:color="auto"/>
            </w:tcBorders>
            <w:vAlign w:val="center"/>
            <w:hideMark/>
          </w:tcPr>
          <w:p w14:paraId="15B3822A" w14:textId="77777777" w:rsidR="00DD23F7" w:rsidRPr="005D50EA" w:rsidRDefault="00DD23F7" w:rsidP="006706F7">
            <w:pPr>
              <w:tabs>
                <w:tab w:val="left" w:pos="567"/>
              </w:tabs>
              <w:suppressAutoHyphens w:val="0"/>
              <w:jc w:val="center"/>
              <w:rPr>
                <w:rFonts w:eastAsia="Calibri" w:cs="Arial"/>
                <w:sz w:val="22"/>
                <w:szCs w:val="22"/>
                <w:lang w:val="sr-Cyrl-RS"/>
              </w:rPr>
            </w:pPr>
            <w:r w:rsidRPr="005D50EA">
              <w:rPr>
                <w:rFonts w:eastAsia="Calibri" w:cs="Arial"/>
                <w:sz w:val="22"/>
                <w:szCs w:val="22"/>
                <w:lang w:val="sr-Cyrl-RS"/>
              </w:rPr>
              <w:t>Овера</w:t>
            </w:r>
          </w:p>
          <w:p w14:paraId="2295531C" w14:textId="77777777" w:rsidR="00DD23F7" w:rsidRPr="005D50EA" w:rsidRDefault="00DD23F7" w:rsidP="006706F7">
            <w:pPr>
              <w:tabs>
                <w:tab w:val="left" w:pos="567"/>
              </w:tabs>
              <w:suppressAutoHyphens w:val="0"/>
              <w:jc w:val="center"/>
              <w:rPr>
                <w:rFonts w:eastAsia="Calibri" w:cs="Arial"/>
                <w:sz w:val="22"/>
                <w:szCs w:val="22"/>
                <w:lang w:val="sr-Cyrl-RS"/>
              </w:rPr>
            </w:pPr>
            <w:r w:rsidRPr="005D50EA">
              <w:rPr>
                <w:rFonts w:eastAsia="Calibri" w:cs="Arial"/>
                <w:sz w:val="22"/>
                <w:szCs w:val="22"/>
                <w:lang w:val="sr-Cyrl-RS"/>
              </w:rPr>
              <w:t>(лице за координацију, представник Наручиоца и представник Пружаоца услуге)</w:t>
            </w:r>
          </w:p>
        </w:tc>
      </w:tr>
      <w:tr w:rsidR="00DD23F7" w:rsidRPr="005D50EA" w14:paraId="4DDE8240" w14:textId="77777777" w:rsidTr="006706F7">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48F67DFF" w14:textId="77777777" w:rsidR="00DD23F7" w:rsidRPr="005D50EA" w:rsidRDefault="00DD23F7" w:rsidP="006706F7">
            <w:pPr>
              <w:tabs>
                <w:tab w:val="left" w:pos="567"/>
              </w:tabs>
              <w:suppressAutoHyphens w:val="0"/>
              <w:jc w:val="center"/>
              <w:rPr>
                <w:rFonts w:eastAsia="Calibri" w:cs="Arial"/>
                <w:b/>
                <w:lang w:val="sr-Latn-RS"/>
              </w:rPr>
            </w:pPr>
            <w:r w:rsidRPr="005D50EA">
              <w:rPr>
                <w:rFonts w:eastAsia="Calibri" w:cs="Arial"/>
                <w:b/>
                <w:lang w:val="sr-Latn-RS"/>
              </w:rPr>
              <w:t>I</w:t>
            </w:r>
          </w:p>
        </w:tc>
        <w:tc>
          <w:tcPr>
            <w:tcW w:w="640" w:type="pct"/>
            <w:tcBorders>
              <w:top w:val="single" w:sz="4" w:space="0" w:color="auto"/>
              <w:left w:val="single" w:sz="4" w:space="0" w:color="auto"/>
              <w:bottom w:val="single" w:sz="4" w:space="0" w:color="auto"/>
              <w:right w:val="single" w:sz="4" w:space="0" w:color="auto"/>
            </w:tcBorders>
            <w:vAlign w:val="center"/>
            <w:hideMark/>
          </w:tcPr>
          <w:p w14:paraId="334C7EA6" w14:textId="77777777" w:rsidR="00DD23F7" w:rsidRPr="005D50EA" w:rsidRDefault="00DD23F7" w:rsidP="006706F7">
            <w:pPr>
              <w:tabs>
                <w:tab w:val="left" w:pos="567"/>
              </w:tabs>
              <w:suppressAutoHyphens w:val="0"/>
              <w:jc w:val="center"/>
              <w:rPr>
                <w:rFonts w:eastAsia="Calibri" w:cs="Arial"/>
                <w:b/>
                <w:lang w:val="sr-Latn-RS"/>
              </w:rPr>
            </w:pPr>
            <w:r w:rsidRPr="005D50EA">
              <w:rPr>
                <w:rFonts w:eastAsia="Calibri" w:cs="Arial"/>
                <w:b/>
                <w:lang w:val="sr-Latn-RS"/>
              </w:rPr>
              <w:t>II</w:t>
            </w:r>
          </w:p>
        </w:tc>
        <w:tc>
          <w:tcPr>
            <w:tcW w:w="702" w:type="pct"/>
            <w:tcBorders>
              <w:top w:val="single" w:sz="4" w:space="0" w:color="auto"/>
              <w:left w:val="single" w:sz="4" w:space="0" w:color="auto"/>
              <w:bottom w:val="single" w:sz="4" w:space="0" w:color="auto"/>
              <w:right w:val="single" w:sz="4" w:space="0" w:color="auto"/>
            </w:tcBorders>
            <w:vAlign w:val="center"/>
            <w:hideMark/>
          </w:tcPr>
          <w:p w14:paraId="18A36612" w14:textId="77777777" w:rsidR="00DD23F7" w:rsidRPr="005D50EA" w:rsidRDefault="00DD23F7" w:rsidP="006706F7">
            <w:pPr>
              <w:tabs>
                <w:tab w:val="left" w:pos="567"/>
              </w:tabs>
              <w:suppressAutoHyphens w:val="0"/>
              <w:jc w:val="center"/>
              <w:rPr>
                <w:rFonts w:eastAsia="Calibri" w:cs="Arial"/>
                <w:b/>
                <w:lang w:val="sr-Cyrl-RS"/>
              </w:rPr>
            </w:pPr>
            <w:r w:rsidRPr="005D50EA">
              <w:rPr>
                <w:rFonts w:eastAsia="Calibri" w:cs="Arial"/>
                <w:b/>
                <w:lang w:val="sr-Cyrl-RS"/>
              </w:rPr>
              <w:t>III</w:t>
            </w:r>
          </w:p>
        </w:tc>
        <w:tc>
          <w:tcPr>
            <w:tcW w:w="484" w:type="pct"/>
            <w:tcBorders>
              <w:top w:val="single" w:sz="4" w:space="0" w:color="auto"/>
              <w:left w:val="single" w:sz="4" w:space="0" w:color="auto"/>
              <w:bottom w:val="single" w:sz="4" w:space="0" w:color="auto"/>
              <w:right w:val="single" w:sz="4" w:space="0" w:color="auto"/>
            </w:tcBorders>
            <w:vAlign w:val="center"/>
            <w:hideMark/>
          </w:tcPr>
          <w:p w14:paraId="4F8F8A1E" w14:textId="77777777" w:rsidR="00DD23F7" w:rsidRPr="005D50EA" w:rsidRDefault="00DD23F7" w:rsidP="006706F7">
            <w:pPr>
              <w:tabs>
                <w:tab w:val="left" w:pos="567"/>
              </w:tabs>
              <w:suppressAutoHyphens w:val="0"/>
              <w:jc w:val="center"/>
              <w:rPr>
                <w:rFonts w:eastAsia="Calibri" w:cs="Arial"/>
                <w:b/>
                <w:lang w:val="sr-Latn-RS"/>
              </w:rPr>
            </w:pPr>
            <w:r w:rsidRPr="005D50EA">
              <w:rPr>
                <w:rFonts w:eastAsia="Calibri" w:cs="Arial"/>
                <w:b/>
                <w:lang w:val="sr-Latn-RS"/>
              </w:rPr>
              <w:t>IV</w:t>
            </w:r>
          </w:p>
        </w:tc>
        <w:tc>
          <w:tcPr>
            <w:tcW w:w="449" w:type="pct"/>
            <w:tcBorders>
              <w:top w:val="single" w:sz="4" w:space="0" w:color="auto"/>
              <w:left w:val="single" w:sz="4" w:space="0" w:color="auto"/>
              <w:bottom w:val="single" w:sz="4" w:space="0" w:color="auto"/>
              <w:right w:val="single" w:sz="4" w:space="0" w:color="auto"/>
            </w:tcBorders>
            <w:vAlign w:val="center"/>
            <w:hideMark/>
          </w:tcPr>
          <w:p w14:paraId="50B288F9" w14:textId="77777777" w:rsidR="00DD23F7" w:rsidRPr="005D50EA" w:rsidRDefault="00DD23F7" w:rsidP="006706F7">
            <w:pPr>
              <w:tabs>
                <w:tab w:val="left" w:pos="567"/>
              </w:tabs>
              <w:suppressAutoHyphens w:val="0"/>
              <w:jc w:val="center"/>
              <w:rPr>
                <w:rFonts w:eastAsia="Calibri" w:cs="Arial"/>
                <w:b/>
                <w:lang w:val="sr-Latn-RS"/>
              </w:rPr>
            </w:pPr>
            <w:r w:rsidRPr="005D50EA">
              <w:rPr>
                <w:rFonts w:eastAsia="Calibri" w:cs="Arial"/>
                <w:b/>
                <w:lang w:val="sr-Latn-RS"/>
              </w:rPr>
              <w:t>V</w:t>
            </w:r>
          </w:p>
        </w:tc>
        <w:tc>
          <w:tcPr>
            <w:tcW w:w="457" w:type="pct"/>
            <w:tcBorders>
              <w:top w:val="single" w:sz="4" w:space="0" w:color="auto"/>
              <w:left w:val="single" w:sz="4" w:space="0" w:color="auto"/>
              <w:bottom w:val="single" w:sz="4" w:space="0" w:color="auto"/>
              <w:right w:val="single" w:sz="4" w:space="0" w:color="auto"/>
            </w:tcBorders>
            <w:vAlign w:val="center"/>
            <w:hideMark/>
          </w:tcPr>
          <w:p w14:paraId="6C3D9DC2" w14:textId="77777777" w:rsidR="00DD23F7" w:rsidRPr="005D50EA" w:rsidRDefault="00DD23F7" w:rsidP="006706F7">
            <w:pPr>
              <w:tabs>
                <w:tab w:val="left" w:pos="567"/>
              </w:tabs>
              <w:suppressAutoHyphens w:val="0"/>
              <w:jc w:val="center"/>
              <w:rPr>
                <w:rFonts w:eastAsia="Calibri" w:cs="Arial"/>
                <w:b/>
                <w:lang w:val="sr-Latn-RS"/>
              </w:rPr>
            </w:pPr>
            <w:r w:rsidRPr="005D50EA">
              <w:rPr>
                <w:rFonts w:eastAsia="Calibri" w:cs="Arial"/>
                <w:b/>
                <w:lang w:val="sr-Latn-RS"/>
              </w:rPr>
              <w:t>VI</w:t>
            </w:r>
          </w:p>
        </w:tc>
        <w:tc>
          <w:tcPr>
            <w:tcW w:w="528" w:type="pct"/>
            <w:tcBorders>
              <w:top w:val="single" w:sz="4" w:space="0" w:color="auto"/>
              <w:left w:val="single" w:sz="4" w:space="0" w:color="auto"/>
              <w:bottom w:val="single" w:sz="4" w:space="0" w:color="auto"/>
              <w:right w:val="single" w:sz="4" w:space="0" w:color="auto"/>
            </w:tcBorders>
            <w:vAlign w:val="center"/>
            <w:hideMark/>
          </w:tcPr>
          <w:p w14:paraId="12DA0B7F" w14:textId="77777777" w:rsidR="00DD23F7" w:rsidRPr="005D50EA" w:rsidRDefault="00DD23F7" w:rsidP="006706F7">
            <w:pPr>
              <w:tabs>
                <w:tab w:val="left" w:pos="567"/>
              </w:tabs>
              <w:suppressAutoHyphens w:val="0"/>
              <w:jc w:val="center"/>
              <w:rPr>
                <w:rFonts w:eastAsia="Calibri" w:cs="Arial"/>
                <w:b/>
                <w:lang w:val="sr-Latn-RS"/>
              </w:rPr>
            </w:pPr>
            <w:r w:rsidRPr="005D50EA">
              <w:rPr>
                <w:rFonts w:eastAsia="Calibri" w:cs="Arial"/>
                <w:b/>
                <w:lang w:val="sr-Latn-RS"/>
              </w:rPr>
              <w:t>VII</w:t>
            </w:r>
          </w:p>
        </w:tc>
        <w:tc>
          <w:tcPr>
            <w:tcW w:w="592" w:type="pct"/>
            <w:tcBorders>
              <w:top w:val="single" w:sz="4" w:space="0" w:color="auto"/>
              <w:left w:val="single" w:sz="4" w:space="0" w:color="auto"/>
              <w:bottom w:val="single" w:sz="4" w:space="0" w:color="auto"/>
              <w:right w:val="single" w:sz="4" w:space="0" w:color="auto"/>
            </w:tcBorders>
            <w:vAlign w:val="center"/>
            <w:hideMark/>
          </w:tcPr>
          <w:p w14:paraId="51F7CFE4" w14:textId="77777777" w:rsidR="00DD23F7" w:rsidRPr="005D50EA" w:rsidRDefault="00DD23F7" w:rsidP="006706F7">
            <w:pPr>
              <w:tabs>
                <w:tab w:val="left" w:pos="567"/>
              </w:tabs>
              <w:suppressAutoHyphens w:val="0"/>
              <w:jc w:val="center"/>
              <w:rPr>
                <w:rFonts w:eastAsia="Calibri" w:cs="Arial"/>
                <w:b/>
                <w:lang w:val="sr-Latn-RS"/>
              </w:rPr>
            </w:pPr>
            <w:r w:rsidRPr="005D50EA">
              <w:rPr>
                <w:rFonts w:eastAsia="Calibri" w:cs="Arial"/>
                <w:b/>
                <w:lang w:val="sr-Latn-RS"/>
              </w:rPr>
              <w:t>VIII</w:t>
            </w:r>
          </w:p>
        </w:tc>
        <w:tc>
          <w:tcPr>
            <w:tcW w:w="293" w:type="pct"/>
            <w:tcBorders>
              <w:top w:val="single" w:sz="4" w:space="0" w:color="auto"/>
              <w:left w:val="single" w:sz="4" w:space="0" w:color="auto"/>
              <w:bottom w:val="single" w:sz="4" w:space="0" w:color="auto"/>
              <w:right w:val="single" w:sz="4" w:space="0" w:color="auto"/>
            </w:tcBorders>
            <w:vAlign w:val="center"/>
            <w:hideMark/>
          </w:tcPr>
          <w:p w14:paraId="2AEF45FB" w14:textId="77777777" w:rsidR="00DD23F7" w:rsidRPr="005D50EA" w:rsidRDefault="00DD23F7" w:rsidP="006706F7">
            <w:pPr>
              <w:tabs>
                <w:tab w:val="left" w:pos="567"/>
              </w:tabs>
              <w:suppressAutoHyphens w:val="0"/>
              <w:jc w:val="center"/>
              <w:rPr>
                <w:rFonts w:eastAsia="Calibri" w:cs="Arial"/>
                <w:b/>
                <w:lang w:val="sr-Latn-RS"/>
              </w:rPr>
            </w:pPr>
            <w:r w:rsidRPr="005D50EA">
              <w:rPr>
                <w:rFonts w:eastAsia="Calibri" w:cs="Arial"/>
                <w:b/>
                <w:lang w:val="sr-Latn-RS"/>
              </w:rPr>
              <w:t>IX</w:t>
            </w:r>
          </w:p>
        </w:tc>
        <w:tc>
          <w:tcPr>
            <w:tcW w:w="562" w:type="pct"/>
            <w:tcBorders>
              <w:top w:val="single" w:sz="4" w:space="0" w:color="auto"/>
              <w:left w:val="single" w:sz="4" w:space="0" w:color="auto"/>
              <w:bottom w:val="single" w:sz="4" w:space="0" w:color="auto"/>
              <w:right w:val="single" w:sz="4" w:space="0" w:color="auto"/>
            </w:tcBorders>
            <w:vAlign w:val="center"/>
            <w:hideMark/>
          </w:tcPr>
          <w:p w14:paraId="385C7418" w14:textId="77777777" w:rsidR="00DD23F7" w:rsidRPr="005D50EA" w:rsidRDefault="00DD23F7" w:rsidP="006706F7">
            <w:pPr>
              <w:tabs>
                <w:tab w:val="left" w:pos="567"/>
              </w:tabs>
              <w:suppressAutoHyphens w:val="0"/>
              <w:jc w:val="center"/>
              <w:rPr>
                <w:rFonts w:eastAsia="Calibri" w:cs="Arial"/>
                <w:b/>
                <w:lang w:val="sr-Latn-RS"/>
              </w:rPr>
            </w:pPr>
            <w:r w:rsidRPr="005D50EA">
              <w:rPr>
                <w:rFonts w:eastAsia="Calibri" w:cs="Arial"/>
                <w:b/>
                <w:lang w:val="sr-Latn-RS"/>
              </w:rPr>
              <w:t>X</w:t>
            </w:r>
          </w:p>
        </w:tc>
      </w:tr>
      <w:tr w:rsidR="00DD23F7" w:rsidRPr="005D50EA" w14:paraId="2B80E700" w14:textId="77777777" w:rsidTr="006706F7">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6C37C0AA" w14:textId="77777777" w:rsidR="00DD23F7" w:rsidRPr="005D50EA" w:rsidRDefault="00DD23F7" w:rsidP="006706F7">
            <w:pPr>
              <w:tabs>
                <w:tab w:val="left" w:pos="567"/>
              </w:tabs>
              <w:suppressAutoHyphens w:val="0"/>
              <w:spacing w:after="200" w:line="276" w:lineRule="auto"/>
              <w:jc w:val="center"/>
              <w:rPr>
                <w:rFonts w:eastAsia="Calibri" w:cs="Arial"/>
                <w:lang w:val="sr-Cyrl-RS"/>
              </w:rPr>
            </w:pPr>
          </w:p>
          <w:p w14:paraId="31E73DC8" w14:textId="77777777" w:rsidR="00DD23F7" w:rsidRPr="005D50EA" w:rsidRDefault="00DD23F7" w:rsidP="006706F7">
            <w:pPr>
              <w:tabs>
                <w:tab w:val="left" w:pos="567"/>
              </w:tabs>
              <w:suppressAutoHyphens w:val="0"/>
              <w:spacing w:after="200" w:line="276" w:lineRule="auto"/>
              <w:jc w:val="center"/>
              <w:rPr>
                <w:rFonts w:eastAsia="Calibri" w:cs="Arial"/>
                <w:lang w:val="sr-Cyrl-RS"/>
              </w:rPr>
            </w:pPr>
            <w:r w:rsidRPr="005D50EA">
              <w:rPr>
                <w:rFonts w:eastAsia="Calibri" w:cs="Arial"/>
                <w:lang w:val="sr-Cyrl-RS"/>
              </w:rPr>
              <w:t>1.</w:t>
            </w:r>
          </w:p>
        </w:tc>
        <w:tc>
          <w:tcPr>
            <w:tcW w:w="640" w:type="pct"/>
            <w:tcBorders>
              <w:top w:val="single" w:sz="4" w:space="0" w:color="auto"/>
              <w:left w:val="single" w:sz="4" w:space="0" w:color="auto"/>
              <w:bottom w:val="single" w:sz="4" w:space="0" w:color="auto"/>
              <w:right w:val="single" w:sz="4" w:space="0" w:color="auto"/>
            </w:tcBorders>
          </w:tcPr>
          <w:p w14:paraId="0F39FD99"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3EC28530"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477C5B87"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08D022C3"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33D248B7"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253C5EF6"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1813CBFA"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4A84E9AC"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680539A2"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r>
      <w:tr w:rsidR="00DD23F7" w:rsidRPr="005D50EA" w14:paraId="16C155DA" w14:textId="77777777" w:rsidTr="006706F7">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0B2ABB1A" w14:textId="77777777" w:rsidR="00DD23F7" w:rsidRPr="005D50EA" w:rsidRDefault="00DD23F7" w:rsidP="006706F7">
            <w:pPr>
              <w:tabs>
                <w:tab w:val="left" w:pos="567"/>
              </w:tabs>
              <w:suppressAutoHyphens w:val="0"/>
              <w:spacing w:after="200" w:line="276" w:lineRule="auto"/>
              <w:jc w:val="center"/>
              <w:rPr>
                <w:rFonts w:eastAsia="Calibri" w:cs="Arial"/>
                <w:lang w:val="sr-Cyrl-RS"/>
              </w:rPr>
            </w:pPr>
          </w:p>
          <w:p w14:paraId="01588E98" w14:textId="77777777" w:rsidR="00DD23F7" w:rsidRPr="005D50EA" w:rsidRDefault="00DD23F7" w:rsidP="006706F7">
            <w:pPr>
              <w:tabs>
                <w:tab w:val="left" w:pos="567"/>
              </w:tabs>
              <w:suppressAutoHyphens w:val="0"/>
              <w:spacing w:after="200" w:line="276" w:lineRule="auto"/>
              <w:jc w:val="center"/>
              <w:rPr>
                <w:rFonts w:eastAsia="Calibri" w:cs="Arial"/>
                <w:lang w:val="sr-Cyrl-RS"/>
              </w:rPr>
            </w:pPr>
            <w:r w:rsidRPr="005D50EA">
              <w:rPr>
                <w:rFonts w:eastAsia="Calibri" w:cs="Arial"/>
                <w:lang w:val="sr-Cyrl-RS"/>
              </w:rPr>
              <w:t>2.</w:t>
            </w:r>
          </w:p>
        </w:tc>
        <w:tc>
          <w:tcPr>
            <w:tcW w:w="640" w:type="pct"/>
            <w:tcBorders>
              <w:top w:val="single" w:sz="4" w:space="0" w:color="auto"/>
              <w:left w:val="single" w:sz="4" w:space="0" w:color="auto"/>
              <w:bottom w:val="single" w:sz="4" w:space="0" w:color="auto"/>
              <w:right w:val="single" w:sz="4" w:space="0" w:color="auto"/>
            </w:tcBorders>
          </w:tcPr>
          <w:p w14:paraId="3D630EE6"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1C3F5172"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442430B8"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3B6DE66D"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022DA670"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2C56CB10"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18B8FD62"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0BDD578B"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45743927"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r>
      <w:tr w:rsidR="00DD23F7" w:rsidRPr="005D50EA" w14:paraId="20CF0627" w14:textId="77777777" w:rsidTr="006706F7">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12074704" w14:textId="77777777" w:rsidR="00DD23F7" w:rsidRPr="005D50EA" w:rsidRDefault="00DD23F7" w:rsidP="006706F7">
            <w:pPr>
              <w:tabs>
                <w:tab w:val="left" w:pos="567"/>
              </w:tabs>
              <w:suppressAutoHyphens w:val="0"/>
              <w:spacing w:after="200" w:line="276" w:lineRule="auto"/>
              <w:jc w:val="center"/>
              <w:rPr>
                <w:rFonts w:eastAsia="Calibri" w:cs="Arial"/>
                <w:lang w:val="sr-Cyrl-RS"/>
              </w:rPr>
            </w:pPr>
          </w:p>
          <w:p w14:paraId="3C3C2E7C" w14:textId="77777777" w:rsidR="00DD23F7" w:rsidRPr="005D50EA" w:rsidRDefault="00DD23F7" w:rsidP="006706F7">
            <w:pPr>
              <w:tabs>
                <w:tab w:val="left" w:pos="567"/>
              </w:tabs>
              <w:suppressAutoHyphens w:val="0"/>
              <w:spacing w:after="200" w:line="276" w:lineRule="auto"/>
              <w:jc w:val="center"/>
              <w:rPr>
                <w:rFonts w:eastAsia="Calibri" w:cs="Arial"/>
                <w:lang w:val="sr-Cyrl-RS"/>
              </w:rPr>
            </w:pPr>
            <w:r w:rsidRPr="005D50EA">
              <w:rPr>
                <w:rFonts w:eastAsia="Calibri" w:cs="Arial"/>
                <w:lang w:val="sr-Cyrl-RS"/>
              </w:rPr>
              <w:t>3.</w:t>
            </w:r>
          </w:p>
        </w:tc>
        <w:tc>
          <w:tcPr>
            <w:tcW w:w="640" w:type="pct"/>
            <w:tcBorders>
              <w:top w:val="single" w:sz="4" w:space="0" w:color="auto"/>
              <w:left w:val="single" w:sz="4" w:space="0" w:color="auto"/>
              <w:bottom w:val="single" w:sz="4" w:space="0" w:color="auto"/>
              <w:right w:val="single" w:sz="4" w:space="0" w:color="auto"/>
            </w:tcBorders>
          </w:tcPr>
          <w:p w14:paraId="6BD01034"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280A8DD5"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37EFF06F"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0AE793D1"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711E62F5"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35C74D63"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39F09686"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5DCB5810"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5CFE3F4B" w14:textId="77777777" w:rsidR="00DD23F7" w:rsidRPr="005D50EA" w:rsidRDefault="00DD23F7" w:rsidP="006706F7">
            <w:pPr>
              <w:tabs>
                <w:tab w:val="left" w:pos="567"/>
              </w:tabs>
              <w:suppressAutoHyphens w:val="0"/>
              <w:spacing w:after="200" w:line="276" w:lineRule="auto"/>
              <w:jc w:val="both"/>
              <w:rPr>
                <w:rFonts w:eastAsia="Calibri" w:cs="Arial"/>
                <w:lang w:val="sr-Cyrl-RS"/>
              </w:rPr>
            </w:pPr>
          </w:p>
        </w:tc>
      </w:tr>
    </w:tbl>
    <w:p w14:paraId="412BBAD8" w14:textId="77777777" w:rsidR="00997FD3" w:rsidRDefault="00997FD3" w:rsidP="00DD23F7">
      <w:pPr>
        <w:tabs>
          <w:tab w:val="left" w:pos="567"/>
          <w:tab w:val="left" w:pos="6360"/>
        </w:tabs>
        <w:autoSpaceDE w:val="0"/>
        <w:textAlignment w:val="auto"/>
        <w:rPr>
          <w:rFonts w:cs="Arial"/>
          <w:color w:val="000000"/>
          <w:kern w:val="0"/>
          <w:sz w:val="24"/>
          <w:szCs w:val="24"/>
          <w:lang w:val="sr-Cyrl-RS"/>
        </w:rPr>
      </w:pPr>
    </w:p>
    <w:sectPr w:rsidR="00997FD3" w:rsidSect="00DD23F7">
      <w:pgSz w:w="16838" w:h="11906" w:orient="landscape"/>
      <w:pgMar w:top="1440" w:right="1355" w:bottom="1440" w:left="1060" w:header="1298" w:footer="100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6904A" w14:textId="77777777" w:rsidR="0025506A" w:rsidRDefault="0025506A">
      <w:r>
        <w:separator/>
      </w:r>
    </w:p>
  </w:endnote>
  <w:endnote w:type="continuationSeparator" w:id="0">
    <w:p w14:paraId="7BBEB518" w14:textId="77777777" w:rsidR="0025506A" w:rsidRDefault="0025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00"/>
    <w:family w:val="auto"/>
    <w:pitch w:val="variable"/>
  </w:font>
  <w:font w:name="Arial 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Roman YU">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Franklin Gothic Medium Cond">
    <w:charset w:val="00"/>
    <w:family w:val="swiss"/>
    <w:pitch w:val="variable"/>
    <w:sig w:usb0="00000287" w:usb1="00000000" w:usb2="00000000" w:usb3="00000000" w:csb0="0000009F" w:csb1="00000000"/>
  </w:font>
  <w:font w:name="CHelvPlai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FuturaA Md BT">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panose1 w:val="00000000000000000000"/>
    <w:charset w:val="EE"/>
    <w:family w:val="swiss"/>
    <w:notTrueType/>
    <w:pitch w:val="variable"/>
    <w:sig w:usb0="00000007" w:usb1="00000000" w:usb2="00000000" w:usb3="00000000" w:csb0="00000003" w:csb1="00000000"/>
  </w:font>
  <w:font w:name="CTimesRoman">
    <w:altName w:val="Times New Roman"/>
    <w:panose1 w:val="00000000000000000000"/>
    <w:charset w:val="00"/>
    <w:family w:val="auto"/>
    <w:notTrueType/>
    <w:pitch w:val="variable"/>
    <w:sig w:usb0="00000003" w:usb1="00000000" w:usb2="00000000" w:usb3="00000000" w:csb0="00000001" w:csb1="00000000"/>
  </w:font>
  <w:font w:name="CTimesBold">
    <w:panose1 w:val="00000000000000000000"/>
    <w:charset w:val="00"/>
    <w:family w:val="auto"/>
    <w:notTrueType/>
    <w:pitch w:val="variable"/>
    <w:sig w:usb0="00000003" w:usb1="00000000" w:usb2="00000000" w:usb3="00000000" w:csb0="00000001" w:csb1="00000000"/>
  </w:font>
  <w:font w:name="Book-Cirilica">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tarSymbol">
    <w:panose1 w:val="00000000000000000000"/>
    <w:charset w:val="02"/>
    <w:family w:val="auto"/>
    <w:notTrueType/>
    <w:pitch w:val="default"/>
  </w:font>
  <w:font w:name="TimesNewRomanPS-BoldMT">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E3F9A" w14:textId="56EFF82C" w:rsidR="00ED3F85" w:rsidRPr="007A628E" w:rsidRDefault="00ED3F85">
    <w:pPr>
      <w:tabs>
        <w:tab w:val="center" w:pos="4550"/>
        <w:tab w:val="left" w:pos="5818"/>
      </w:tabs>
      <w:ind w:right="260"/>
      <w:jc w:val="right"/>
      <w:rPr>
        <w:sz w:val="24"/>
        <w:szCs w:val="24"/>
      </w:rPr>
    </w:pPr>
    <w:r w:rsidRPr="007A628E">
      <w:rPr>
        <w:spacing w:val="60"/>
        <w:sz w:val="24"/>
        <w:szCs w:val="24"/>
        <w:lang w:val="sr-Cyrl-RS"/>
      </w:rPr>
      <w:t>Страна</w:t>
    </w:r>
    <w:r w:rsidRPr="007A628E">
      <w:rPr>
        <w:sz w:val="24"/>
        <w:szCs w:val="24"/>
      </w:rPr>
      <w:t xml:space="preserve"> </w:t>
    </w:r>
    <w:r w:rsidRPr="007A628E">
      <w:rPr>
        <w:sz w:val="24"/>
        <w:szCs w:val="24"/>
      </w:rPr>
      <w:fldChar w:fldCharType="begin"/>
    </w:r>
    <w:r w:rsidRPr="007A628E">
      <w:rPr>
        <w:sz w:val="24"/>
        <w:szCs w:val="24"/>
      </w:rPr>
      <w:instrText xml:space="preserve"> PAGE   \* MERGEFORMAT </w:instrText>
    </w:r>
    <w:r w:rsidRPr="007A628E">
      <w:rPr>
        <w:sz w:val="24"/>
        <w:szCs w:val="24"/>
      </w:rPr>
      <w:fldChar w:fldCharType="separate"/>
    </w:r>
    <w:r w:rsidR="00A86B01">
      <w:rPr>
        <w:noProof/>
        <w:sz w:val="24"/>
        <w:szCs w:val="24"/>
      </w:rPr>
      <w:t>2</w:t>
    </w:r>
    <w:r w:rsidRPr="007A628E">
      <w:rPr>
        <w:sz w:val="24"/>
        <w:szCs w:val="24"/>
      </w:rPr>
      <w:fldChar w:fldCharType="end"/>
    </w:r>
    <w:r w:rsidRPr="007A628E">
      <w:rPr>
        <w:sz w:val="24"/>
        <w:szCs w:val="24"/>
      </w:rPr>
      <w:t xml:space="preserve"> | </w:t>
    </w:r>
    <w:r w:rsidRPr="007A628E">
      <w:rPr>
        <w:sz w:val="24"/>
        <w:szCs w:val="24"/>
      </w:rPr>
      <w:fldChar w:fldCharType="begin"/>
    </w:r>
    <w:r w:rsidRPr="007A628E">
      <w:rPr>
        <w:sz w:val="24"/>
        <w:szCs w:val="24"/>
      </w:rPr>
      <w:instrText xml:space="preserve"> NUMPAGES  \* Arabic  \* MERGEFORMAT </w:instrText>
    </w:r>
    <w:r w:rsidRPr="007A628E">
      <w:rPr>
        <w:sz w:val="24"/>
        <w:szCs w:val="24"/>
      </w:rPr>
      <w:fldChar w:fldCharType="separate"/>
    </w:r>
    <w:r w:rsidR="00A86B01">
      <w:rPr>
        <w:noProof/>
        <w:sz w:val="24"/>
        <w:szCs w:val="24"/>
      </w:rPr>
      <w:t>67</w:t>
    </w:r>
    <w:r w:rsidRPr="007A628E">
      <w:rPr>
        <w:sz w:val="24"/>
        <w:szCs w:val="24"/>
      </w:rPr>
      <w:fldChar w:fldCharType="end"/>
    </w:r>
  </w:p>
  <w:p w14:paraId="460AE59D" w14:textId="77777777" w:rsidR="00ED3F85" w:rsidRDefault="00ED3F85">
    <w:pPr>
      <w:pStyle w:val="Standar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pacing w:val="60"/>
        <w:sz w:val="24"/>
        <w:szCs w:val="24"/>
        <w:lang w:val="sr-Cyrl-RS"/>
      </w:rPr>
      <w:id w:val="1252702866"/>
      <w:docPartObj>
        <w:docPartGallery w:val="Page Numbers (Bottom of Page)"/>
        <w:docPartUnique/>
      </w:docPartObj>
    </w:sdtPr>
    <w:sdtEndPr>
      <w:rPr>
        <w:color w:val="8496B0" w:themeColor="text2" w:themeTint="99"/>
      </w:rPr>
    </w:sdtEndPr>
    <w:sdtContent>
      <w:p w14:paraId="43E4DD4B" w14:textId="6786013B" w:rsidR="00ED3F85" w:rsidRPr="007A628E" w:rsidRDefault="00ED3F85" w:rsidP="007A628E">
        <w:pPr>
          <w:tabs>
            <w:tab w:val="center" w:pos="4550"/>
            <w:tab w:val="left" w:pos="5818"/>
          </w:tabs>
          <w:ind w:right="260"/>
          <w:jc w:val="right"/>
          <w:rPr>
            <w:color w:val="8496B0" w:themeColor="text2" w:themeTint="99"/>
            <w:spacing w:val="60"/>
            <w:sz w:val="24"/>
            <w:szCs w:val="24"/>
            <w:lang w:val="sr-Cyrl-RS"/>
          </w:rPr>
        </w:pPr>
        <w:r w:rsidRPr="007A628E">
          <w:rPr>
            <w:spacing w:val="60"/>
            <w:sz w:val="24"/>
            <w:szCs w:val="24"/>
            <w:lang w:val="sr-Cyrl-RS"/>
          </w:rPr>
          <w:t xml:space="preserve">Страна </w:t>
        </w:r>
        <w:r w:rsidRPr="007A628E">
          <w:rPr>
            <w:spacing w:val="60"/>
            <w:sz w:val="24"/>
            <w:szCs w:val="24"/>
            <w:lang w:val="sr-Cyrl-RS"/>
          </w:rPr>
          <w:fldChar w:fldCharType="begin"/>
        </w:r>
        <w:r w:rsidRPr="007A628E">
          <w:rPr>
            <w:spacing w:val="60"/>
            <w:sz w:val="24"/>
            <w:szCs w:val="24"/>
            <w:lang w:val="sr-Cyrl-RS"/>
          </w:rPr>
          <w:instrText xml:space="preserve"> PAGE   \* MERGEFORMAT </w:instrText>
        </w:r>
        <w:r w:rsidRPr="007A628E">
          <w:rPr>
            <w:spacing w:val="60"/>
            <w:sz w:val="24"/>
            <w:szCs w:val="24"/>
            <w:lang w:val="sr-Cyrl-RS"/>
          </w:rPr>
          <w:fldChar w:fldCharType="separate"/>
        </w:r>
        <w:r w:rsidR="00A86B01">
          <w:rPr>
            <w:noProof/>
            <w:spacing w:val="60"/>
            <w:sz w:val="24"/>
            <w:szCs w:val="24"/>
            <w:lang w:val="sr-Cyrl-RS"/>
          </w:rPr>
          <w:t>21</w:t>
        </w:r>
        <w:r w:rsidRPr="007A628E">
          <w:rPr>
            <w:spacing w:val="60"/>
            <w:sz w:val="24"/>
            <w:szCs w:val="24"/>
            <w:lang w:val="sr-Cyrl-RS"/>
          </w:rPr>
          <w:fldChar w:fldCharType="end"/>
        </w:r>
        <w:r w:rsidRPr="007A628E">
          <w:rPr>
            <w:spacing w:val="60"/>
            <w:sz w:val="24"/>
            <w:szCs w:val="24"/>
            <w:lang w:val="sr-Cyrl-RS"/>
          </w:rPr>
          <w:t xml:space="preserve"> | </w:t>
        </w:r>
        <w:r w:rsidRPr="007A628E">
          <w:rPr>
            <w:spacing w:val="60"/>
            <w:sz w:val="24"/>
            <w:szCs w:val="24"/>
            <w:lang w:val="sr-Cyrl-RS"/>
          </w:rPr>
          <w:fldChar w:fldCharType="begin"/>
        </w:r>
        <w:r w:rsidRPr="007A628E">
          <w:rPr>
            <w:spacing w:val="60"/>
            <w:sz w:val="24"/>
            <w:szCs w:val="24"/>
            <w:lang w:val="sr-Cyrl-RS"/>
          </w:rPr>
          <w:instrText xml:space="preserve"> NUMPAGES  \* Arabic  \* MERGEFORMAT </w:instrText>
        </w:r>
        <w:r w:rsidRPr="007A628E">
          <w:rPr>
            <w:spacing w:val="60"/>
            <w:sz w:val="24"/>
            <w:szCs w:val="24"/>
            <w:lang w:val="sr-Cyrl-RS"/>
          </w:rPr>
          <w:fldChar w:fldCharType="separate"/>
        </w:r>
        <w:r w:rsidR="00A86B01">
          <w:rPr>
            <w:noProof/>
            <w:spacing w:val="60"/>
            <w:sz w:val="24"/>
            <w:szCs w:val="24"/>
            <w:lang w:val="sr-Cyrl-RS"/>
          </w:rPr>
          <w:t>67</w:t>
        </w:r>
        <w:r w:rsidRPr="007A628E">
          <w:rPr>
            <w:spacing w:val="60"/>
            <w:sz w:val="24"/>
            <w:szCs w:val="24"/>
            <w:lang w:val="sr-Cyrl-RS"/>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436A1" w14:textId="3E798AE8" w:rsidR="00ED3F85" w:rsidRPr="007A628E" w:rsidRDefault="00ED3F85">
    <w:pPr>
      <w:tabs>
        <w:tab w:val="center" w:pos="4550"/>
        <w:tab w:val="left" w:pos="5818"/>
      </w:tabs>
      <w:ind w:right="260"/>
      <w:jc w:val="right"/>
      <w:rPr>
        <w:sz w:val="24"/>
        <w:szCs w:val="24"/>
      </w:rPr>
    </w:pPr>
    <w:r w:rsidRPr="007A628E">
      <w:rPr>
        <w:spacing w:val="60"/>
        <w:sz w:val="24"/>
        <w:szCs w:val="24"/>
        <w:lang w:val="sr-Cyrl-RS"/>
      </w:rPr>
      <w:t>Страна</w:t>
    </w:r>
    <w:r w:rsidRPr="007A628E">
      <w:rPr>
        <w:sz w:val="24"/>
        <w:szCs w:val="24"/>
      </w:rPr>
      <w:t xml:space="preserve"> </w:t>
    </w:r>
    <w:r w:rsidRPr="007A628E">
      <w:rPr>
        <w:sz w:val="24"/>
        <w:szCs w:val="24"/>
      </w:rPr>
      <w:fldChar w:fldCharType="begin"/>
    </w:r>
    <w:r w:rsidRPr="007A628E">
      <w:rPr>
        <w:sz w:val="24"/>
        <w:szCs w:val="24"/>
      </w:rPr>
      <w:instrText xml:space="preserve"> PAGE   \* MERGEFORMAT </w:instrText>
    </w:r>
    <w:r w:rsidRPr="007A628E">
      <w:rPr>
        <w:sz w:val="24"/>
        <w:szCs w:val="24"/>
      </w:rPr>
      <w:fldChar w:fldCharType="separate"/>
    </w:r>
    <w:r w:rsidR="00A86B01">
      <w:rPr>
        <w:noProof/>
        <w:sz w:val="24"/>
        <w:szCs w:val="24"/>
      </w:rPr>
      <w:t>1</w:t>
    </w:r>
    <w:r w:rsidRPr="007A628E">
      <w:rPr>
        <w:sz w:val="24"/>
        <w:szCs w:val="24"/>
      </w:rPr>
      <w:fldChar w:fldCharType="end"/>
    </w:r>
    <w:r w:rsidRPr="007A628E">
      <w:rPr>
        <w:sz w:val="24"/>
        <w:szCs w:val="24"/>
      </w:rPr>
      <w:t xml:space="preserve"> | </w:t>
    </w:r>
    <w:r w:rsidRPr="007A628E">
      <w:rPr>
        <w:sz w:val="24"/>
        <w:szCs w:val="24"/>
      </w:rPr>
      <w:fldChar w:fldCharType="begin"/>
    </w:r>
    <w:r w:rsidRPr="007A628E">
      <w:rPr>
        <w:sz w:val="24"/>
        <w:szCs w:val="24"/>
      </w:rPr>
      <w:instrText xml:space="preserve"> NUMPAGES  \* Arabic  \* MERGEFORMAT </w:instrText>
    </w:r>
    <w:r w:rsidRPr="007A628E">
      <w:rPr>
        <w:sz w:val="24"/>
        <w:szCs w:val="24"/>
      </w:rPr>
      <w:fldChar w:fldCharType="separate"/>
    </w:r>
    <w:r w:rsidR="00A86B01">
      <w:rPr>
        <w:noProof/>
        <w:sz w:val="24"/>
        <w:szCs w:val="24"/>
      </w:rPr>
      <w:t>67</w:t>
    </w:r>
    <w:r w:rsidRPr="007A628E">
      <w:rPr>
        <w:sz w:val="24"/>
        <w:szCs w:val="24"/>
      </w:rPr>
      <w:fldChar w:fldCharType="end"/>
    </w:r>
  </w:p>
  <w:p w14:paraId="0E70AAFD" w14:textId="77777777" w:rsidR="00ED3F85" w:rsidRDefault="00ED3F8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155160"/>
      <w:docPartObj>
        <w:docPartGallery w:val="Page Numbers (Bottom of Page)"/>
        <w:docPartUnique/>
      </w:docPartObj>
    </w:sdtPr>
    <w:sdtEndPr/>
    <w:sdtContent>
      <w:sdt>
        <w:sdtPr>
          <w:id w:val="-734547980"/>
          <w:docPartObj>
            <w:docPartGallery w:val="Page Numbers (Top of Page)"/>
            <w:docPartUnique/>
          </w:docPartObj>
        </w:sdtPr>
        <w:sdtEndPr/>
        <w:sdtContent>
          <w:p w14:paraId="170EE262" w14:textId="491B9964" w:rsidR="00ED3F85" w:rsidRDefault="00ED3F85">
            <w:pPr>
              <w:pStyle w:val="Footer"/>
              <w:jc w:val="right"/>
            </w:pPr>
            <w:r>
              <w:rPr>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A86B01">
              <w:rPr>
                <w:b/>
                <w:bCs/>
                <w:noProof/>
              </w:rPr>
              <w:t>64</w:t>
            </w:r>
            <w:r>
              <w:rPr>
                <w:b/>
                <w:bCs/>
                <w:szCs w:val="24"/>
              </w:rPr>
              <w:fldChar w:fldCharType="end"/>
            </w:r>
            <w:r>
              <w:t xml:space="preserve"> </w:t>
            </w:r>
            <w:r>
              <w:rPr>
                <w:lang w:val="sr-Cyrl-RS"/>
              </w:rPr>
              <w:t>/</w:t>
            </w:r>
            <w:r>
              <w:t xml:space="preserve"> </w:t>
            </w:r>
            <w:r>
              <w:rPr>
                <w:b/>
                <w:bCs/>
                <w:szCs w:val="24"/>
              </w:rPr>
              <w:fldChar w:fldCharType="begin"/>
            </w:r>
            <w:r>
              <w:rPr>
                <w:b/>
                <w:bCs/>
              </w:rPr>
              <w:instrText xml:space="preserve"> NUMPAGES  </w:instrText>
            </w:r>
            <w:r>
              <w:rPr>
                <w:b/>
                <w:bCs/>
                <w:szCs w:val="24"/>
              </w:rPr>
              <w:fldChar w:fldCharType="separate"/>
            </w:r>
            <w:r w:rsidR="00A86B01">
              <w:rPr>
                <w:b/>
                <w:bCs/>
                <w:noProof/>
              </w:rPr>
              <w:t>64</w:t>
            </w:r>
            <w:r>
              <w:rPr>
                <w:b/>
                <w:bCs/>
                <w:szCs w:val="24"/>
              </w:rPr>
              <w:fldChar w:fldCharType="end"/>
            </w:r>
          </w:p>
        </w:sdtContent>
      </w:sdt>
    </w:sdtContent>
  </w:sdt>
  <w:p w14:paraId="0F449CF0" w14:textId="709FF415" w:rsidR="00ED3F85" w:rsidRDefault="00ED3F85"/>
  <w:p w14:paraId="4363BC58" w14:textId="47AF5449" w:rsidR="00ED3F85" w:rsidRDefault="00ED3F85"/>
  <w:p w14:paraId="2C4158C6" w14:textId="396E440B" w:rsidR="00ED3F85" w:rsidRDefault="00ED3F85"/>
  <w:p w14:paraId="56352E97" w14:textId="77777777" w:rsidR="00ED3F85" w:rsidRDefault="00ED3F8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27057"/>
      <w:docPartObj>
        <w:docPartGallery w:val="Page Numbers (Bottom of Page)"/>
        <w:docPartUnique/>
      </w:docPartObj>
    </w:sdtPr>
    <w:sdtEndPr/>
    <w:sdtContent>
      <w:sdt>
        <w:sdtPr>
          <w:id w:val="1281230418"/>
          <w:docPartObj>
            <w:docPartGallery w:val="Page Numbers (Top of Page)"/>
            <w:docPartUnique/>
          </w:docPartObj>
        </w:sdtPr>
        <w:sdtEndPr/>
        <w:sdtContent>
          <w:p w14:paraId="3C76B0CD" w14:textId="787243B3" w:rsidR="00ED3F85" w:rsidRDefault="00ED3F85">
            <w:pPr>
              <w:pStyle w:val="Footer"/>
              <w:jc w:val="right"/>
            </w:pPr>
            <w:r>
              <w:rPr>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A86B01">
              <w:rPr>
                <w:b/>
                <w:bCs/>
                <w:noProof/>
              </w:rPr>
              <w:t>65</w:t>
            </w:r>
            <w:r>
              <w:rPr>
                <w:b/>
                <w:bCs/>
                <w:szCs w:val="24"/>
              </w:rPr>
              <w:fldChar w:fldCharType="end"/>
            </w:r>
            <w:r>
              <w:t xml:space="preserve"> / </w:t>
            </w:r>
            <w:r>
              <w:rPr>
                <w:b/>
                <w:bCs/>
                <w:szCs w:val="24"/>
              </w:rPr>
              <w:fldChar w:fldCharType="begin"/>
            </w:r>
            <w:r>
              <w:rPr>
                <w:b/>
                <w:bCs/>
              </w:rPr>
              <w:instrText xml:space="preserve"> NUMPAGES  </w:instrText>
            </w:r>
            <w:r>
              <w:rPr>
                <w:b/>
                <w:bCs/>
                <w:szCs w:val="24"/>
              </w:rPr>
              <w:fldChar w:fldCharType="separate"/>
            </w:r>
            <w:r w:rsidR="00A86B01">
              <w:rPr>
                <w:b/>
                <w:bCs/>
                <w:noProof/>
              </w:rPr>
              <w:t>65</w:t>
            </w:r>
            <w:r>
              <w:rPr>
                <w:b/>
                <w:bCs/>
                <w:szCs w:val="24"/>
              </w:rPr>
              <w:fldChar w:fldCharType="end"/>
            </w:r>
          </w:p>
        </w:sdtContent>
      </w:sdt>
    </w:sdtContent>
  </w:sdt>
  <w:p w14:paraId="30698695" w14:textId="77777777" w:rsidR="00ED3F85" w:rsidRDefault="00ED3F85"/>
  <w:p w14:paraId="5B5CE15D" w14:textId="77777777" w:rsidR="00ED3F85" w:rsidRDefault="00ED3F85"/>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98462"/>
      <w:docPartObj>
        <w:docPartGallery w:val="Page Numbers (Bottom of Page)"/>
        <w:docPartUnique/>
      </w:docPartObj>
    </w:sdtPr>
    <w:sdtEndPr/>
    <w:sdtContent>
      <w:sdt>
        <w:sdtPr>
          <w:id w:val="-583451613"/>
          <w:docPartObj>
            <w:docPartGallery w:val="Page Numbers (Top of Page)"/>
            <w:docPartUnique/>
          </w:docPartObj>
        </w:sdtPr>
        <w:sdtEndPr/>
        <w:sdtContent>
          <w:p w14:paraId="59DB299A" w14:textId="3F842C23" w:rsidR="00ED3F85" w:rsidRDefault="00ED3F85">
            <w:pPr>
              <w:pStyle w:val="Footer"/>
              <w:jc w:val="right"/>
            </w:pPr>
            <w:r>
              <w:rPr>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A86B01">
              <w:rPr>
                <w:b/>
                <w:bCs/>
                <w:noProof/>
              </w:rPr>
              <w:t>66</w:t>
            </w:r>
            <w:r>
              <w:rPr>
                <w:b/>
                <w:bCs/>
                <w:szCs w:val="24"/>
              </w:rPr>
              <w:fldChar w:fldCharType="end"/>
            </w:r>
            <w:r>
              <w:t xml:space="preserve"> </w:t>
            </w:r>
            <w:r>
              <w:rPr>
                <w:lang w:val="sr-Cyrl-RS"/>
              </w:rPr>
              <w:t>/</w:t>
            </w:r>
            <w:r>
              <w:t xml:space="preserve"> </w:t>
            </w:r>
            <w:r>
              <w:rPr>
                <w:b/>
                <w:bCs/>
                <w:szCs w:val="24"/>
              </w:rPr>
              <w:fldChar w:fldCharType="begin"/>
            </w:r>
            <w:r>
              <w:rPr>
                <w:b/>
                <w:bCs/>
              </w:rPr>
              <w:instrText xml:space="preserve"> NUMPAGES  </w:instrText>
            </w:r>
            <w:r>
              <w:rPr>
                <w:b/>
                <w:bCs/>
                <w:szCs w:val="24"/>
              </w:rPr>
              <w:fldChar w:fldCharType="separate"/>
            </w:r>
            <w:r w:rsidR="00A86B01">
              <w:rPr>
                <w:b/>
                <w:bCs/>
                <w:noProof/>
              </w:rPr>
              <w:t>66</w:t>
            </w:r>
            <w:r>
              <w:rPr>
                <w:b/>
                <w:bCs/>
                <w:szCs w:val="24"/>
              </w:rPr>
              <w:fldChar w:fldCharType="end"/>
            </w:r>
          </w:p>
        </w:sdtContent>
      </w:sdt>
    </w:sdtContent>
  </w:sdt>
  <w:p w14:paraId="47D7D7BB" w14:textId="77777777" w:rsidR="00ED3F85" w:rsidRDefault="00ED3F85">
    <w:pPr>
      <w:pStyle w:val="Footer"/>
    </w:pPr>
  </w:p>
  <w:p w14:paraId="7A0041F8" w14:textId="77777777" w:rsidR="00ED3F85" w:rsidRDefault="00ED3F85"/>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405907"/>
      <w:docPartObj>
        <w:docPartGallery w:val="Page Numbers (Bottom of Page)"/>
        <w:docPartUnique/>
      </w:docPartObj>
    </w:sdtPr>
    <w:sdtEndPr/>
    <w:sdtContent>
      <w:sdt>
        <w:sdtPr>
          <w:id w:val="342829846"/>
          <w:docPartObj>
            <w:docPartGallery w:val="Page Numbers (Top of Page)"/>
            <w:docPartUnique/>
          </w:docPartObj>
        </w:sdtPr>
        <w:sdtEndPr/>
        <w:sdtContent>
          <w:p w14:paraId="3405BE7A" w14:textId="74A0C2B2" w:rsidR="00ED3F85" w:rsidRDefault="00ED3F85">
            <w:pPr>
              <w:pStyle w:val="Footer"/>
              <w:jc w:val="right"/>
            </w:pPr>
            <w:r>
              <w:rPr>
                <w:lang w:val="sr-Cyrl-RS"/>
              </w:rPr>
              <w:t>Страна</w:t>
            </w:r>
            <w:r>
              <w:t xml:space="preserve"> </w:t>
            </w:r>
            <w:r>
              <w:rPr>
                <w:b/>
                <w:bCs/>
                <w:szCs w:val="24"/>
              </w:rPr>
              <w:fldChar w:fldCharType="begin"/>
            </w:r>
            <w:r>
              <w:rPr>
                <w:b/>
                <w:bCs/>
              </w:rPr>
              <w:instrText xml:space="preserve"> PAGE </w:instrText>
            </w:r>
            <w:r>
              <w:rPr>
                <w:b/>
                <w:bCs/>
                <w:szCs w:val="24"/>
              </w:rPr>
              <w:fldChar w:fldCharType="separate"/>
            </w:r>
            <w:r>
              <w:rPr>
                <w:b/>
                <w:bCs/>
                <w:noProof/>
              </w:rPr>
              <w:t>67</w:t>
            </w:r>
            <w:r>
              <w:rPr>
                <w:b/>
                <w:bCs/>
                <w:szCs w:val="24"/>
              </w:rPr>
              <w:fldChar w:fldCharType="end"/>
            </w:r>
            <w:r>
              <w:t xml:space="preserve"> / </w:t>
            </w:r>
            <w:r>
              <w:rPr>
                <w:b/>
                <w:bCs/>
                <w:szCs w:val="24"/>
              </w:rPr>
              <w:fldChar w:fldCharType="begin"/>
            </w:r>
            <w:r>
              <w:rPr>
                <w:b/>
                <w:bCs/>
              </w:rPr>
              <w:instrText xml:space="preserve"> NUMPAGES  </w:instrText>
            </w:r>
            <w:r>
              <w:rPr>
                <w:b/>
                <w:bCs/>
                <w:szCs w:val="24"/>
              </w:rPr>
              <w:fldChar w:fldCharType="separate"/>
            </w:r>
            <w:r>
              <w:rPr>
                <w:b/>
                <w:bCs/>
                <w:noProof/>
              </w:rPr>
              <w:t>68</w:t>
            </w:r>
            <w:r>
              <w:rPr>
                <w:b/>
                <w:bCs/>
                <w:szCs w:val="24"/>
              </w:rPr>
              <w:fldChar w:fldCharType="end"/>
            </w:r>
          </w:p>
        </w:sdtContent>
      </w:sdt>
    </w:sdtContent>
  </w:sdt>
  <w:p w14:paraId="5B690EE8" w14:textId="77777777" w:rsidR="00ED3F85" w:rsidRDefault="00ED3F85">
    <w:pPr>
      <w:pStyle w:val="Footer"/>
    </w:pPr>
  </w:p>
  <w:p w14:paraId="65882471" w14:textId="77777777" w:rsidR="00ED3F85" w:rsidRDefault="00ED3F8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A04B6" w14:textId="77777777" w:rsidR="0025506A" w:rsidRDefault="0025506A">
      <w:r>
        <w:rPr>
          <w:color w:val="000000"/>
        </w:rPr>
        <w:separator/>
      </w:r>
    </w:p>
  </w:footnote>
  <w:footnote w:type="continuationSeparator" w:id="0">
    <w:p w14:paraId="28CB5434" w14:textId="77777777" w:rsidR="0025506A" w:rsidRDefault="002550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8472F" w14:textId="482622BF" w:rsidR="00ED3F85" w:rsidRPr="00CF3432" w:rsidRDefault="00ED3F85" w:rsidP="007E1358">
    <w:pPr>
      <w:pStyle w:val="Header"/>
      <w:jc w:val="right"/>
      <w:rPr>
        <w:lang w:val="sr-Cyrl-RS"/>
      </w:rPr>
    </w:pPr>
    <w:r>
      <w:t>ЈП „Електропривреда Србије“ Београд                           Конкурсна документација ЈН/4000/0849/20</w:t>
    </w:r>
    <w:r>
      <w:rPr>
        <w:lang w:val="sr-Cyrl-RS"/>
      </w:rPr>
      <w:t>20</w:t>
    </w:r>
    <w:r>
      <w:t xml:space="preserve"> , ЈАНА БРОЈ </w:t>
    </w:r>
    <w:r>
      <w:rPr>
        <w:rFonts w:asciiTheme="minorHAnsi" w:hAnsiTheme="minorHAnsi"/>
        <w:lang w:val="sr-Latn-RS"/>
      </w:rPr>
      <w:t>1395</w:t>
    </w:r>
    <w:r>
      <w:rPr>
        <w:lang w:val="sr-Cyrl-RS"/>
      </w:rPr>
      <w:t>/2020</w:t>
    </w:r>
  </w:p>
  <w:p w14:paraId="1BCFB323" w14:textId="77777777" w:rsidR="00ED3F85" w:rsidRPr="007E1358" w:rsidRDefault="00ED3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36E6" w14:textId="78198689" w:rsidR="00ED3F85" w:rsidRPr="000659BB" w:rsidRDefault="00ED3F85" w:rsidP="00027A5F">
    <w:pPr>
      <w:pStyle w:val="Header"/>
      <w:jc w:val="right"/>
      <w:rPr>
        <w:lang w:val="sr-Cyrl-RS"/>
      </w:rPr>
    </w:pPr>
    <w:r>
      <w:t>ЈП „Електропривреда Србије“ Београд                           Конкурсна документација ЈН/4000/</w:t>
    </w:r>
    <w:r>
      <w:rPr>
        <w:rFonts w:asciiTheme="minorHAnsi" w:hAnsiTheme="minorHAnsi"/>
        <w:lang w:val="sr-Cyrl-RS"/>
      </w:rPr>
      <w:t>0849</w:t>
    </w:r>
    <w:r>
      <w:t>/20</w:t>
    </w:r>
    <w:r>
      <w:rPr>
        <w:lang w:val="sr-Cyrl-RS"/>
      </w:rPr>
      <w:t>20</w:t>
    </w:r>
    <w:r>
      <w:t xml:space="preserve"> , ЈАНА БРОЈ </w:t>
    </w:r>
    <w:r>
      <w:rPr>
        <w:rFonts w:asciiTheme="minorHAnsi" w:hAnsiTheme="minorHAnsi"/>
        <w:lang w:val="sr-Cyrl-RS"/>
      </w:rPr>
      <w:t>1395</w:t>
    </w:r>
    <w:r>
      <w:rPr>
        <w:lang w:val="sr-Cyrl-RS"/>
      </w:rPr>
      <w:t>/2020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38261" w14:textId="77777777" w:rsidR="00ED3F85" w:rsidRDefault="00ED3F85" w:rsidP="00EF35AE">
    <w:pPr>
      <w:pStyle w:val="Header"/>
    </w:pPr>
    <w:r>
      <w:t xml:space="preserve">ЈП „Електропривреда Србије“ Београд         </w:t>
    </w:r>
    <w:r>
      <w:rPr>
        <w:lang w:val="sr-Cyrl-RS"/>
      </w:rPr>
      <w:t xml:space="preserve">                 </w:t>
    </w:r>
    <w:r>
      <w:t xml:space="preserve"> Конкурсна документација </w:t>
    </w:r>
  </w:p>
  <w:p w14:paraId="375D8314" w14:textId="008C3766" w:rsidR="00ED3F85" w:rsidRPr="0080665B" w:rsidRDefault="00ED3F85" w:rsidP="00FE2451">
    <w:pPr>
      <w:pStyle w:val="Header"/>
      <w:tabs>
        <w:tab w:val="clear" w:pos="4320"/>
        <w:tab w:val="clear" w:pos="8640"/>
        <w:tab w:val="left" w:pos="5355"/>
      </w:tabs>
      <w:jc w:val="left"/>
      <w:rPr>
        <w:rFonts w:asciiTheme="minorHAnsi" w:hAnsiTheme="minorHAnsi"/>
        <w:lang w:val="sr-Cyrl-RS"/>
      </w:rPr>
    </w:pPr>
    <w:r>
      <w:t>ЈН/4000/0849/2020 , ЈАНА БРОЈ 1395/2020</w:t>
    </w:r>
  </w:p>
  <w:p w14:paraId="197A66D1" w14:textId="77777777" w:rsidR="00ED3F85" w:rsidRDefault="00ED3F85" w:rsidP="004B71E2">
    <w:pPr>
      <w:pStyle w:val="Header"/>
      <w:tabs>
        <w:tab w:val="clear" w:pos="4320"/>
        <w:tab w:val="clear" w:pos="8640"/>
        <w:tab w:val="left" w:pos="5355"/>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B798F92E"/>
    <w:name w:val="WW8Num3"/>
    <w:lvl w:ilvl="0">
      <w:start w:val="1"/>
      <w:numFmt w:val="decimal"/>
      <w:lvlText w:val="%1."/>
      <w:lvlJc w:val="left"/>
      <w:pPr>
        <w:tabs>
          <w:tab w:val="num" w:pos="360"/>
        </w:tabs>
        <w:ind w:left="360" w:hanging="360"/>
      </w:pPr>
      <w:rPr>
        <w:rFonts w:ascii="Symbol" w:hAnsi="Symbol" w:cs="Arial" w:hint="default"/>
        <w:color w:val="auto"/>
      </w:rPr>
    </w:lvl>
    <w:lvl w:ilvl="1">
      <w:start w:val="1"/>
      <w:numFmt w:val="decimal"/>
      <w:lvlText w:val="%1.%2."/>
      <w:lvlJc w:val="left"/>
      <w:pPr>
        <w:tabs>
          <w:tab w:val="num" w:pos="792"/>
        </w:tabs>
        <w:ind w:left="792" w:hanging="432"/>
      </w:pPr>
      <w:rPr>
        <w:rFonts w:ascii="Symbol" w:hAnsi="Symbol" w:cs="Arial" w:hint="default"/>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3E93818"/>
    <w:multiLevelType w:val="multilevel"/>
    <w:tmpl w:val="640A4DB0"/>
    <w:styleLink w:val="WWNum1"/>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4" w15:restartNumberingAfterBreak="0">
    <w:nsid w:val="04F435ED"/>
    <w:multiLevelType w:val="multilevel"/>
    <w:tmpl w:val="FAD8C120"/>
    <w:styleLink w:val="WWOutlineListStyle12"/>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ED71D1"/>
    <w:multiLevelType w:val="multilevel"/>
    <w:tmpl w:val="609E0A56"/>
    <w:styleLink w:val="WWNum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2" w15:restartNumberingAfterBreak="0">
    <w:nsid w:val="1B4F64E2"/>
    <w:multiLevelType w:val="multilevel"/>
    <w:tmpl w:val="040A489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0133F31"/>
    <w:multiLevelType w:val="multilevel"/>
    <w:tmpl w:val="FFEA611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7800380"/>
    <w:multiLevelType w:val="multilevel"/>
    <w:tmpl w:val="F8403ABE"/>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7" w15:restartNumberingAfterBreak="0">
    <w:nsid w:val="28613B11"/>
    <w:multiLevelType w:val="multilevel"/>
    <w:tmpl w:val="672A10F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ED2ACF"/>
    <w:multiLevelType w:val="multilevel"/>
    <w:tmpl w:val="15F2227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EC57D09"/>
    <w:multiLevelType w:val="multilevel"/>
    <w:tmpl w:val="2DB6040A"/>
    <w:styleLink w:val="WWNum9"/>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15:restartNumberingAfterBreak="0">
    <w:nsid w:val="2FA760C7"/>
    <w:multiLevelType w:val="multilevel"/>
    <w:tmpl w:val="EB7C9702"/>
    <w:styleLink w:val="Outlin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1" w15:restartNumberingAfterBreak="0">
    <w:nsid w:val="319E3919"/>
    <w:multiLevelType w:val="multilevel"/>
    <w:tmpl w:val="5C48C2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A8B321B"/>
    <w:multiLevelType w:val="hybridMultilevel"/>
    <w:tmpl w:val="16DA302A"/>
    <w:lvl w:ilvl="0" w:tplc="2326F28A">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81A0005" w:tentative="1">
      <w:start w:val="1"/>
      <w:numFmt w:val="bullet"/>
      <w:lvlText w:val=""/>
      <w:lvlJc w:val="left"/>
      <w:pPr>
        <w:tabs>
          <w:tab w:val="num" w:pos="1800"/>
        </w:tabs>
        <w:ind w:left="1800" w:hanging="360"/>
      </w:pPr>
      <w:rPr>
        <w:rFonts w:ascii="Wingdings" w:hAnsi="Wingdings" w:hint="default"/>
      </w:rPr>
    </w:lvl>
    <w:lvl w:ilvl="3" w:tplc="081A0001" w:tentative="1">
      <w:start w:val="1"/>
      <w:numFmt w:val="bullet"/>
      <w:lvlText w:val=""/>
      <w:lvlJc w:val="left"/>
      <w:pPr>
        <w:tabs>
          <w:tab w:val="num" w:pos="2520"/>
        </w:tabs>
        <w:ind w:left="2520" w:hanging="360"/>
      </w:pPr>
      <w:rPr>
        <w:rFonts w:ascii="Symbol" w:hAnsi="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hint="default"/>
      </w:rPr>
    </w:lvl>
    <w:lvl w:ilvl="6" w:tplc="081A0001" w:tentative="1">
      <w:start w:val="1"/>
      <w:numFmt w:val="bullet"/>
      <w:lvlText w:val=""/>
      <w:lvlJc w:val="left"/>
      <w:pPr>
        <w:tabs>
          <w:tab w:val="num" w:pos="4680"/>
        </w:tabs>
        <w:ind w:left="4680" w:hanging="360"/>
      </w:pPr>
      <w:rPr>
        <w:rFonts w:ascii="Symbol" w:hAnsi="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D047DCE"/>
    <w:multiLevelType w:val="multilevel"/>
    <w:tmpl w:val="3AFA130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D2A36B1"/>
    <w:multiLevelType w:val="hybridMultilevel"/>
    <w:tmpl w:val="76A03552"/>
    <w:lvl w:ilvl="0" w:tplc="876802EC">
      <w:start w:val="1"/>
      <w:numFmt w:val="decimal"/>
      <w:lvlText w:val="%1)"/>
      <w:lvlJc w:val="left"/>
      <w:pPr>
        <w:ind w:left="2340" w:hanging="360"/>
      </w:pPr>
      <w:rPr>
        <w:rFonts w:hint="default"/>
      </w:rPr>
    </w:lvl>
    <w:lvl w:ilvl="1" w:tplc="241A0019" w:tentative="1">
      <w:start w:val="1"/>
      <w:numFmt w:val="lowerLetter"/>
      <w:lvlText w:val="%2."/>
      <w:lvlJc w:val="left"/>
      <w:pPr>
        <w:ind w:left="3060" w:hanging="360"/>
      </w:pPr>
    </w:lvl>
    <w:lvl w:ilvl="2" w:tplc="241A001B" w:tentative="1">
      <w:start w:val="1"/>
      <w:numFmt w:val="lowerRoman"/>
      <w:lvlText w:val="%3."/>
      <w:lvlJc w:val="right"/>
      <w:pPr>
        <w:ind w:left="3780" w:hanging="180"/>
      </w:pPr>
    </w:lvl>
    <w:lvl w:ilvl="3" w:tplc="241A000F" w:tentative="1">
      <w:start w:val="1"/>
      <w:numFmt w:val="decimal"/>
      <w:lvlText w:val="%4."/>
      <w:lvlJc w:val="left"/>
      <w:pPr>
        <w:ind w:left="4500" w:hanging="360"/>
      </w:pPr>
    </w:lvl>
    <w:lvl w:ilvl="4" w:tplc="241A0019" w:tentative="1">
      <w:start w:val="1"/>
      <w:numFmt w:val="lowerLetter"/>
      <w:lvlText w:val="%5."/>
      <w:lvlJc w:val="left"/>
      <w:pPr>
        <w:ind w:left="5220" w:hanging="360"/>
      </w:pPr>
    </w:lvl>
    <w:lvl w:ilvl="5" w:tplc="241A001B" w:tentative="1">
      <w:start w:val="1"/>
      <w:numFmt w:val="lowerRoman"/>
      <w:lvlText w:val="%6."/>
      <w:lvlJc w:val="right"/>
      <w:pPr>
        <w:ind w:left="5940" w:hanging="180"/>
      </w:pPr>
    </w:lvl>
    <w:lvl w:ilvl="6" w:tplc="241A000F" w:tentative="1">
      <w:start w:val="1"/>
      <w:numFmt w:val="decimal"/>
      <w:lvlText w:val="%7."/>
      <w:lvlJc w:val="left"/>
      <w:pPr>
        <w:ind w:left="6660" w:hanging="360"/>
      </w:pPr>
    </w:lvl>
    <w:lvl w:ilvl="7" w:tplc="241A0019" w:tentative="1">
      <w:start w:val="1"/>
      <w:numFmt w:val="lowerLetter"/>
      <w:lvlText w:val="%8."/>
      <w:lvlJc w:val="left"/>
      <w:pPr>
        <w:ind w:left="7380" w:hanging="360"/>
      </w:pPr>
    </w:lvl>
    <w:lvl w:ilvl="8" w:tplc="241A001B" w:tentative="1">
      <w:start w:val="1"/>
      <w:numFmt w:val="lowerRoman"/>
      <w:lvlText w:val="%9."/>
      <w:lvlJc w:val="right"/>
      <w:pPr>
        <w:ind w:left="8100" w:hanging="180"/>
      </w:pPr>
    </w:lvl>
  </w:abstractNum>
  <w:abstractNum w:abstractNumId="27"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28"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9"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4411107C"/>
    <w:multiLevelType w:val="hybridMultilevel"/>
    <w:tmpl w:val="B172DA2A"/>
    <w:lvl w:ilvl="0" w:tplc="6BA40048">
      <w:start w:val="1"/>
      <w:numFmt w:val="decimal"/>
      <w:lvlText w:val="%1."/>
      <w:lvlJc w:val="left"/>
      <w:pPr>
        <w:ind w:left="36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448722AF"/>
    <w:multiLevelType w:val="multilevel"/>
    <w:tmpl w:val="A93E63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48B5AB1"/>
    <w:multiLevelType w:val="hybridMultilevel"/>
    <w:tmpl w:val="F72AD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27225B"/>
    <w:multiLevelType w:val="multilevel"/>
    <w:tmpl w:val="8BDCE65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62B14A0"/>
    <w:multiLevelType w:val="multilevel"/>
    <w:tmpl w:val="C38C42FA"/>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494D5692"/>
    <w:multiLevelType w:val="hybridMultilevel"/>
    <w:tmpl w:val="7B4C7760"/>
    <w:lvl w:ilvl="0" w:tplc="0122D92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FD90903"/>
    <w:multiLevelType w:val="hybridMultilevel"/>
    <w:tmpl w:val="150A665C"/>
    <w:lvl w:ilvl="0" w:tplc="59382148">
      <w:start w:val="1"/>
      <w:numFmt w:val="decimal"/>
      <w:pStyle w:val="TOC1"/>
      <w:lvlText w:val="%1."/>
      <w:lvlJc w:val="left"/>
      <w:pPr>
        <w:tabs>
          <w:tab w:val="num" w:pos="720"/>
        </w:tabs>
        <w:ind w:left="720" w:hanging="360"/>
      </w:pPr>
      <w:rPr>
        <w:rFonts w:ascii="Arial" w:hAnsi="Arial" w:cs="Arial" w:hint="default"/>
        <w:b/>
        <w:bCs/>
        <w:i w:val="0"/>
        <w:sz w:val="28"/>
        <w:szCs w:val="28"/>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8"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9" w15:restartNumberingAfterBreak="0">
    <w:nsid w:val="555B4E67"/>
    <w:multiLevelType w:val="multilevel"/>
    <w:tmpl w:val="31783E7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6677314"/>
    <w:multiLevelType w:val="multilevel"/>
    <w:tmpl w:val="417CC64C"/>
    <w:styleLink w:val="WWNum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693BB1"/>
    <w:multiLevelType w:val="multilevel"/>
    <w:tmpl w:val="66D68D90"/>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A54076"/>
    <w:multiLevelType w:val="multilevel"/>
    <w:tmpl w:val="4156EF94"/>
    <w:styleLink w:val="WWNum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43" w15:restartNumberingAfterBreak="0">
    <w:nsid w:val="5BCE407B"/>
    <w:multiLevelType w:val="multilevel"/>
    <w:tmpl w:val="DE249CAC"/>
    <w:styleLink w:val="WWOutlineListStyl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EB1085F"/>
    <w:multiLevelType w:val="multilevel"/>
    <w:tmpl w:val="C242004A"/>
    <w:styleLink w:val="WWNum3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5F0B6A6F"/>
    <w:multiLevelType w:val="multilevel"/>
    <w:tmpl w:val="DF14BBEC"/>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1024E1D"/>
    <w:multiLevelType w:val="multilevel"/>
    <w:tmpl w:val="D1346980"/>
    <w:styleLink w:val="WWNum17"/>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633706F7"/>
    <w:multiLevelType w:val="multilevel"/>
    <w:tmpl w:val="B2DC4AD6"/>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9"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0431BB6"/>
    <w:multiLevelType w:val="multilevel"/>
    <w:tmpl w:val="AD96CD4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707346AB"/>
    <w:multiLevelType w:val="hybridMultilevel"/>
    <w:tmpl w:val="8DCEAAAA"/>
    <w:lvl w:ilvl="0" w:tplc="241A0001">
      <w:start w:val="1"/>
      <w:numFmt w:val="bullet"/>
      <w:lvlText w:val=""/>
      <w:lvlJc w:val="left"/>
      <w:pPr>
        <w:ind w:left="810" w:hanging="360"/>
      </w:pPr>
      <w:rPr>
        <w:rFonts w:ascii="Symbol" w:hAnsi="Symbol" w:hint="default"/>
      </w:rPr>
    </w:lvl>
    <w:lvl w:ilvl="1" w:tplc="241A0003" w:tentative="1">
      <w:start w:val="1"/>
      <w:numFmt w:val="bullet"/>
      <w:lvlText w:val="o"/>
      <w:lvlJc w:val="left"/>
      <w:pPr>
        <w:ind w:left="1530" w:hanging="360"/>
      </w:pPr>
      <w:rPr>
        <w:rFonts w:ascii="Courier New" w:hAnsi="Courier New" w:cs="Courier New" w:hint="default"/>
      </w:rPr>
    </w:lvl>
    <w:lvl w:ilvl="2" w:tplc="241A0005" w:tentative="1">
      <w:start w:val="1"/>
      <w:numFmt w:val="bullet"/>
      <w:lvlText w:val=""/>
      <w:lvlJc w:val="left"/>
      <w:pPr>
        <w:ind w:left="2250" w:hanging="360"/>
      </w:pPr>
      <w:rPr>
        <w:rFonts w:ascii="Wingdings" w:hAnsi="Wingdings" w:hint="default"/>
      </w:rPr>
    </w:lvl>
    <w:lvl w:ilvl="3" w:tplc="241A0001" w:tentative="1">
      <w:start w:val="1"/>
      <w:numFmt w:val="bullet"/>
      <w:lvlText w:val=""/>
      <w:lvlJc w:val="left"/>
      <w:pPr>
        <w:ind w:left="2970" w:hanging="360"/>
      </w:pPr>
      <w:rPr>
        <w:rFonts w:ascii="Symbol" w:hAnsi="Symbol" w:hint="default"/>
      </w:rPr>
    </w:lvl>
    <w:lvl w:ilvl="4" w:tplc="241A0003" w:tentative="1">
      <w:start w:val="1"/>
      <w:numFmt w:val="bullet"/>
      <w:lvlText w:val="o"/>
      <w:lvlJc w:val="left"/>
      <w:pPr>
        <w:ind w:left="3690" w:hanging="360"/>
      </w:pPr>
      <w:rPr>
        <w:rFonts w:ascii="Courier New" w:hAnsi="Courier New" w:cs="Courier New" w:hint="default"/>
      </w:rPr>
    </w:lvl>
    <w:lvl w:ilvl="5" w:tplc="241A0005" w:tentative="1">
      <w:start w:val="1"/>
      <w:numFmt w:val="bullet"/>
      <w:lvlText w:val=""/>
      <w:lvlJc w:val="left"/>
      <w:pPr>
        <w:ind w:left="4410" w:hanging="360"/>
      </w:pPr>
      <w:rPr>
        <w:rFonts w:ascii="Wingdings" w:hAnsi="Wingdings" w:hint="default"/>
      </w:rPr>
    </w:lvl>
    <w:lvl w:ilvl="6" w:tplc="241A0001" w:tentative="1">
      <w:start w:val="1"/>
      <w:numFmt w:val="bullet"/>
      <w:lvlText w:val=""/>
      <w:lvlJc w:val="left"/>
      <w:pPr>
        <w:ind w:left="5130" w:hanging="360"/>
      </w:pPr>
      <w:rPr>
        <w:rFonts w:ascii="Symbol" w:hAnsi="Symbol" w:hint="default"/>
      </w:rPr>
    </w:lvl>
    <w:lvl w:ilvl="7" w:tplc="241A0003" w:tentative="1">
      <w:start w:val="1"/>
      <w:numFmt w:val="bullet"/>
      <w:lvlText w:val="o"/>
      <w:lvlJc w:val="left"/>
      <w:pPr>
        <w:ind w:left="5850" w:hanging="360"/>
      </w:pPr>
      <w:rPr>
        <w:rFonts w:ascii="Courier New" w:hAnsi="Courier New" w:cs="Courier New" w:hint="default"/>
      </w:rPr>
    </w:lvl>
    <w:lvl w:ilvl="8" w:tplc="241A0005" w:tentative="1">
      <w:start w:val="1"/>
      <w:numFmt w:val="bullet"/>
      <w:lvlText w:val=""/>
      <w:lvlJc w:val="left"/>
      <w:pPr>
        <w:ind w:left="6570" w:hanging="360"/>
      </w:pPr>
      <w:rPr>
        <w:rFonts w:ascii="Wingdings" w:hAnsi="Wingdings" w:hint="default"/>
      </w:rPr>
    </w:lvl>
  </w:abstractNum>
  <w:abstractNum w:abstractNumId="53" w15:restartNumberingAfterBreak="0">
    <w:nsid w:val="72947940"/>
    <w:multiLevelType w:val="multilevel"/>
    <w:tmpl w:val="BB7CFCB0"/>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74275934"/>
    <w:multiLevelType w:val="multilevel"/>
    <w:tmpl w:val="DA9A08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74BB7300"/>
    <w:multiLevelType w:val="hybridMultilevel"/>
    <w:tmpl w:val="E8360AB6"/>
    <w:lvl w:ilvl="0" w:tplc="6942A344">
      <w:start w:val="3"/>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6" w15:restartNumberingAfterBreak="0">
    <w:nsid w:val="76EF0A6C"/>
    <w:multiLevelType w:val="multilevel"/>
    <w:tmpl w:val="E856CDA6"/>
    <w:styleLink w:val="WWNum3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779603CF"/>
    <w:multiLevelType w:val="multilevel"/>
    <w:tmpl w:val="A5761C1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8465E59"/>
    <w:multiLevelType w:val="hybridMultilevel"/>
    <w:tmpl w:val="72EC5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50579D"/>
    <w:multiLevelType w:val="multilevel"/>
    <w:tmpl w:val="BFDE298A"/>
    <w:styleLink w:val="WWNum15"/>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799B030E"/>
    <w:multiLevelType w:val="multilevel"/>
    <w:tmpl w:val="9D647D2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CF93307"/>
    <w:multiLevelType w:val="hybridMultilevel"/>
    <w:tmpl w:val="9B4401F2"/>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43"/>
  </w:num>
  <w:num w:numId="4">
    <w:abstractNumId w:val="3"/>
  </w:num>
  <w:num w:numId="5">
    <w:abstractNumId w:val="40"/>
  </w:num>
  <w:num w:numId="6">
    <w:abstractNumId w:val="54"/>
  </w:num>
  <w:num w:numId="7">
    <w:abstractNumId w:val="12"/>
  </w:num>
  <w:num w:numId="8">
    <w:abstractNumId w:val="18"/>
  </w:num>
  <w:num w:numId="9">
    <w:abstractNumId w:val="33"/>
  </w:num>
  <w:num w:numId="10">
    <w:abstractNumId w:val="57"/>
  </w:num>
  <w:num w:numId="11">
    <w:abstractNumId w:val="25"/>
  </w:num>
  <w:num w:numId="12">
    <w:abstractNumId w:val="19"/>
  </w:num>
  <w:num w:numId="13">
    <w:abstractNumId w:val="21"/>
  </w:num>
  <w:num w:numId="14">
    <w:abstractNumId w:val="31"/>
  </w:num>
  <w:num w:numId="15">
    <w:abstractNumId w:val="41"/>
  </w:num>
  <w:num w:numId="16">
    <w:abstractNumId w:val="9"/>
  </w:num>
  <w:num w:numId="17">
    <w:abstractNumId w:val="11"/>
  </w:num>
  <w:num w:numId="18">
    <w:abstractNumId w:val="59"/>
  </w:num>
  <w:num w:numId="19">
    <w:abstractNumId w:val="51"/>
  </w:num>
  <w:num w:numId="20">
    <w:abstractNumId w:val="46"/>
  </w:num>
  <w:num w:numId="21">
    <w:abstractNumId w:val="39"/>
  </w:num>
  <w:num w:numId="22">
    <w:abstractNumId w:val="14"/>
  </w:num>
  <w:num w:numId="23">
    <w:abstractNumId w:val="6"/>
  </w:num>
  <w:num w:numId="24">
    <w:abstractNumId w:val="45"/>
  </w:num>
  <w:num w:numId="25">
    <w:abstractNumId w:val="47"/>
  </w:num>
  <w:num w:numId="26">
    <w:abstractNumId w:val="17"/>
  </w:num>
  <w:num w:numId="27">
    <w:abstractNumId w:val="10"/>
  </w:num>
  <w:num w:numId="28">
    <w:abstractNumId w:val="50"/>
  </w:num>
  <w:num w:numId="29">
    <w:abstractNumId w:val="49"/>
  </w:num>
  <w:num w:numId="30">
    <w:abstractNumId w:val="7"/>
  </w:num>
  <w:num w:numId="31">
    <w:abstractNumId w:val="29"/>
  </w:num>
  <w:num w:numId="32">
    <w:abstractNumId w:val="27"/>
  </w:num>
  <w:num w:numId="33">
    <w:abstractNumId w:val="56"/>
  </w:num>
  <w:num w:numId="34">
    <w:abstractNumId w:val="53"/>
  </w:num>
  <w:num w:numId="35">
    <w:abstractNumId w:val="42"/>
  </w:num>
  <w:num w:numId="36">
    <w:abstractNumId w:val="44"/>
  </w:num>
  <w:num w:numId="37">
    <w:abstractNumId w:val="34"/>
  </w:num>
  <w:num w:numId="38">
    <w:abstractNumId w:val="60"/>
  </w:num>
  <w:num w:numId="39">
    <w:abstractNumId w:val="6"/>
    <w:lvlOverride w:ilvl="0">
      <w:startOverride w:val="1"/>
    </w:lvlOverride>
  </w:num>
  <w:num w:numId="40">
    <w:abstractNumId w:val="5"/>
  </w:num>
  <w:num w:numId="41">
    <w:abstractNumId w:val="36"/>
  </w:num>
  <w:num w:numId="42">
    <w:abstractNumId w:val="8"/>
  </w:num>
  <w:num w:numId="43">
    <w:abstractNumId w:val="23"/>
  </w:num>
  <w:num w:numId="44">
    <w:abstractNumId w:val="38"/>
  </w:num>
  <w:num w:numId="45">
    <w:abstractNumId w:val="2"/>
  </w:num>
  <w:num w:numId="46">
    <w:abstractNumId w:val="28"/>
  </w:num>
  <w:num w:numId="47">
    <w:abstractNumId w:val="48"/>
  </w:num>
  <w:num w:numId="48">
    <w:abstractNumId w:val="61"/>
  </w:num>
  <w:num w:numId="49">
    <w:abstractNumId w:val="13"/>
  </w:num>
  <w:num w:numId="50">
    <w:abstractNumId w:val="22"/>
  </w:num>
  <w:num w:numId="51">
    <w:abstractNumId w:val="37"/>
  </w:num>
  <w:num w:numId="52">
    <w:abstractNumId w:val="30"/>
  </w:num>
  <w:num w:numId="53">
    <w:abstractNumId w:val="55"/>
  </w:num>
  <w:num w:numId="54">
    <w:abstractNumId w:val="35"/>
  </w:num>
  <w:num w:numId="55">
    <w:abstractNumId w:val="16"/>
  </w:num>
  <w:num w:numId="56">
    <w:abstractNumId w:val="62"/>
  </w:num>
  <w:num w:numId="57">
    <w:abstractNumId w:val="32"/>
  </w:num>
  <w:num w:numId="58">
    <w:abstractNumId w:val="15"/>
  </w:num>
  <w:num w:numId="59">
    <w:abstractNumId w:val="58"/>
  </w:num>
  <w:num w:numId="60">
    <w:abstractNumId w:val="24"/>
  </w:num>
  <w:num w:numId="61">
    <w:abstractNumId w:val="26"/>
  </w:num>
  <w:num w:numId="62">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91"/>
    <w:rsid w:val="000009B7"/>
    <w:rsid w:val="00000AB8"/>
    <w:rsid w:val="00000F71"/>
    <w:rsid w:val="0000152F"/>
    <w:rsid w:val="0000257A"/>
    <w:rsid w:val="0000397E"/>
    <w:rsid w:val="00004EB5"/>
    <w:rsid w:val="00005049"/>
    <w:rsid w:val="000055CD"/>
    <w:rsid w:val="000065D3"/>
    <w:rsid w:val="00006BC3"/>
    <w:rsid w:val="00007525"/>
    <w:rsid w:val="00007AD6"/>
    <w:rsid w:val="00007B31"/>
    <w:rsid w:val="00007E98"/>
    <w:rsid w:val="00010071"/>
    <w:rsid w:val="00010593"/>
    <w:rsid w:val="000107A7"/>
    <w:rsid w:val="00010CBC"/>
    <w:rsid w:val="000111DF"/>
    <w:rsid w:val="00011F85"/>
    <w:rsid w:val="00012DA2"/>
    <w:rsid w:val="00014434"/>
    <w:rsid w:val="000146D0"/>
    <w:rsid w:val="0001472E"/>
    <w:rsid w:val="00014B3D"/>
    <w:rsid w:val="00015898"/>
    <w:rsid w:val="0001736D"/>
    <w:rsid w:val="0001762F"/>
    <w:rsid w:val="00017A36"/>
    <w:rsid w:val="00017EF8"/>
    <w:rsid w:val="000203B0"/>
    <w:rsid w:val="00020848"/>
    <w:rsid w:val="00020885"/>
    <w:rsid w:val="00020886"/>
    <w:rsid w:val="000210BD"/>
    <w:rsid w:val="00021132"/>
    <w:rsid w:val="00021675"/>
    <w:rsid w:val="0002171E"/>
    <w:rsid w:val="00021A46"/>
    <w:rsid w:val="000232BF"/>
    <w:rsid w:val="0002459A"/>
    <w:rsid w:val="000260FA"/>
    <w:rsid w:val="00026243"/>
    <w:rsid w:val="00026F2F"/>
    <w:rsid w:val="00027394"/>
    <w:rsid w:val="00027A5F"/>
    <w:rsid w:val="0003063C"/>
    <w:rsid w:val="000309E6"/>
    <w:rsid w:val="00031189"/>
    <w:rsid w:val="00031282"/>
    <w:rsid w:val="00031463"/>
    <w:rsid w:val="00031AF1"/>
    <w:rsid w:val="00032881"/>
    <w:rsid w:val="000329F1"/>
    <w:rsid w:val="00033649"/>
    <w:rsid w:val="00034B79"/>
    <w:rsid w:val="00034E16"/>
    <w:rsid w:val="0003500A"/>
    <w:rsid w:val="0003518C"/>
    <w:rsid w:val="000355AE"/>
    <w:rsid w:val="00035EED"/>
    <w:rsid w:val="00036080"/>
    <w:rsid w:val="000361F6"/>
    <w:rsid w:val="00036257"/>
    <w:rsid w:val="00036471"/>
    <w:rsid w:val="000364A8"/>
    <w:rsid w:val="00036F5F"/>
    <w:rsid w:val="00037E71"/>
    <w:rsid w:val="000400FB"/>
    <w:rsid w:val="00041187"/>
    <w:rsid w:val="000412FC"/>
    <w:rsid w:val="00041CC7"/>
    <w:rsid w:val="00042204"/>
    <w:rsid w:val="000429F1"/>
    <w:rsid w:val="00042D81"/>
    <w:rsid w:val="00042DA7"/>
    <w:rsid w:val="0004329A"/>
    <w:rsid w:val="00043BE8"/>
    <w:rsid w:val="00044092"/>
    <w:rsid w:val="00045083"/>
    <w:rsid w:val="00045138"/>
    <w:rsid w:val="00045256"/>
    <w:rsid w:val="00045419"/>
    <w:rsid w:val="000458BC"/>
    <w:rsid w:val="00045F52"/>
    <w:rsid w:val="0004605B"/>
    <w:rsid w:val="0004690B"/>
    <w:rsid w:val="000474CA"/>
    <w:rsid w:val="00047B22"/>
    <w:rsid w:val="000515AF"/>
    <w:rsid w:val="00051B9C"/>
    <w:rsid w:val="00051BBA"/>
    <w:rsid w:val="00052C8F"/>
    <w:rsid w:val="00052F35"/>
    <w:rsid w:val="00053421"/>
    <w:rsid w:val="00053A64"/>
    <w:rsid w:val="00053BAE"/>
    <w:rsid w:val="00054761"/>
    <w:rsid w:val="00054B08"/>
    <w:rsid w:val="000554FD"/>
    <w:rsid w:val="00056D57"/>
    <w:rsid w:val="00056E8A"/>
    <w:rsid w:val="000574E4"/>
    <w:rsid w:val="000574F0"/>
    <w:rsid w:val="0005794F"/>
    <w:rsid w:val="000579B6"/>
    <w:rsid w:val="00057AD6"/>
    <w:rsid w:val="00060B53"/>
    <w:rsid w:val="00060E13"/>
    <w:rsid w:val="00060E37"/>
    <w:rsid w:val="00060E52"/>
    <w:rsid w:val="000612E1"/>
    <w:rsid w:val="00062030"/>
    <w:rsid w:val="00062737"/>
    <w:rsid w:val="000637B4"/>
    <w:rsid w:val="00064F72"/>
    <w:rsid w:val="00065990"/>
    <w:rsid w:val="000659BB"/>
    <w:rsid w:val="00065E5D"/>
    <w:rsid w:val="00066245"/>
    <w:rsid w:val="000670F0"/>
    <w:rsid w:val="00067176"/>
    <w:rsid w:val="0006726C"/>
    <w:rsid w:val="000676C8"/>
    <w:rsid w:val="000678D8"/>
    <w:rsid w:val="00070528"/>
    <w:rsid w:val="00071637"/>
    <w:rsid w:val="00072C2D"/>
    <w:rsid w:val="00072D15"/>
    <w:rsid w:val="0007376D"/>
    <w:rsid w:val="000737A3"/>
    <w:rsid w:val="00073C79"/>
    <w:rsid w:val="00074623"/>
    <w:rsid w:val="000747D5"/>
    <w:rsid w:val="0007587F"/>
    <w:rsid w:val="0007664C"/>
    <w:rsid w:val="00077B7A"/>
    <w:rsid w:val="00077F0C"/>
    <w:rsid w:val="00080AEB"/>
    <w:rsid w:val="00081264"/>
    <w:rsid w:val="00081868"/>
    <w:rsid w:val="00081D2E"/>
    <w:rsid w:val="00081DF1"/>
    <w:rsid w:val="00083333"/>
    <w:rsid w:val="00083AD0"/>
    <w:rsid w:val="00083BA1"/>
    <w:rsid w:val="00084451"/>
    <w:rsid w:val="000852F0"/>
    <w:rsid w:val="00085575"/>
    <w:rsid w:val="00085D9A"/>
    <w:rsid w:val="00086056"/>
    <w:rsid w:val="000864AC"/>
    <w:rsid w:val="00086F11"/>
    <w:rsid w:val="000871EA"/>
    <w:rsid w:val="00090856"/>
    <w:rsid w:val="000912E2"/>
    <w:rsid w:val="000913E7"/>
    <w:rsid w:val="000915D2"/>
    <w:rsid w:val="00091814"/>
    <w:rsid w:val="00091A6B"/>
    <w:rsid w:val="00091F1D"/>
    <w:rsid w:val="00092EB2"/>
    <w:rsid w:val="00093387"/>
    <w:rsid w:val="00093A1E"/>
    <w:rsid w:val="000940C6"/>
    <w:rsid w:val="00094F7C"/>
    <w:rsid w:val="00094FA4"/>
    <w:rsid w:val="000956B3"/>
    <w:rsid w:val="0009579C"/>
    <w:rsid w:val="00095843"/>
    <w:rsid w:val="00095C7E"/>
    <w:rsid w:val="0009655F"/>
    <w:rsid w:val="00096F31"/>
    <w:rsid w:val="0009781C"/>
    <w:rsid w:val="00097AAD"/>
    <w:rsid w:val="00097C1C"/>
    <w:rsid w:val="000A09B1"/>
    <w:rsid w:val="000A0C5E"/>
    <w:rsid w:val="000A1617"/>
    <w:rsid w:val="000A1C95"/>
    <w:rsid w:val="000A200E"/>
    <w:rsid w:val="000A2389"/>
    <w:rsid w:val="000A25ED"/>
    <w:rsid w:val="000A2929"/>
    <w:rsid w:val="000A3DD5"/>
    <w:rsid w:val="000A4AE6"/>
    <w:rsid w:val="000A5969"/>
    <w:rsid w:val="000A5DEE"/>
    <w:rsid w:val="000A6FEE"/>
    <w:rsid w:val="000A772B"/>
    <w:rsid w:val="000A7805"/>
    <w:rsid w:val="000A786E"/>
    <w:rsid w:val="000A7909"/>
    <w:rsid w:val="000A7A47"/>
    <w:rsid w:val="000A7C68"/>
    <w:rsid w:val="000B0222"/>
    <w:rsid w:val="000B0417"/>
    <w:rsid w:val="000B0A3E"/>
    <w:rsid w:val="000B1177"/>
    <w:rsid w:val="000B189C"/>
    <w:rsid w:val="000B1DCC"/>
    <w:rsid w:val="000B202B"/>
    <w:rsid w:val="000B3BE7"/>
    <w:rsid w:val="000B3CCA"/>
    <w:rsid w:val="000B4E43"/>
    <w:rsid w:val="000B5579"/>
    <w:rsid w:val="000B5C20"/>
    <w:rsid w:val="000B71E8"/>
    <w:rsid w:val="000C01E9"/>
    <w:rsid w:val="000C02AB"/>
    <w:rsid w:val="000C0317"/>
    <w:rsid w:val="000C0485"/>
    <w:rsid w:val="000C0726"/>
    <w:rsid w:val="000C208A"/>
    <w:rsid w:val="000C263E"/>
    <w:rsid w:val="000C36B0"/>
    <w:rsid w:val="000C3B7D"/>
    <w:rsid w:val="000C5CBF"/>
    <w:rsid w:val="000C6170"/>
    <w:rsid w:val="000D084A"/>
    <w:rsid w:val="000D0C25"/>
    <w:rsid w:val="000D112F"/>
    <w:rsid w:val="000D180F"/>
    <w:rsid w:val="000D2E7C"/>
    <w:rsid w:val="000D4531"/>
    <w:rsid w:val="000D4A93"/>
    <w:rsid w:val="000D51BE"/>
    <w:rsid w:val="000D5A4C"/>
    <w:rsid w:val="000D63EF"/>
    <w:rsid w:val="000D6CA0"/>
    <w:rsid w:val="000D7EEA"/>
    <w:rsid w:val="000E0051"/>
    <w:rsid w:val="000E07C2"/>
    <w:rsid w:val="000E08D9"/>
    <w:rsid w:val="000E0BD6"/>
    <w:rsid w:val="000E0CB1"/>
    <w:rsid w:val="000E0F79"/>
    <w:rsid w:val="000E1413"/>
    <w:rsid w:val="000E16ED"/>
    <w:rsid w:val="000E2B13"/>
    <w:rsid w:val="000E370F"/>
    <w:rsid w:val="000E3D67"/>
    <w:rsid w:val="000E4302"/>
    <w:rsid w:val="000E4441"/>
    <w:rsid w:val="000E51C1"/>
    <w:rsid w:val="000E5352"/>
    <w:rsid w:val="000E582D"/>
    <w:rsid w:val="000E678C"/>
    <w:rsid w:val="000E679D"/>
    <w:rsid w:val="000E7F48"/>
    <w:rsid w:val="000F0346"/>
    <w:rsid w:val="000F0BB5"/>
    <w:rsid w:val="000F15DB"/>
    <w:rsid w:val="000F17E6"/>
    <w:rsid w:val="000F1D48"/>
    <w:rsid w:val="000F1E7E"/>
    <w:rsid w:val="000F573A"/>
    <w:rsid w:val="000F579E"/>
    <w:rsid w:val="000F5A55"/>
    <w:rsid w:val="000F71CD"/>
    <w:rsid w:val="000F7DBD"/>
    <w:rsid w:val="000F7E0B"/>
    <w:rsid w:val="001000CC"/>
    <w:rsid w:val="001003F9"/>
    <w:rsid w:val="0010044D"/>
    <w:rsid w:val="001015E8"/>
    <w:rsid w:val="00101B04"/>
    <w:rsid w:val="00101EB2"/>
    <w:rsid w:val="00102475"/>
    <w:rsid w:val="00102D75"/>
    <w:rsid w:val="0010304F"/>
    <w:rsid w:val="00103B9B"/>
    <w:rsid w:val="001044E0"/>
    <w:rsid w:val="00104C57"/>
    <w:rsid w:val="00104C95"/>
    <w:rsid w:val="00104EFC"/>
    <w:rsid w:val="00105D9B"/>
    <w:rsid w:val="0010601F"/>
    <w:rsid w:val="00106409"/>
    <w:rsid w:val="00106AA2"/>
    <w:rsid w:val="001074F3"/>
    <w:rsid w:val="0010760B"/>
    <w:rsid w:val="0010787D"/>
    <w:rsid w:val="00110927"/>
    <w:rsid w:val="001138F0"/>
    <w:rsid w:val="001143B0"/>
    <w:rsid w:val="0011481B"/>
    <w:rsid w:val="001150DE"/>
    <w:rsid w:val="001158A2"/>
    <w:rsid w:val="00116605"/>
    <w:rsid w:val="00116A16"/>
    <w:rsid w:val="00116FC2"/>
    <w:rsid w:val="00117451"/>
    <w:rsid w:val="001177BD"/>
    <w:rsid w:val="00121059"/>
    <w:rsid w:val="0012196C"/>
    <w:rsid w:val="00121A81"/>
    <w:rsid w:val="00122357"/>
    <w:rsid w:val="0012240F"/>
    <w:rsid w:val="0012252B"/>
    <w:rsid w:val="00123F8F"/>
    <w:rsid w:val="00124F85"/>
    <w:rsid w:val="001258A9"/>
    <w:rsid w:val="00125AE7"/>
    <w:rsid w:val="001264FC"/>
    <w:rsid w:val="001268E7"/>
    <w:rsid w:val="0012715E"/>
    <w:rsid w:val="00127E94"/>
    <w:rsid w:val="001304F9"/>
    <w:rsid w:val="001313F3"/>
    <w:rsid w:val="0013161A"/>
    <w:rsid w:val="00131FE1"/>
    <w:rsid w:val="001324F7"/>
    <w:rsid w:val="00133C39"/>
    <w:rsid w:val="00134093"/>
    <w:rsid w:val="00135F69"/>
    <w:rsid w:val="00137410"/>
    <w:rsid w:val="00140B78"/>
    <w:rsid w:val="00141776"/>
    <w:rsid w:val="0014197F"/>
    <w:rsid w:val="00141E3B"/>
    <w:rsid w:val="00141E5A"/>
    <w:rsid w:val="00141ECB"/>
    <w:rsid w:val="00142781"/>
    <w:rsid w:val="00142D8D"/>
    <w:rsid w:val="001437B4"/>
    <w:rsid w:val="0014383E"/>
    <w:rsid w:val="0014389B"/>
    <w:rsid w:val="0014399F"/>
    <w:rsid w:val="001452E1"/>
    <w:rsid w:val="00145B7F"/>
    <w:rsid w:val="00146627"/>
    <w:rsid w:val="00146668"/>
    <w:rsid w:val="00146DA5"/>
    <w:rsid w:val="00146F3A"/>
    <w:rsid w:val="00147043"/>
    <w:rsid w:val="00147277"/>
    <w:rsid w:val="00147CB2"/>
    <w:rsid w:val="0015074E"/>
    <w:rsid w:val="0015082D"/>
    <w:rsid w:val="001509B8"/>
    <w:rsid w:val="00150C7E"/>
    <w:rsid w:val="00150D3A"/>
    <w:rsid w:val="00151129"/>
    <w:rsid w:val="001512A5"/>
    <w:rsid w:val="00151DDE"/>
    <w:rsid w:val="00152008"/>
    <w:rsid w:val="001521D0"/>
    <w:rsid w:val="0015304E"/>
    <w:rsid w:val="001545C0"/>
    <w:rsid w:val="00155D49"/>
    <w:rsid w:val="00156AF1"/>
    <w:rsid w:val="00156E9C"/>
    <w:rsid w:val="00156F80"/>
    <w:rsid w:val="00157127"/>
    <w:rsid w:val="00157480"/>
    <w:rsid w:val="001577D9"/>
    <w:rsid w:val="00157DA3"/>
    <w:rsid w:val="00157F37"/>
    <w:rsid w:val="0016198A"/>
    <w:rsid w:val="0016225C"/>
    <w:rsid w:val="00162B41"/>
    <w:rsid w:val="00162D8B"/>
    <w:rsid w:val="00163ABB"/>
    <w:rsid w:val="001640E5"/>
    <w:rsid w:val="0016448C"/>
    <w:rsid w:val="0016456E"/>
    <w:rsid w:val="0016526A"/>
    <w:rsid w:val="00165A92"/>
    <w:rsid w:val="00165B3C"/>
    <w:rsid w:val="00166962"/>
    <w:rsid w:val="001669AB"/>
    <w:rsid w:val="00166D70"/>
    <w:rsid w:val="00170286"/>
    <w:rsid w:val="001702C3"/>
    <w:rsid w:val="00170B71"/>
    <w:rsid w:val="001725DA"/>
    <w:rsid w:val="00172E48"/>
    <w:rsid w:val="001734FB"/>
    <w:rsid w:val="00173E11"/>
    <w:rsid w:val="001740AA"/>
    <w:rsid w:val="00174488"/>
    <w:rsid w:val="00174830"/>
    <w:rsid w:val="00176378"/>
    <w:rsid w:val="0017641C"/>
    <w:rsid w:val="0017704E"/>
    <w:rsid w:val="00177051"/>
    <w:rsid w:val="0017740A"/>
    <w:rsid w:val="00177725"/>
    <w:rsid w:val="00177EB0"/>
    <w:rsid w:val="00180597"/>
    <w:rsid w:val="001808F3"/>
    <w:rsid w:val="00180BE9"/>
    <w:rsid w:val="00180D43"/>
    <w:rsid w:val="00180DF2"/>
    <w:rsid w:val="00180FCB"/>
    <w:rsid w:val="00181268"/>
    <w:rsid w:val="00181969"/>
    <w:rsid w:val="00181C3B"/>
    <w:rsid w:val="00181E76"/>
    <w:rsid w:val="001821A7"/>
    <w:rsid w:val="00182A2F"/>
    <w:rsid w:val="001830FF"/>
    <w:rsid w:val="0018339A"/>
    <w:rsid w:val="00184168"/>
    <w:rsid w:val="0018480C"/>
    <w:rsid w:val="00184C25"/>
    <w:rsid w:val="0018547B"/>
    <w:rsid w:val="001857F5"/>
    <w:rsid w:val="0018601C"/>
    <w:rsid w:val="001860DA"/>
    <w:rsid w:val="00186F56"/>
    <w:rsid w:val="00186F8D"/>
    <w:rsid w:val="001876FC"/>
    <w:rsid w:val="00187A1D"/>
    <w:rsid w:val="0019058C"/>
    <w:rsid w:val="00190986"/>
    <w:rsid w:val="00191D14"/>
    <w:rsid w:val="0019277A"/>
    <w:rsid w:val="00192A0B"/>
    <w:rsid w:val="00192D49"/>
    <w:rsid w:val="001930B0"/>
    <w:rsid w:val="00193F91"/>
    <w:rsid w:val="00195401"/>
    <w:rsid w:val="0019616D"/>
    <w:rsid w:val="001968AE"/>
    <w:rsid w:val="00196C57"/>
    <w:rsid w:val="00197354"/>
    <w:rsid w:val="00197404"/>
    <w:rsid w:val="00197CCB"/>
    <w:rsid w:val="001A05EE"/>
    <w:rsid w:val="001A0E56"/>
    <w:rsid w:val="001A0F7A"/>
    <w:rsid w:val="001A101F"/>
    <w:rsid w:val="001A1109"/>
    <w:rsid w:val="001A2947"/>
    <w:rsid w:val="001A3121"/>
    <w:rsid w:val="001A4E3B"/>
    <w:rsid w:val="001A6B57"/>
    <w:rsid w:val="001A7669"/>
    <w:rsid w:val="001B012D"/>
    <w:rsid w:val="001B054E"/>
    <w:rsid w:val="001B0E88"/>
    <w:rsid w:val="001B0EA5"/>
    <w:rsid w:val="001B1606"/>
    <w:rsid w:val="001B2719"/>
    <w:rsid w:val="001B3348"/>
    <w:rsid w:val="001B4091"/>
    <w:rsid w:val="001B5207"/>
    <w:rsid w:val="001B724F"/>
    <w:rsid w:val="001B7569"/>
    <w:rsid w:val="001B7948"/>
    <w:rsid w:val="001B7DF0"/>
    <w:rsid w:val="001C02D0"/>
    <w:rsid w:val="001C152D"/>
    <w:rsid w:val="001C25F8"/>
    <w:rsid w:val="001C29BA"/>
    <w:rsid w:val="001C2DE8"/>
    <w:rsid w:val="001C30C9"/>
    <w:rsid w:val="001C3264"/>
    <w:rsid w:val="001C32F4"/>
    <w:rsid w:val="001C39C1"/>
    <w:rsid w:val="001C3A33"/>
    <w:rsid w:val="001C3DF4"/>
    <w:rsid w:val="001C4262"/>
    <w:rsid w:val="001C4597"/>
    <w:rsid w:val="001C46AD"/>
    <w:rsid w:val="001C4896"/>
    <w:rsid w:val="001C4FDE"/>
    <w:rsid w:val="001C53AE"/>
    <w:rsid w:val="001C5B19"/>
    <w:rsid w:val="001C68EE"/>
    <w:rsid w:val="001C74CB"/>
    <w:rsid w:val="001C7ABB"/>
    <w:rsid w:val="001C7D92"/>
    <w:rsid w:val="001C7E5E"/>
    <w:rsid w:val="001D0A0A"/>
    <w:rsid w:val="001D0AC4"/>
    <w:rsid w:val="001D1A95"/>
    <w:rsid w:val="001D2357"/>
    <w:rsid w:val="001D279F"/>
    <w:rsid w:val="001D2A35"/>
    <w:rsid w:val="001D34AC"/>
    <w:rsid w:val="001D3842"/>
    <w:rsid w:val="001D3A60"/>
    <w:rsid w:val="001D3AA8"/>
    <w:rsid w:val="001D4209"/>
    <w:rsid w:val="001D4F3A"/>
    <w:rsid w:val="001D4FED"/>
    <w:rsid w:val="001D5279"/>
    <w:rsid w:val="001D6023"/>
    <w:rsid w:val="001D6374"/>
    <w:rsid w:val="001D63E0"/>
    <w:rsid w:val="001D68F3"/>
    <w:rsid w:val="001D69FF"/>
    <w:rsid w:val="001D6F43"/>
    <w:rsid w:val="001D7203"/>
    <w:rsid w:val="001D7528"/>
    <w:rsid w:val="001D7BC5"/>
    <w:rsid w:val="001E0003"/>
    <w:rsid w:val="001E0526"/>
    <w:rsid w:val="001E069D"/>
    <w:rsid w:val="001E0752"/>
    <w:rsid w:val="001E101F"/>
    <w:rsid w:val="001E1068"/>
    <w:rsid w:val="001E1155"/>
    <w:rsid w:val="001E144A"/>
    <w:rsid w:val="001E3115"/>
    <w:rsid w:val="001E3273"/>
    <w:rsid w:val="001E3DA7"/>
    <w:rsid w:val="001E438D"/>
    <w:rsid w:val="001E4890"/>
    <w:rsid w:val="001E5D44"/>
    <w:rsid w:val="001E62B1"/>
    <w:rsid w:val="001E6960"/>
    <w:rsid w:val="001E7222"/>
    <w:rsid w:val="001E7225"/>
    <w:rsid w:val="001F0073"/>
    <w:rsid w:val="001F01FA"/>
    <w:rsid w:val="001F03FF"/>
    <w:rsid w:val="001F0479"/>
    <w:rsid w:val="001F08DE"/>
    <w:rsid w:val="001F0A1F"/>
    <w:rsid w:val="001F17EB"/>
    <w:rsid w:val="001F1A4E"/>
    <w:rsid w:val="001F225D"/>
    <w:rsid w:val="001F25ED"/>
    <w:rsid w:val="001F2CA6"/>
    <w:rsid w:val="001F367C"/>
    <w:rsid w:val="001F49B8"/>
    <w:rsid w:val="001F4DAA"/>
    <w:rsid w:val="001F5ABC"/>
    <w:rsid w:val="001F5D20"/>
    <w:rsid w:val="001F5D52"/>
    <w:rsid w:val="001F600C"/>
    <w:rsid w:val="001F6D8A"/>
    <w:rsid w:val="001F7255"/>
    <w:rsid w:val="001F75D2"/>
    <w:rsid w:val="001F7AA1"/>
    <w:rsid w:val="00200383"/>
    <w:rsid w:val="002003F7"/>
    <w:rsid w:val="0020072D"/>
    <w:rsid w:val="00200E39"/>
    <w:rsid w:val="00201502"/>
    <w:rsid w:val="00202013"/>
    <w:rsid w:val="00202B4E"/>
    <w:rsid w:val="00203128"/>
    <w:rsid w:val="002031DB"/>
    <w:rsid w:val="002036B8"/>
    <w:rsid w:val="002037BD"/>
    <w:rsid w:val="00204172"/>
    <w:rsid w:val="00204D7E"/>
    <w:rsid w:val="002052D3"/>
    <w:rsid w:val="00205494"/>
    <w:rsid w:val="00206467"/>
    <w:rsid w:val="00207A8C"/>
    <w:rsid w:val="00207EDE"/>
    <w:rsid w:val="0021016E"/>
    <w:rsid w:val="00210338"/>
    <w:rsid w:val="00210C07"/>
    <w:rsid w:val="00210D45"/>
    <w:rsid w:val="0021185E"/>
    <w:rsid w:val="00211C8E"/>
    <w:rsid w:val="00211F67"/>
    <w:rsid w:val="002120EF"/>
    <w:rsid w:val="00212C55"/>
    <w:rsid w:val="00212CC6"/>
    <w:rsid w:val="00212F28"/>
    <w:rsid w:val="0021314A"/>
    <w:rsid w:val="002136AA"/>
    <w:rsid w:val="00213A14"/>
    <w:rsid w:val="00213FA5"/>
    <w:rsid w:val="002148B1"/>
    <w:rsid w:val="00214D41"/>
    <w:rsid w:val="002153D9"/>
    <w:rsid w:val="002161BF"/>
    <w:rsid w:val="002163AE"/>
    <w:rsid w:val="0021688E"/>
    <w:rsid w:val="00220561"/>
    <w:rsid w:val="00221874"/>
    <w:rsid w:val="00221CB8"/>
    <w:rsid w:val="00221F18"/>
    <w:rsid w:val="00222301"/>
    <w:rsid w:val="002225C3"/>
    <w:rsid w:val="002228FB"/>
    <w:rsid w:val="00222A6F"/>
    <w:rsid w:val="0022396E"/>
    <w:rsid w:val="00224520"/>
    <w:rsid w:val="002245C9"/>
    <w:rsid w:val="002246A4"/>
    <w:rsid w:val="00224D58"/>
    <w:rsid w:val="00225263"/>
    <w:rsid w:val="002260DB"/>
    <w:rsid w:val="00226B74"/>
    <w:rsid w:val="0022703B"/>
    <w:rsid w:val="002270DF"/>
    <w:rsid w:val="002278E8"/>
    <w:rsid w:val="002310A9"/>
    <w:rsid w:val="00231437"/>
    <w:rsid w:val="00231A60"/>
    <w:rsid w:val="00231A92"/>
    <w:rsid w:val="00232392"/>
    <w:rsid w:val="00233E34"/>
    <w:rsid w:val="002343D3"/>
    <w:rsid w:val="00235A4D"/>
    <w:rsid w:val="0023669C"/>
    <w:rsid w:val="0023690A"/>
    <w:rsid w:val="00236A95"/>
    <w:rsid w:val="002374FD"/>
    <w:rsid w:val="00240128"/>
    <w:rsid w:val="00240752"/>
    <w:rsid w:val="00240A53"/>
    <w:rsid w:val="00240C74"/>
    <w:rsid w:val="00240E87"/>
    <w:rsid w:val="00241DC4"/>
    <w:rsid w:val="00241EE5"/>
    <w:rsid w:val="002437A1"/>
    <w:rsid w:val="00244528"/>
    <w:rsid w:val="00244F57"/>
    <w:rsid w:val="002452B2"/>
    <w:rsid w:val="002457AA"/>
    <w:rsid w:val="00245842"/>
    <w:rsid w:val="00245F69"/>
    <w:rsid w:val="002474AA"/>
    <w:rsid w:val="002479C6"/>
    <w:rsid w:val="00247F9D"/>
    <w:rsid w:val="0025000A"/>
    <w:rsid w:val="00250DFA"/>
    <w:rsid w:val="002520B3"/>
    <w:rsid w:val="00253B1B"/>
    <w:rsid w:val="00253CB4"/>
    <w:rsid w:val="00253D43"/>
    <w:rsid w:val="002541F3"/>
    <w:rsid w:val="00254524"/>
    <w:rsid w:val="0025485B"/>
    <w:rsid w:val="0025506A"/>
    <w:rsid w:val="002551DE"/>
    <w:rsid w:val="0025626A"/>
    <w:rsid w:val="002566BC"/>
    <w:rsid w:val="00256756"/>
    <w:rsid w:val="002568AC"/>
    <w:rsid w:val="00256BED"/>
    <w:rsid w:val="00257053"/>
    <w:rsid w:val="0025720C"/>
    <w:rsid w:val="00261A70"/>
    <w:rsid w:val="00261F81"/>
    <w:rsid w:val="00262040"/>
    <w:rsid w:val="00262AEE"/>
    <w:rsid w:val="002638FC"/>
    <w:rsid w:val="0026446D"/>
    <w:rsid w:val="002644B6"/>
    <w:rsid w:val="00265353"/>
    <w:rsid w:val="0026573F"/>
    <w:rsid w:val="002668A0"/>
    <w:rsid w:val="00267251"/>
    <w:rsid w:val="00267C0E"/>
    <w:rsid w:val="002705AB"/>
    <w:rsid w:val="002706DD"/>
    <w:rsid w:val="00270C6C"/>
    <w:rsid w:val="0027113F"/>
    <w:rsid w:val="00271771"/>
    <w:rsid w:val="00272231"/>
    <w:rsid w:val="00272C03"/>
    <w:rsid w:val="00272DF0"/>
    <w:rsid w:val="00273779"/>
    <w:rsid w:val="00274C98"/>
    <w:rsid w:val="00274E8E"/>
    <w:rsid w:val="00275DB0"/>
    <w:rsid w:val="00276051"/>
    <w:rsid w:val="00276393"/>
    <w:rsid w:val="00276761"/>
    <w:rsid w:val="00276959"/>
    <w:rsid w:val="00277247"/>
    <w:rsid w:val="002774AA"/>
    <w:rsid w:val="00277A51"/>
    <w:rsid w:val="00280328"/>
    <w:rsid w:val="00280E47"/>
    <w:rsid w:val="00281195"/>
    <w:rsid w:val="00281C85"/>
    <w:rsid w:val="002828A5"/>
    <w:rsid w:val="00282D3E"/>
    <w:rsid w:val="002830C9"/>
    <w:rsid w:val="0028317C"/>
    <w:rsid w:val="00284158"/>
    <w:rsid w:val="002847CF"/>
    <w:rsid w:val="00285012"/>
    <w:rsid w:val="0028517F"/>
    <w:rsid w:val="00286B5E"/>
    <w:rsid w:val="00287106"/>
    <w:rsid w:val="00287420"/>
    <w:rsid w:val="002874A3"/>
    <w:rsid w:val="00287BFC"/>
    <w:rsid w:val="00287F80"/>
    <w:rsid w:val="00290FAA"/>
    <w:rsid w:val="002918FC"/>
    <w:rsid w:val="0029228F"/>
    <w:rsid w:val="00292CA1"/>
    <w:rsid w:val="00292E1D"/>
    <w:rsid w:val="00293BC3"/>
    <w:rsid w:val="002941B8"/>
    <w:rsid w:val="0029490B"/>
    <w:rsid w:val="00294A31"/>
    <w:rsid w:val="00294CF2"/>
    <w:rsid w:val="00294F85"/>
    <w:rsid w:val="0029553B"/>
    <w:rsid w:val="002959E1"/>
    <w:rsid w:val="002966BC"/>
    <w:rsid w:val="00297B5B"/>
    <w:rsid w:val="00297CCC"/>
    <w:rsid w:val="002A02B2"/>
    <w:rsid w:val="002A11B5"/>
    <w:rsid w:val="002A12F2"/>
    <w:rsid w:val="002A16A3"/>
    <w:rsid w:val="002A19DD"/>
    <w:rsid w:val="002A201D"/>
    <w:rsid w:val="002A21DF"/>
    <w:rsid w:val="002A2412"/>
    <w:rsid w:val="002A248E"/>
    <w:rsid w:val="002A2514"/>
    <w:rsid w:val="002A2861"/>
    <w:rsid w:val="002A28FB"/>
    <w:rsid w:val="002A2D08"/>
    <w:rsid w:val="002A2E52"/>
    <w:rsid w:val="002A3657"/>
    <w:rsid w:val="002A3C05"/>
    <w:rsid w:val="002A3F8E"/>
    <w:rsid w:val="002A42E8"/>
    <w:rsid w:val="002A47BB"/>
    <w:rsid w:val="002A4BC5"/>
    <w:rsid w:val="002A4ECA"/>
    <w:rsid w:val="002A5396"/>
    <w:rsid w:val="002A5656"/>
    <w:rsid w:val="002A5C60"/>
    <w:rsid w:val="002A6359"/>
    <w:rsid w:val="002A6D42"/>
    <w:rsid w:val="002B0092"/>
    <w:rsid w:val="002B05EA"/>
    <w:rsid w:val="002B0898"/>
    <w:rsid w:val="002B2F3B"/>
    <w:rsid w:val="002B3271"/>
    <w:rsid w:val="002B39C6"/>
    <w:rsid w:val="002B4574"/>
    <w:rsid w:val="002B5ADF"/>
    <w:rsid w:val="002B5D46"/>
    <w:rsid w:val="002B6058"/>
    <w:rsid w:val="002B6B51"/>
    <w:rsid w:val="002B7274"/>
    <w:rsid w:val="002B7550"/>
    <w:rsid w:val="002B7F9D"/>
    <w:rsid w:val="002C06EA"/>
    <w:rsid w:val="002C13EF"/>
    <w:rsid w:val="002C26CF"/>
    <w:rsid w:val="002C26D6"/>
    <w:rsid w:val="002C39EA"/>
    <w:rsid w:val="002C3C6C"/>
    <w:rsid w:val="002C3F86"/>
    <w:rsid w:val="002C481E"/>
    <w:rsid w:val="002C52E9"/>
    <w:rsid w:val="002C654B"/>
    <w:rsid w:val="002C6748"/>
    <w:rsid w:val="002C6808"/>
    <w:rsid w:val="002C688D"/>
    <w:rsid w:val="002C7522"/>
    <w:rsid w:val="002C7559"/>
    <w:rsid w:val="002C7EC6"/>
    <w:rsid w:val="002D0093"/>
    <w:rsid w:val="002D00C7"/>
    <w:rsid w:val="002D08DF"/>
    <w:rsid w:val="002D1622"/>
    <w:rsid w:val="002D2A88"/>
    <w:rsid w:val="002D2D94"/>
    <w:rsid w:val="002D2E2B"/>
    <w:rsid w:val="002D320D"/>
    <w:rsid w:val="002D3769"/>
    <w:rsid w:val="002D3A85"/>
    <w:rsid w:val="002D4659"/>
    <w:rsid w:val="002D473E"/>
    <w:rsid w:val="002D4E5E"/>
    <w:rsid w:val="002D572C"/>
    <w:rsid w:val="002D5C63"/>
    <w:rsid w:val="002D5D5A"/>
    <w:rsid w:val="002D5F43"/>
    <w:rsid w:val="002D6660"/>
    <w:rsid w:val="002D678F"/>
    <w:rsid w:val="002D754F"/>
    <w:rsid w:val="002D7D2B"/>
    <w:rsid w:val="002E24F2"/>
    <w:rsid w:val="002E2B65"/>
    <w:rsid w:val="002E2E03"/>
    <w:rsid w:val="002E2E5E"/>
    <w:rsid w:val="002E33E2"/>
    <w:rsid w:val="002E3472"/>
    <w:rsid w:val="002E375D"/>
    <w:rsid w:val="002E38BF"/>
    <w:rsid w:val="002E3A07"/>
    <w:rsid w:val="002E4536"/>
    <w:rsid w:val="002E5075"/>
    <w:rsid w:val="002E5D98"/>
    <w:rsid w:val="002E6E1A"/>
    <w:rsid w:val="002F030C"/>
    <w:rsid w:val="002F0710"/>
    <w:rsid w:val="002F1079"/>
    <w:rsid w:val="002F16EE"/>
    <w:rsid w:val="002F19C9"/>
    <w:rsid w:val="002F2205"/>
    <w:rsid w:val="002F2634"/>
    <w:rsid w:val="002F31AC"/>
    <w:rsid w:val="002F42FF"/>
    <w:rsid w:val="002F470C"/>
    <w:rsid w:val="002F557D"/>
    <w:rsid w:val="002F5FB2"/>
    <w:rsid w:val="002F662D"/>
    <w:rsid w:val="002F66D1"/>
    <w:rsid w:val="002F67BF"/>
    <w:rsid w:val="002F707E"/>
    <w:rsid w:val="002F775B"/>
    <w:rsid w:val="002F7861"/>
    <w:rsid w:val="002F78F0"/>
    <w:rsid w:val="00300A8E"/>
    <w:rsid w:val="003028EF"/>
    <w:rsid w:val="0030320A"/>
    <w:rsid w:val="003036A7"/>
    <w:rsid w:val="0030374F"/>
    <w:rsid w:val="0030387B"/>
    <w:rsid w:val="00303EDE"/>
    <w:rsid w:val="00304487"/>
    <w:rsid w:val="00304C58"/>
    <w:rsid w:val="00305459"/>
    <w:rsid w:val="00305488"/>
    <w:rsid w:val="00305C8E"/>
    <w:rsid w:val="0030689D"/>
    <w:rsid w:val="0030697F"/>
    <w:rsid w:val="0030704B"/>
    <w:rsid w:val="00307586"/>
    <w:rsid w:val="00310304"/>
    <w:rsid w:val="0031043F"/>
    <w:rsid w:val="003104A8"/>
    <w:rsid w:val="00310862"/>
    <w:rsid w:val="00310FE6"/>
    <w:rsid w:val="003114F7"/>
    <w:rsid w:val="00311B74"/>
    <w:rsid w:val="00312B17"/>
    <w:rsid w:val="00313972"/>
    <w:rsid w:val="00313E69"/>
    <w:rsid w:val="00314BCC"/>
    <w:rsid w:val="003155DF"/>
    <w:rsid w:val="0031598D"/>
    <w:rsid w:val="00315C2C"/>
    <w:rsid w:val="00315D77"/>
    <w:rsid w:val="003163B3"/>
    <w:rsid w:val="00316DA2"/>
    <w:rsid w:val="0031729F"/>
    <w:rsid w:val="003201FD"/>
    <w:rsid w:val="0032088A"/>
    <w:rsid w:val="00320A3F"/>
    <w:rsid w:val="003212AB"/>
    <w:rsid w:val="003212AC"/>
    <w:rsid w:val="00321743"/>
    <w:rsid w:val="00321832"/>
    <w:rsid w:val="00321996"/>
    <w:rsid w:val="003229C5"/>
    <w:rsid w:val="00322C2F"/>
    <w:rsid w:val="003231EA"/>
    <w:rsid w:val="003243CE"/>
    <w:rsid w:val="003254A7"/>
    <w:rsid w:val="00325C93"/>
    <w:rsid w:val="003266DA"/>
    <w:rsid w:val="00326C63"/>
    <w:rsid w:val="00326E4B"/>
    <w:rsid w:val="003272E1"/>
    <w:rsid w:val="00330A91"/>
    <w:rsid w:val="0033119E"/>
    <w:rsid w:val="003316E0"/>
    <w:rsid w:val="00332233"/>
    <w:rsid w:val="00332F73"/>
    <w:rsid w:val="003337AC"/>
    <w:rsid w:val="003355D5"/>
    <w:rsid w:val="0033573F"/>
    <w:rsid w:val="00336823"/>
    <w:rsid w:val="00336BEA"/>
    <w:rsid w:val="00337842"/>
    <w:rsid w:val="00340268"/>
    <w:rsid w:val="00340BD1"/>
    <w:rsid w:val="003428BF"/>
    <w:rsid w:val="00342BAF"/>
    <w:rsid w:val="00343BA5"/>
    <w:rsid w:val="00343D28"/>
    <w:rsid w:val="00343E4B"/>
    <w:rsid w:val="00343F33"/>
    <w:rsid w:val="003440E1"/>
    <w:rsid w:val="00344C9D"/>
    <w:rsid w:val="00344E59"/>
    <w:rsid w:val="00345251"/>
    <w:rsid w:val="003466DD"/>
    <w:rsid w:val="003473E5"/>
    <w:rsid w:val="003476FD"/>
    <w:rsid w:val="00347C50"/>
    <w:rsid w:val="00347F7A"/>
    <w:rsid w:val="00350426"/>
    <w:rsid w:val="00350FD5"/>
    <w:rsid w:val="003511C0"/>
    <w:rsid w:val="003521B7"/>
    <w:rsid w:val="00352C35"/>
    <w:rsid w:val="00352E04"/>
    <w:rsid w:val="00353504"/>
    <w:rsid w:val="00353708"/>
    <w:rsid w:val="00353D0F"/>
    <w:rsid w:val="00353F63"/>
    <w:rsid w:val="003542D0"/>
    <w:rsid w:val="00355064"/>
    <w:rsid w:val="00355290"/>
    <w:rsid w:val="00356E6A"/>
    <w:rsid w:val="00360F04"/>
    <w:rsid w:val="003612B0"/>
    <w:rsid w:val="0036221F"/>
    <w:rsid w:val="00362931"/>
    <w:rsid w:val="00362DD5"/>
    <w:rsid w:val="0036313E"/>
    <w:rsid w:val="003632B6"/>
    <w:rsid w:val="00363B54"/>
    <w:rsid w:val="00364AD5"/>
    <w:rsid w:val="00365981"/>
    <w:rsid w:val="003669A4"/>
    <w:rsid w:val="00366C3A"/>
    <w:rsid w:val="003708D1"/>
    <w:rsid w:val="00370D64"/>
    <w:rsid w:val="00371168"/>
    <w:rsid w:val="00371ACD"/>
    <w:rsid w:val="003726A5"/>
    <w:rsid w:val="00373159"/>
    <w:rsid w:val="00374763"/>
    <w:rsid w:val="003749BB"/>
    <w:rsid w:val="00374C8D"/>
    <w:rsid w:val="0037543B"/>
    <w:rsid w:val="00375D4A"/>
    <w:rsid w:val="00376831"/>
    <w:rsid w:val="00376B1F"/>
    <w:rsid w:val="00376F31"/>
    <w:rsid w:val="0037756C"/>
    <w:rsid w:val="00380126"/>
    <w:rsid w:val="00380B47"/>
    <w:rsid w:val="00380F23"/>
    <w:rsid w:val="00381995"/>
    <w:rsid w:val="00381F92"/>
    <w:rsid w:val="00382B01"/>
    <w:rsid w:val="003831F1"/>
    <w:rsid w:val="0038363E"/>
    <w:rsid w:val="00383895"/>
    <w:rsid w:val="00383A8F"/>
    <w:rsid w:val="003845EE"/>
    <w:rsid w:val="00384814"/>
    <w:rsid w:val="00384B75"/>
    <w:rsid w:val="00385FAB"/>
    <w:rsid w:val="003866CA"/>
    <w:rsid w:val="00386FA5"/>
    <w:rsid w:val="00387282"/>
    <w:rsid w:val="003906C3"/>
    <w:rsid w:val="003908C0"/>
    <w:rsid w:val="0039090F"/>
    <w:rsid w:val="00391497"/>
    <w:rsid w:val="003914D0"/>
    <w:rsid w:val="003914D6"/>
    <w:rsid w:val="003916EE"/>
    <w:rsid w:val="003921F5"/>
    <w:rsid w:val="00392647"/>
    <w:rsid w:val="00392BEB"/>
    <w:rsid w:val="00392ED9"/>
    <w:rsid w:val="00392EDC"/>
    <w:rsid w:val="00393957"/>
    <w:rsid w:val="00393DDB"/>
    <w:rsid w:val="00393E02"/>
    <w:rsid w:val="003956FD"/>
    <w:rsid w:val="00395B1D"/>
    <w:rsid w:val="00397419"/>
    <w:rsid w:val="0039783E"/>
    <w:rsid w:val="003A0931"/>
    <w:rsid w:val="003A16F0"/>
    <w:rsid w:val="003A1853"/>
    <w:rsid w:val="003A2517"/>
    <w:rsid w:val="003A36C6"/>
    <w:rsid w:val="003A3CEA"/>
    <w:rsid w:val="003A4C00"/>
    <w:rsid w:val="003A5735"/>
    <w:rsid w:val="003A5B9F"/>
    <w:rsid w:val="003A6A38"/>
    <w:rsid w:val="003A6A6D"/>
    <w:rsid w:val="003A7148"/>
    <w:rsid w:val="003A75C8"/>
    <w:rsid w:val="003A7A47"/>
    <w:rsid w:val="003B0402"/>
    <w:rsid w:val="003B0B4C"/>
    <w:rsid w:val="003B0CF1"/>
    <w:rsid w:val="003B0DD2"/>
    <w:rsid w:val="003B16DE"/>
    <w:rsid w:val="003B1950"/>
    <w:rsid w:val="003B1A22"/>
    <w:rsid w:val="003B1B40"/>
    <w:rsid w:val="003B2243"/>
    <w:rsid w:val="003B2542"/>
    <w:rsid w:val="003B26D5"/>
    <w:rsid w:val="003B3078"/>
    <w:rsid w:val="003B3877"/>
    <w:rsid w:val="003B430B"/>
    <w:rsid w:val="003B4401"/>
    <w:rsid w:val="003B5660"/>
    <w:rsid w:val="003B7273"/>
    <w:rsid w:val="003C166E"/>
    <w:rsid w:val="003C1A77"/>
    <w:rsid w:val="003C205B"/>
    <w:rsid w:val="003C21BD"/>
    <w:rsid w:val="003C2E96"/>
    <w:rsid w:val="003C39CB"/>
    <w:rsid w:val="003C446A"/>
    <w:rsid w:val="003C4A5D"/>
    <w:rsid w:val="003C54CA"/>
    <w:rsid w:val="003C54E9"/>
    <w:rsid w:val="003C56D2"/>
    <w:rsid w:val="003C684B"/>
    <w:rsid w:val="003C752D"/>
    <w:rsid w:val="003C764B"/>
    <w:rsid w:val="003C797C"/>
    <w:rsid w:val="003C7E70"/>
    <w:rsid w:val="003D07A5"/>
    <w:rsid w:val="003D0E95"/>
    <w:rsid w:val="003D1796"/>
    <w:rsid w:val="003D24D3"/>
    <w:rsid w:val="003D2C92"/>
    <w:rsid w:val="003D38AD"/>
    <w:rsid w:val="003D3A2F"/>
    <w:rsid w:val="003D3BD5"/>
    <w:rsid w:val="003D3F8F"/>
    <w:rsid w:val="003D43DB"/>
    <w:rsid w:val="003D44CD"/>
    <w:rsid w:val="003D4D41"/>
    <w:rsid w:val="003D4F0A"/>
    <w:rsid w:val="003D5945"/>
    <w:rsid w:val="003D6780"/>
    <w:rsid w:val="003D67CD"/>
    <w:rsid w:val="003D7D58"/>
    <w:rsid w:val="003E0AF2"/>
    <w:rsid w:val="003E0BEC"/>
    <w:rsid w:val="003E459D"/>
    <w:rsid w:val="003E4A7E"/>
    <w:rsid w:val="003E5B06"/>
    <w:rsid w:val="003E5F6A"/>
    <w:rsid w:val="003E66D4"/>
    <w:rsid w:val="003E71A5"/>
    <w:rsid w:val="003F0660"/>
    <w:rsid w:val="003F07A4"/>
    <w:rsid w:val="003F0E24"/>
    <w:rsid w:val="003F118C"/>
    <w:rsid w:val="003F1465"/>
    <w:rsid w:val="003F1607"/>
    <w:rsid w:val="003F30D1"/>
    <w:rsid w:val="003F3655"/>
    <w:rsid w:val="003F3EFF"/>
    <w:rsid w:val="003F4407"/>
    <w:rsid w:val="003F4757"/>
    <w:rsid w:val="003F47C7"/>
    <w:rsid w:val="003F4A66"/>
    <w:rsid w:val="003F51EA"/>
    <w:rsid w:val="003F54BF"/>
    <w:rsid w:val="003F5B07"/>
    <w:rsid w:val="003F5D38"/>
    <w:rsid w:val="003F5E96"/>
    <w:rsid w:val="003F6504"/>
    <w:rsid w:val="003F6A44"/>
    <w:rsid w:val="003F6A54"/>
    <w:rsid w:val="003F7B0E"/>
    <w:rsid w:val="003F7F92"/>
    <w:rsid w:val="00400CEA"/>
    <w:rsid w:val="00400FD9"/>
    <w:rsid w:val="0040102A"/>
    <w:rsid w:val="00401DE0"/>
    <w:rsid w:val="00402961"/>
    <w:rsid w:val="00403A9F"/>
    <w:rsid w:val="00404E9C"/>
    <w:rsid w:val="00405C46"/>
    <w:rsid w:val="00405CC9"/>
    <w:rsid w:val="00406062"/>
    <w:rsid w:val="0040763B"/>
    <w:rsid w:val="00410D0E"/>
    <w:rsid w:val="00410ECE"/>
    <w:rsid w:val="00411823"/>
    <w:rsid w:val="0041204F"/>
    <w:rsid w:val="00412216"/>
    <w:rsid w:val="00412627"/>
    <w:rsid w:val="00412907"/>
    <w:rsid w:val="00412A2C"/>
    <w:rsid w:val="00412B96"/>
    <w:rsid w:val="00412D57"/>
    <w:rsid w:val="00413AD5"/>
    <w:rsid w:val="00414B4B"/>
    <w:rsid w:val="00415B89"/>
    <w:rsid w:val="00415BEE"/>
    <w:rsid w:val="00415C43"/>
    <w:rsid w:val="00416967"/>
    <w:rsid w:val="0041763C"/>
    <w:rsid w:val="004200D8"/>
    <w:rsid w:val="00420240"/>
    <w:rsid w:val="00420614"/>
    <w:rsid w:val="004212E0"/>
    <w:rsid w:val="004216EE"/>
    <w:rsid w:val="00421E61"/>
    <w:rsid w:val="00422537"/>
    <w:rsid w:val="00422632"/>
    <w:rsid w:val="00423351"/>
    <w:rsid w:val="0042343A"/>
    <w:rsid w:val="0042372E"/>
    <w:rsid w:val="00423C22"/>
    <w:rsid w:val="00423FA3"/>
    <w:rsid w:val="004247D6"/>
    <w:rsid w:val="004249BB"/>
    <w:rsid w:val="00424E73"/>
    <w:rsid w:val="00425255"/>
    <w:rsid w:val="00425417"/>
    <w:rsid w:val="00425451"/>
    <w:rsid w:val="004255DA"/>
    <w:rsid w:val="004256E1"/>
    <w:rsid w:val="00425B0C"/>
    <w:rsid w:val="00426694"/>
    <w:rsid w:val="004269ED"/>
    <w:rsid w:val="00427407"/>
    <w:rsid w:val="00427F4D"/>
    <w:rsid w:val="00430DDC"/>
    <w:rsid w:val="00431F68"/>
    <w:rsid w:val="00432042"/>
    <w:rsid w:val="00432243"/>
    <w:rsid w:val="00432881"/>
    <w:rsid w:val="00432EE8"/>
    <w:rsid w:val="0043349D"/>
    <w:rsid w:val="00433581"/>
    <w:rsid w:val="00433E46"/>
    <w:rsid w:val="0043451C"/>
    <w:rsid w:val="00435AAE"/>
    <w:rsid w:val="00435C35"/>
    <w:rsid w:val="0043613F"/>
    <w:rsid w:val="004367B6"/>
    <w:rsid w:val="00436954"/>
    <w:rsid w:val="00436EC4"/>
    <w:rsid w:val="00436F41"/>
    <w:rsid w:val="00437D67"/>
    <w:rsid w:val="00437E05"/>
    <w:rsid w:val="00440D9F"/>
    <w:rsid w:val="00440F8D"/>
    <w:rsid w:val="00441C08"/>
    <w:rsid w:val="004425AC"/>
    <w:rsid w:val="004434DB"/>
    <w:rsid w:val="00443760"/>
    <w:rsid w:val="0044391F"/>
    <w:rsid w:val="00443A21"/>
    <w:rsid w:val="00443EFD"/>
    <w:rsid w:val="0044456E"/>
    <w:rsid w:val="004449F6"/>
    <w:rsid w:val="00445165"/>
    <w:rsid w:val="004452EC"/>
    <w:rsid w:val="004458A6"/>
    <w:rsid w:val="00445CF9"/>
    <w:rsid w:val="00446388"/>
    <w:rsid w:val="004463F8"/>
    <w:rsid w:val="00447467"/>
    <w:rsid w:val="004476E5"/>
    <w:rsid w:val="00447A27"/>
    <w:rsid w:val="00447E48"/>
    <w:rsid w:val="00450326"/>
    <w:rsid w:val="0045058E"/>
    <w:rsid w:val="00450C6D"/>
    <w:rsid w:val="00450DDB"/>
    <w:rsid w:val="00450F32"/>
    <w:rsid w:val="00452E15"/>
    <w:rsid w:val="00453324"/>
    <w:rsid w:val="00453C85"/>
    <w:rsid w:val="00453FAA"/>
    <w:rsid w:val="00454C11"/>
    <w:rsid w:val="00456193"/>
    <w:rsid w:val="00456F01"/>
    <w:rsid w:val="004570FA"/>
    <w:rsid w:val="0045758C"/>
    <w:rsid w:val="00457BB2"/>
    <w:rsid w:val="00457C33"/>
    <w:rsid w:val="004600D5"/>
    <w:rsid w:val="00460376"/>
    <w:rsid w:val="004605DA"/>
    <w:rsid w:val="00460745"/>
    <w:rsid w:val="00460C65"/>
    <w:rsid w:val="004610F3"/>
    <w:rsid w:val="004613AE"/>
    <w:rsid w:val="00462712"/>
    <w:rsid w:val="004627E0"/>
    <w:rsid w:val="00463058"/>
    <w:rsid w:val="0046487D"/>
    <w:rsid w:val="00464EE1"/>
    <w:rsid w:val="004651DB"/>
    <w:rsid w:val="004657AE"/>
    <w:rsid w:val="00465870"/>
    <w:rsid w:val="00466745"/>
    <w:rsid w:val="00466FF8"/>
    <w:rsid w:val="00467425"/>
    <w:rsid w:val="00470A28"/>
    <w:rsid w:val="00470CE5"/>
    <w:rsid w:val="0047148E"/>
    <w:rsid w:val="0047153C"/>
    <w:rsid w:val="004725D2"/>
    <w:rsid w:val="00473981"/>
    <w:rsid w:val="00473B55"/>
    <w:rsid w:val="0047458F"/>
    <w:rsid w:val="00475072"/>
    <w:rsid w:val="004762EB"/>
    <w:rsid w:val="004776A8"/>
    <w:rsid w:val="00477C8F"/>
    <w:rsid w:val="00477CE5"/>
    <w:rsid w:val="004809CF"/>
    <w:rsid w:val="00480B1F"/>
    <w:rsid w:val="00480D14"/>
    <w:rsid w:val="004810C1"/>
    <w:rsid w:val="004814A7"/>
    <w:rsid w:val="00481E55"/>
    <w:rsid w:val="00482C54"/>
    <w:rsid w:val="00482C9A"/>
    <w:rsid w:val="00482D78"/>
    <w:rsid w:val="00482E35"/>
    <w:rsid w:val="004840B3"/>
    <w:rsid w:val="00484546"/>
    <w:rsid w:val="00485418"/>
    <w:rsid w:val="004855DD"/>
    <w:rsid w:val="00485AD6"/>
    <w:rsid w:val="00485C04"/>
    <w:rsid w:val="00487169"/>
    <w:rsid w:val="0048717E"/>
    <w:rsid w:val="00487383"/>
    <w:rsid w:val="0049094A"/>
    <w:rsid w:val="00490FC6"/>
    <w:rsid w:val="0049208D"/>
    <w:rsid w:val="00492EA4"/>
    <w:rsid w:val="00492FA5"/>
    <w:rsid w:val="0049369A"/>
    <w:rsid w:val="004950C4"/>
    <w:rsid w:val="004954AC"/>
    <w:rsid w:val="004961C4"/>
    <w:rsid w:val="004965EE"/>
    <w:rsid w:val="00496717"/>
    <w:rsid w:val="0049686E"/>
    <w:rsid w:val="00497820"/>
    <w:rsid w:val="004A0098"/>
    <w:rsid w:val="004A034B"/>
    <w:rsid w:val="004A0961"/>
    <w:rsid w:val="004A09C9"/>
    <w:rsid w:val="004A0D90"/>
    <w:rsid w:val="004A12E5"/>
    <w:rsid w:val="004A1E09"/>
    <w:rsid w:val="004A31DA"/>
    <w:rsid w:val="004A3BBF"/>
    <w:rsid w:val="004A42AF"/>
    <w:rsid w:val="004A45C0"/>
    <w:rsid w:val="004A54AD"/>
    <w:rsid w:val="004A69AB"/>
    <w:rsid w:val="004A7674"/>
    <w:rsid w:val="004A7841"/>
    <w:rsid w:val="004B04E8"/>
    <w:rsid w:val="004B0FB1"/>
    <w:rsid w:val="004B122F"/>
    <w:rsid w:val="004B1715"/>
    <w:rsid w:val="004B1733"/>
    <w:rsid w:val="004B2EB6"/>
    <w:rsid w:val="004B2F90"/>
    <w:rsid w:val="004B376F"/>
    <w:rsid w:val="004B3CE2"/>
    <w:rsid w:val="004B4908"/>
    <w:rsid w:val="004B4AF9"/>
    <w:rsid w:val="004B524D"/>
    <w:rsid w:val="004B571A"/>
    <w:rsid w:val="004B6DD2"/>
    <w:rsid w:val="004B71E2"/>
    <w:rsid w:val="004B7A9F"/>
    <w:rsid w:val="004C03A7"/>
    <w:rsid w:val="004C16F2"/>
    <w:rsid w:val="004C1881"/>
    <w:rsid w:val="004C195C"/>
    <w:rsid w:val="004C1B25"/>
    <w:rsid w:val="004C22D8"/>
    <w:rsid w:val="004C3222"/>
    <w:rsid w:val="004C392E"/>
    <w:rsid w:val="004C48F7"/>
    <w:rsid w:val="004C4AB5"/>
    <w:rsid w:val="004C4AF0"/>
    <w:rsid w:val="004C6950"/>
    <w:rsid w:val="004C6953"/>
    <w:rsid w:val="004C6A66"/>
    <w:rsid w:val="004C6AAC"/>
    <w:rsid w:val="004C719E"/>
    <w:rsid w:val="004C720E"/>
    <w:rsid w:val="004C7381"/>
    <w:rsid w:val="004C758E"/>
    <w:rsid w:val="004C75E8"/>
    <w:rsid w:val="004C7829"/>
    <w:rsid w:val="004D19AE"/>
    <w:rsid w:val="004D300A"/>
    <w:rsid w:val="004D3343"/>
    <w:rsid w:val="004D3370"/>
    <w:rsid w:val="004D33B6"/>
    <w:rsid w:val="004D3966"/>
    <w:rsid w:val="004D47D7"/>
    <w:rsid w:val="004D4D63"/>
    <w:rsid w:val="004D5299"/>
    <w:rsid w:val="004D52DB"/>
    <w:rsid w:val="004D674C"/>
    <w:rsid w:val="004D6BFB"/>
    <w:rsid w:val="004D6C56"/>
    <w:rsid w:val="004D77C6"/>
    <w:rsid w:val="004D7CBC"/>
    <w:rsid w:val="004E0181"/>
    <w:rsid w:val="004E0734"/>
    <w:rsid w:val="004E120D"/>
    <w:rsid w:val="004E144E"/>
    <w:rsid w:val="004E2105"/>
    <w:rsid w:val="004E2F14"/>
    <w:rsid w:val="004E3437"/>
    <w:rsid w:val="004E3CB6"/>
    <w:rsid w:val="004E3EE0"/>
    <w:rsid w:val="004E46A1"/>
    <w:rsid w:val="004E54E8"/>
    <w:rsid w:val="004E719C"/>
    <w:rsid w:val="004F0722"/>
    <w:rsid w:val="004F17C5"/>
    <w:rsid w:val="004F1AB2"/>
    <w:rsid w:val="004F1B44"/>
    <w:rsid w:val="004F1B6B"/>
    <w:rsid w:val="004F1D5E"/>
    <w:rsid w:val="004F21A5"/>
    <w:rsid w:val="004F2AF1"/>
    <w:rsid w:val="004F2CD0"/>
    <w:rsid w:val="004F3675"/>
    <w:rsid w:val="004F3AA8"/>
    <w:rsid w:val="004F4B96"/>
    <w:rsid w:val="004F4DD1"/>
    <w:rsid w:val="004F5619"/>
    <w:rsid w:val="004F56B0"/>
    <w:rsid w:val="004F5735"/>
    <w:rsid w:val="004F5D30"/>
    <w:rsid w:val="004F5FDC"/>
    <w:rsid w:val="00500941"/>
    <w:rsid w:val="005009D7"/>
    <w:rsid w:val="00501888"/>
    <w:rsid w:val="00503488"/>
    <w:rsid w:val="00503BAD"/>
    <w:rsid w:val="0050462D"/>
    <w:rsid w:val="005046D4"/>
    <w:rsid w:val="00504996"/>
    <w:rsid w:val="00504DC8"/>
    <w:rsid w:val="005054A8"/>
    <w:rsid w:val="0050564A"/>
    <w:rsid w:val="00505B37"/>
    <w:rsid w:val="00507575"/>
    <w:rsid w:val="005077AD"/>
    <w:rsid w:val="00507B51"/>
    <w:rsid w:val="00507D42"/>
    <w:rsid w:val="00507F45"/>
    <w:rsid w:val="00510549"/>
    <w:rsid w:val="00510D2C"/>
    <w:rsid w:val="00510D47"/>
    <w:rsid w:val="005116CB"/>
    <w:rsid w:val="00511A2E"/>
    <w:rsid w:val="00511E10"/>
    <w:rsid w:val="005120A0"/>
    <w:rsid w:val="0051387A"/>
    <w:rsid w:val="005138DD"/>
    <w:rsid w:val="00513D4D"/>
    <w:rsid w:val="0051442B"/>
    <w:rsid w:val="00514B6C"/>
    <w:rsid w:val="00515CAD"/>
    <w:rsid w:val="0051611F"/>
    <w:rsid w:val="005162BA"/>
    <w:rsid w:val="0051676C"/>
    <w:rsid w:val="005167BC"/>
    <w:rsid w:val="00516C67"/>
    <w:rsid w:val="00516F12"/>
    <w:rsid w:val="00516FF0"/>
    <w:rsid w:val="00517428"/>
    <w:rsid w:val="00517668"/>
    <w:rsid w:val="00520034"/>
    <w:rsid w:val="00520317"/>
    <w:rsid w:val="00521732"/>
    <w:rsid w:val="00522079"/>
    <w:rsid w:val="00522676"/>
    <w:rsid w:val="0052284C"/>
    <w:rsid w:val="005236E3"/>
    <w:rsid w:val="00523A22"/>
    <w:rsid w:val="00526950"/>
    <w:rsid w:val="00526D2D"/>
    <w:rsid w:val="0052702E"/>
    <w:rsid w:val="00527506"/>
    <w:rsid w:val="00530CFE"/>
    <w:rsid w:val="00531F02"/>
    <w:rsid w:val="00532032"/>
    <w:rsid w:val="005325F7"/>
    <w:rsid w:val="00532AC8"/>
    <w:rsid w:val="00532C70"/>
    <w:rsid w:val="00533030"/>
    <w:rsid w:val="005334E4"/>
    <w:rsid w:val="00533936"/>
    <w:rsid w:val="00533DFD"/>
    <w:rsid w:val="0053494E"/>
    <w:rsid w:val="00534FDD"/>
    <w:rsid w:val="00535310"/>
    <w:rsid w:val="00535E84"/>
    <w:rsid w:val="0053617A"/>
    <w:rsid w:val="0053697C"/>
    <w:rsid w:val="005370AB"/>
    <w:rsid w:val="00537124"/>
    <w:rsid w:val="0053769D"/>
    <w:rsid w:val="00537DD0"/>
    <w:rsid w:val="00540A5B"/>
    <w:rsid w:val="00540CAE"/>
    <w:rsid w:val="00541785"/>
    <w:rsid w:val="005422CA"/>
    <w:rsid w:val="00542BEF"/>
    <w:rsid w:val="0054383B"/>
    <w:rsid w:val="00543B49"/>
    <w:rsid w:val="00544194"/>
    <w:rsid w:val="00544A5C"/>
    <w:rsid w:val="00544A9E"/>
    <w:rsid w:val="00544CD1"/>
    <w:rsid w:val="00544E5D"/>
    <w:rsid w:val="0054524E"/>
    <w:rsid w:val="005456E8"/>
    <w:rsid w:val="005458C9"/>
    <w:rsid w:val="00545C2C"/>
    <w:rsid w:val="005468DC"/>
    <w:rsid w:val="005469B5"/>
    <w:rsid w:val="00546F26"/>
    <w:rsid w:val="00547B72"/>
    <w:rsid w:val="005504AB"/>
    <w:rsid w:val="00550602"/>
    <w:rsid w:val="0055089F"/>
    <w:rsid w:val="00550D3A"/>
    <w:rsid w:val="00550F10"/>
    <w:rsid w:val="00551154"/>
    <w:rsid w:val="005512F1"/>
    <w:rsid w:val="005513A4"/>
    <w:rsid w:val="00551477"/>
    <w:rsid w:val="00551498"/>
    <w:rsid w:val="005514D0"/>
    <w:rsid w:val="00551BAE"/>
    <w:rsid w:val="00552C69"/>
    <w:rsid w:val="00552E3B"/>
    <w:rsid w:val="0055307E"/>
    <w:rsid w:val="0055307F"/>
    <w:rsid w:val="00553198"/>
    <w:rsid w:val="005535D4"/>
    <w:rsid w:val="0055366F"/>
    <w:rsid w:val="00553794"/>
    <w:rsid w:val="00553931"/>
    <w:rsid w:val="00553A54"/>
    <w:rsid w:val="00553B42"/>
    <w:rsid w:val="00553C5E"/>
    <w:rsid w:val="00554035"/>
    <w:rsid w:val="00554282"/>
    <w:rsid w:val="00554753"/>
    <w:rsid w:val="00555228"/>
    <w:rsid w:val="00556507"/>
    <w:rsid w:val="0055657B"/>
    <w:rsid w:val="00556620"/>
    <w:rsid w:val="00556ADA"/>
    <w:rsid w:val="00556F3E"/>
    <w:rsid w:val="00557208"/>
    <w:rsid w:val="00557921"/>
    <w:rsid w:val="005600C1"/>
    <w:rsid w:val="00560D48"/>
    <w:rsid w:val="0056101D"/>
    <w:rsid w:val="0056169A"/>
    <w:rsid w:val="00561CDC"/>
    <w:rsid w:val="00562B83"/>
    <w:rsid w:val="00563272"/>
    <w:rsid w:val="005640D2"/>
    <w:rsid w:val="00564420"/>
    <w:rsid w:val="005648D6"/>
    <w:rsid w:val="00565A61"/>
    <w:rsid w:val="00566245"/>
    <w:rsid w:val="00566555"/>
    <w:rsid w:val="00567609"/>
    <w:rsid w:val="00567A9E"/>
    <w:rsid w:val="00567E51"/>
    <w:rsid w:val="005708B4"/>
    <w:rsid w:val="00570D80"/>
    <w:rsid w:val="00571063"/>
    <w:rsid w:val="00571366"/>
    <w:rsid w:val="005713AF"/>
    <w:rsid w:val="005716FA"/>
    <w:rsid w:val="005726C3"/>
    <w:rsid w:val="0057291A"/>
    <w:rsid w:val="005729C9"/>
    <w:rsid w:val="0057335A"/>
    <w:rsid w:val="00573569"/>
    <w:rsid w:val="005737BD"/>
    <w:rsid w:val="00574B60"/>
    <w:rsid w:val="00574D9E"/>
    <w:rsid w:val="005752ED"/>
    <w:rsid w:val="0057537E"/>
    <w:rsid w:val="0057682D"/>
    <w:rsid w:val="00576C50"/>
    <w:rsid w:val="0058042F"/>
    <w:rsid w:val="00580F3E"/>
    <w:rsid w:val="00580F4D"/>
    <w:rsid w:val="005817B6"/>
    <w:rsid w:val="005818F8"/>
    <w:rsid w:val="005825D9"/>
    <w:rsid w:val="005828BD"/>
    <w:rsid w:val="00583138"/>
    <w:rsid w:val="00583509"/>
    <w:rsid w:val="0058531E"/>
    <w:rsid w:val="0058593D"/>
    <w:rsid w:val="00585CCE"/>
    <w:rsid w:val="00585FA3"/>
    <w:rsid w:val="00586495"/>
    <w:rsid w:val="00586EBE"/>
    <w:rsid w:val="005878FF"/>
    <w:rsid w:val="00587C84"/>
    <w:rsid w:val="00590063"/>
    <w:rsid w:val="0059196C"/>
    <w:rsid w:val="00591F7D"/>
    <w:rsid w:val="00592747"/>
    <w:rsid w:val="00593DF5"/>
    <w:rsid w:val="00593E18"/>
    <w:rsid w:val="00594127"/>
    <w:rsid w:val="005943AC"/>
    <w:rsid w:val="00594DAD"/>
    <w:rsid w:val="0059564D"/>
    <w:rsid w:val="0059565D"/>
    <w:rsid w:val="00595983"/>
    <w:rsid w:val="00595C76"/>
    <w:rsid w:val="00595F15"/>
    <w:rsid w:val="0059609B"/>
    <w:rsid w:val="00596B46"/>
    <w:rsid w:val="00597036"/>
    <w:rsid w:val="00597A07"/>
    <w:rsid w:val="005A02F3"/>
    <w:rsid w:val="005A0806"/>
    <w:rsid w:val="005A0DAC"/>
    <w:rsid w:val="005A109B"/>
    <w:rsid w:val="005A19AA"/>
    <w:rsid w:val="005A1AA2"/>
    <w:rsid w:val="005A2303"/>
    <w:rsid w:val="005A3C1E"/>
    <w:rsid w:val="005A455E"/>
    <w:rsid w:val="005A4C3A"/>
    <w:rsid w:val="005A4E4D"/>
    <w:rsid w:val="005A5841"/>
    <w:rsid w:val="005A5AB9"/>
    <w:rsid w:val="005A5C29"/>
    <w:rsid w:val="005A736C"/>
    <w:rsid w:val="005A7F89"/>
    <w:rsid w:val="005B00D1"/>
    <w:rsid w:val="005B0337"/>
    <w:rsid w:val="005B0696"/>
    <w:rsid w:val="005B327B"/>
    <w:rsid w:val="005B35F6"/>
    <w:rsid w:val="005B3CDA"/>
    <w:rsid w:val="005B4BA0"/>
    <w:rsid w:val="005B4C2A"/>
    <w:rsid w:val="005B51BC"/>
    <w:rsid w:val="005B62B3"/>
    <w:rsid w:val="005B66DA"/>
    <w:rsid w:val="005B67B7"/>
    <w:rsid w:val="005B67DD"/>
    <w:rsid w:val="005B6BBE"/>
    <w:rsid w:val="005B6CE9"/>
    <w:rsid w:val="005B722B"/>
    <w:rsid w:val="005B7EB4"/>
    <w:rsid w:val="005C0A2F"/>
    <w:rsid w:val="005C1293"/>
    <w:rsid w:val="005C13A5"/>
    <w:rsid w:val="005C3A25"/>
    <w:rsid w:val="005C3F28"/>
    <w:rsid w:val="005C4224"/>
    <w:rsid w:val="005C43F6"/>
    <w:rsid w:val="005C4B02"/>
    <w:rsid w:val="005C4CC9"/>
    <w:rsid w:val="005C4F2E"/>
    <w:rsid w:val="005C551C"/>
    <w:rsid w:val="005C58BB"/>
    <w:rsid w:val="005C58FA"/>
    <w:rsid w:val="005C63F1"/>
    <w:rsid w:val="005C663D"/>
    <w:rsid w:val="005C6840"/>
    <w:rsid w:val="005C6F5D"/>
    <w:rsid w:val="005C731C"/>
    <w:rsid w:val="005C76CC"/>
    <w:rsid w:val="005D059F"/>
    <w:rsid w:val="005D18E9"/>
    <w:rsid w:val="005D21E6"/>
    <w:rsid w:val="005D24F2"/>
    <w:rsid w:val="005D28F2"/>
    <w:rsid w:val="005D3CBF"/>
    <w:rsid w:val="005D4621"/>
    <w:rsid w:val="005D5346"/>
    <w:rsid w:val="005D57F9"/>
    <w:rsid w:val="005D5C19"/>
    <w:rsid w:val="005D5F36"/>
    <w:rsid w:val="005D6379"/>
    <w:rsid w:val="005D6B91"/>
    <w:rsid w:val="005E0FAE"/>
    <w:rsid w:val="005E128A"/>
    <w:rsid w:val="005E142B"/>
    <w:rsid w:val="005E1E47"/>
    <w:rsid w:val="005E2105"/>
    <w:rsid w:val="005E2514"/>
    <w:rsid w:val="005E315A"/>
    <w:rsid w:val="005E392D"/>
    <w:rsid w:val="005E42D0"/>
    <w:rsid w:val="005E44E6"/>
    <w:rsid w:val="005E4F2A"/>
    <w:rsid w:val="005E54BB"/>
    <w:rsid w:val="005E56D4"/>
    <w:rsid w:val="005E5A9E"/>
    <w:rsid w:val="005E5BC7"/>
    <w:rsid w:val="005E66E4"/>
    <w:rsid w:val="005E7E56"/>
    <w:rsid w:val="005F01C3"/>
    <w:rsid w:val="005F06D9"/>
    <w:rsid w:val="005F14F1"/>
    <w:rsid w:val="005F22D2"/>
    <w:rsid w:val="005F28F9"/>
    <w:rsid w:val="005F2A04"/>
    <w:rsid w:val="005F2D27"/>
    <w:rsid w:val="005F3109"/>
    <w:rsid w:val="005F36CC"/>
    <w:rsid w:val="005F3868"/>
    <w:rsid w:val="005F3E13"/>
    <w:rsid w:val="005F4B68"/>
    <w:rsid w:val="005F5677"/>
    <w:rsid w:val="005F574B"/>
    <w:rsid w:val="005F5E43"/>
    <w:rsid w:val="005F64E6"/>
    <w:rsid w:val="005F6A1A"/>
    <w:rsid w:val="005F6BCB"/>
    <w:rsid w:val="005F7701"/>
    <w:rsid w:val="005F772D"/>
    <w:rsid w:val="005F7B17"/>
    <w:rsid w:val="005F7E31"/>
    <w:rsid w:val="00600712"/>
    <w:rsid w:val="00602C92"/>
    <w:rsid w:val="006030AD"/>
    <w:rsid w:val="00603674"/>
    <w:rsid w:val="00603B11"/>
    <w:rsid w:val="006049AA"/>
    <w:rsid w:val="00604D93"/>
    <w:rsid w:val="00605789"/>
    <w:rsid w:val="006058DA"/>
    <w:rsid w:val="00605CF5"/>
    <w:rsid w:val="006073AA"/>
    <w:rsid w:val="006074EB"/>
    <w:rsid w:val="0061001F"/>
    <w:rsid w:val="0061119E"/>
    <w:rsid w:val="0061141E"/>
    <w:rsid w:val="0061142D"/>
    <w:rsid w:val="00611F78"/>
    <w:rsid w:val="006128E2"/>
    <w:rsid w:val="00612DDD"/>
    <w:rsid w:val="00613876"/>
    <w:rsid w:val="00613FD9"/>
    <w:rsid w:val="00614739"/>
    <w:rsid w:val="006150ED"/>
    <w:rsid w:val="006153EA"/>
    <w:rsid w:val="0062001F"/>
    <w:rsid w:val="006205AE"/>
    <w:rsid w:val="00620717"/>
    <w:rsid w:val="006209A8"/>
    <w:rsid w:val="00620A01"/>
    <w:rsid w:val="00620DE8"/>
    <w:rsid w:val="00621B68"/>
    <w:rsid w:val="00622178"/>
    <w:rsid w:val="00622BB1"/>
    <w:rsid w:val="0062335A"/>
    <w:rsid w:val="0062379F"/>
    <w:rsid w:val="0062424E"/>
    <w:rsid w:val="00624702"/>
    <w:rsid w:val="00624B7B"/>
    <w:rsid w:val="00625053"/>
    <w:rsid w:val="006263D7"/>
    <w:rsid w:val="0062655A"/>
    <w:rsid w:val="006277F1"/>
    <w:rsid w:val="006301C8"/>
    <w:rsid w:val="00630601"/>
    <w:rsid w:val="00630F9D"/>
    <w:rsid w:val="0063155C"/>
    <w:rsid w:val="006316FE"/>
    <w:rsid w:val="00631823"/>
    <w:rsid w:val="00631CBE"/>
    <w:rsid w:val="00632045"/>
    <w:rsid w:val="006321F9"/>
    <w:rsid w:val="0063349D"/>
    <w:rsid w:val="00634BDF"/>
    <w:rsid w:val="00634C78"/>
    <w:rsid w:val="006351E5"/>
    <w:rsid w:val="006354CA"/>
    <w:rsid w:val="006357F4"/>
    <w:rsid w:val="00635B1E"/>
    <w:rsid w:val="00636160"/>
    <w:rsid w:val="00636433"/>
    <w:rsid w:val="00636A98"/>
    <w:rsid w:val="00636E35"/>
    <w:rsid w:val="00636FCE"/>
    <w:rsid w:val="006374EB"/>
    <w:rsid w:val="00637B5E"/>
    <w:rsid w:val="00640B6C"/>
    <w:rsid w:val="00641182"/>
    <w:rsid w:val="006414B2"/>
    <w:rsid w:val="00641901"/>
    <w:rsid w:val="00641D23"/>
    <w:rsid w:val="006428D5"/>
    <w:rsid w:val="00642F09"/>
    <w:rsid w:val="0064303B"/>
    <w:rsid w:val="00643133"/>
    <w:rsid w:val="006434C4"/>
    <w:rsid w:val="00644546"/>
    <w:rsid w:val="006448BF"/>
    <w:rsid w:val="00644E6F"/>
    <w:rsid w:val="00645416"/>
    <w:rsid w:val="00645905"/>
    <w:rsid w:val="00645A78"/>
    <w:rsid w:val="0064636E"/>
    <w:rsid w:val="00646722"/>
    <w:rsid w:val="00647805"/>
    <w:rsid w:val="0065016E"/>
    <w:rsid w:val="00650A66"/>
    <w:rsid w:val="00651166"/>
    <w:rsid w:val="0065156C"/>
    <w:rsid w:val="00652597"/>
    <w:rsid w:val="006526E4"/>
    <w:rsid w:val="00652C3D"/>
    <w:rsid w:val="00652CE8"/>
    <w:rsid w:val="00652D59"/>
    <w:rsid w:val="006534B5"/>
    <w:rsid w:val="006540DB"/>
    <w:rsid w:val="00654897"/>
    <w:rsid w:val="00655F8A"/>
    <w:rsid w:val="006567C6"/>
    <w:rsid w:val="00656F49"/>
    <w:rsid w:val="00657DB9"/>
    <w:rsid w:val="006601D2"/>
    <w:rsid w:val="006608FE"/>
    <w:rsid w:val="00660C39"/>
    <w:rsid w:val="00660D46"/>
    <w:rsid w:val="00660D77"/>
    <w:rsid w:val="00660EE2"/>
    <w:rsid w:val="0066193B"/>
    <w:rsid w:val="00661E5C"/>
    <w:rsid w:val="0066212C"/>
    <w:rsid w:val="0066236F"/>
    <w:rsid w:val="00663192"/>
    <w:rsid w:val="00663433"/>
    <w:rsid w:val="006640B2"/>
    <w:rsid w:val="006647D0"/>
    <w:rsid w:val="00664C7B"/>
    <w:rsid w:val="00664CDA"/>
    <w:rsid w:val="00664F84"/>
    <w:rsid w:val="00665237"/>
    <w:rsid w:val="00665C03"/>
    <w:rsid w:val="00665C8F"/>
    <w:rsid w:val="006666C0"/>
    <w:rsid w:val="00667F88"/>
    <w:rsid w:val="006706F7"/>
    <w:rsid w:val="006707BC"/>
    <w:rsid w:val="00670908"/>
    <w:rsid w:val="00670B41"/>
    <w:rsid w:val="0067164E"/>
    <w:rsid w:val="006719E5"/>
    <w:rsid w:val="0067231B"/>
    <w:rsid w:val="0067235D"/>
    <w:rsid w:val="006724C5"/>
    <w:rsid w:val="00672C8A"/>
    <w:rsid w:val="00672F48"/>
    <w:rsid w:val="00673165"/>
    <w:rsid w:val="006731CB"/>
    <w:rsid w:val="006751F0"/>
    <w:rsid w:val="00675674"/>
    <w:rsid w:val="0067570F"/>
    <w:rsid w:val="00675EDE"/>
    <w:rsid w:val="0067656B"/>
    <w:rsid w:val="00677017"/>
    <w:rsid w:val="006803C3"/>
    <w:rsid w:val="00680452"/>
    <w:rsid w:val="0068056B"/>
    <w:rsid w:val="0068077C"/>
    <w:rsid w:val="00680FB7"/>
    <w:rsid w:val="006810A2"/>
    <w:rsid w:val="0068156E"/>
    <w:rsid w:val="00681799"/>
    <w:rsid w:val="0068179F"/>
    <w:rsid w:val="00681BC4"/>
    <w:rsid w:val="00682316"/>
    <w:rsid w:val="00682AD9"/>
    <w:rsid w:val="00682C6A"/>
    <w:rsid w:val="006833B9"/>
    <w:rsid w:val="00683774"/>
    <w:rsid w:val="006839FC"/>
    <w:rsid w:val="00683E75"/>
    <w:rsid w:val="00683F20"/>
    <w:rsid w:val="0068402E"/>
    <w:rsid w:val="00684AB2"/>
    <w:rsid w:val="0068531D"/>
    <w:rsid w:val="00685480"/>
    <w:rsid w:val="00685D52"/>
    <w:rsid w:val="00686027"/>
    <w:rsid w:val="00686E70"/>
    <w:rsid w:val="00687305"/>
    <w:rsid w:val="00690BC0"/>
    <w:rsid w:val="00690EB2"/>
    <w:rsid w:val="006915F0"/>
    <w:rsid w:val="0069188F"/>
    <w:rsid w:val="00691E7A"/>
    <w:rsid w:val="00693528"/>
    <w:rsid w:val="00693A74"/>
    <w:rsid w:val="00693C57"/>
    <w:rsid w:val="0069400A"/>
    <w:rsid w:val="006945F7"/>
    <w:rsid w:val="00695225"/>
    <w:rsid w:val="006952FA"/>
    <w:rsid w:val="0069575C"/>
    <w:rsid w:val="0069586B"/>
    <w:rsid w:val="006962CA"/>
    <w:rsid w:val="00696734"/>
    <w:rsid w:val="006A0F44"/>
    <w:rsid w:val="006A1005"/>
    <w:rsid w:val="006A159D"/>
    <w:rsid w:val="006A183D"/>
    <w:rsid w:val="006A2505"/>
    <w:rsid w:val="006A2F3F"/>
    <w:rsid w:val="006A3017"/>
    <w:rsid w:val="006A3700"/>
    <w:rsid w:val="006A410A"/>
    <w:rsid w:val="006A500E"/>
    <w:rsid w:val="006A5644"/>
    <w:rsid w:val="006A6623"/>
    <w:rsid w:val="006A6F87"/>
    <w:rsid w:val="006A7126"/>
    <w:rsid w:val="006A7306"/>
    <w:rsid w:val="006B16CA"/>
    <w:rsid w:val="006B1C92"/>
    <w:rsid w:val="006B206E"/>
    <w:rsid w:val="006B2140"/>
    <w:rsid w:val="006B2287"/>
    <w:rsid w:val="006B2BB8"/>
    <w:rsid w:val="006B473E"/>
    <w:rsid w:val="006B4B80"/>
    <w:rsid w:val="006B4BAB"/>
    <w:rsid w:val="006B5C85"/>
    <w:rsid w:val="006B6F1B"/>
    <w:rsid w:val="006B750F"/>
    <w:rsid w:val="006B7BB5"/>
    <w:rsid w:val="006B7CF4"/>
    <w:rsid w:val="006B7DB7"/>
    <w:rsid w:val="006B7EC2"/>
    <w:rsid w:val="006C02AF"/>
    <w:rsid w:val="006C05C7"/>
    <w:rsid w:val="006C078C"/>
    <w:rsid w:val="006C178E"/>
    <w:rsid w:val="006C1E86"/>
    <w:rsid w:val="006C1F62"/>
    <w:rsid w:val="006C2560"/>
    <w:rsid w:val="006C282E"/>
    <w:rsid w:val="006C2E06"/>
    <w:rsid w:val="006C3061"/>
    <w:rsid w:val="006C3271"/>
    <w:rsid w:val="006C3D3D"/>
    <w:rsid w:val="006C4256"/>
    <w:rsid w:val="006C4302"/>
    <w:rsid w:val="006C5DDA"/>
    <w:rsid w:val="006C5DF2"/>
    <w:rsid w:val="006C6CCB"/>
    <w:rsid w:val="006C6DF7"/>
    <w:rsid w:val="006C715C"/>
    <w:rsid w:val="006D030A"/>
    <w:rsid w:val="006D0F85"/>
    <w:rsid w:val="006D1461"/>
    <w:rsid w:val="006D2448"/>
    <w:rsid w:val="006D2AE6"/>
    <w:rsid w:val="006D3307"/>
    <w:rsid w:val="006D3627"/>
    <w:rsid w:val="006D3934"/>
    <w:rsid w:val="006D459B"/>
    <w:rsid w:val="006D45DE"/>
    <w:rsid w:val="006D493B"/>
    <w:rsid w:val="006D4F87"/>
    <w:rsid w:val="006D5487"/>
    <w:rsid w:val="006D5E93"/>
    <w:rsid w:val="006D6AEB"/>
    <w:rsid w:val="006D6BA0"/>
    <w:rsid w:val="006D6FF6"/>
    <w:rsid w:val="006D70DE"/>
    <w:rsid w:val="006D7120"/>
    <w:rsid w:val="006D7379"/>
    <w:rsid w:val="006D780C"/>
    <w:rsid w:val="006E0031"/>
    <w:rsid w:val="006E080A"/>
    <w:rsid w:val="006E0AF1"/>
    <w:rsid w:val="006E0BEE"/>
    <w:rsid w:val="006E0C55"/>
    <w:rsid w:val="006E12F4"/>
    <w:rsid w:val="006E1B01"/>
    <w:rsid w:val="006E1CE0"/>
    <w:rsid w:val="006E2C66"/>
    <w:rsid w:val="006E33C0"/>
    <w:rsid w:val="006E3B8F"/>
    <w:rsid w:val="006E424D"/>
    <w:rsid w:val="006E436B"/>
    <w:rsid w:val="006E50D1"/>
    <w:rsid w:val="006E55E1"/>
    <w:rsid w:val="006E5C52"/>
    <w:rsid w:val="006E70F2"/>
    <w:rsid w:val="006E773A"/>
    <w:rsid w:val="006F0260"/>
    <w:rsid w:val="006F07E4"/>
    <w:rsid w:val="006F11EA"/>
    <w:rsid w:val="006F1937"/>
    <w:rsid w:val="006F1DCF"/>
    <w:rsid w:val="006F22DA"/>
    <w:rsid w:val="006F38A8"/>
    <w:rsid w:val="006F3EB3"/>
    <w:rsid w:val="006F4191"/>
    <w:rsid w:val="006F42D4"/>
    <w:rsid w:val="006F4343"/>
    <w:rsid w:val="006F462B"/>
    <w:rsid w:val="006F4D44"/>
    <w:rsid w:val="006F597B"/>
    <w:rsid w:val="006F59EA"/>
    <w:rsid w:val="006F6A55"/>
    <w:rsid w:val="006F7BD2"/>
    <w:rsid w:val="006F7CE3"/>
    <w:rsid w:val="00700A49"/>
    <w:rsid w:val="00701056"/>
    <w:rsid w:val="007016BF"/>
    <w:rsid w:val="00701B1E"/>
    <w:rsid w:val="00701C7C"/>
    <w:rsid w:val="00701E28"/>
    <w:rsid w:val="00701E52"/>
    <w:rsid w:val="00702015"/>
    <w:rsid w:val="007020D3"/>
    <w:rsid w:val="007029A6"/>
    <w:rsid w:val="00702D39"/>
    <w:rsid w:val="00703C6C"/>
    <w:rsid w:val="00703CA3"/>
    <w:rsid w:val="00704512"/>
    <w:rsid w:val="00704C54"/>
    <w:rsid w:val="00705E14"/>
    <w:rsid w:val="0070661E"/>
    <w:rsid w:val="00706CB5"/>
    <w:rsid w:val="00706D6B"/>
    <w:rsid w:val="00706F2B"/>
    <w:rsid w:val="0070707C"/>
    <w:rsid w:val="00707C49"/>
    <w:rsid w:val="00710A5F"/>
    <w:rsid w:val="007111E1"/>
    <w:rsid w:val="007115A4"/>
    <w:rsid w:val="00711EA4"/>
    <w:rsid w:val="0071203E"/>
    <w:rsid w:val="007120A3"/>
    <w:rsid w:val="00712325"/>
    <w:rsid w:val="00712915"/>
    <w:rsid w:val="007130DA"/>
    <w:rsid w:val="007133CC"/>
    <w:rsid w:val="00713684"/>
    <w:rsid w:val="0071417D"/>
    <w:rsid w:val="007143AA"/>
    <w:rsid w:val="007143C0"/>
    <w:rsid w:val="00715742"/>
    <w:rsid w:val="00715A41"/>
    <w:rsid w:val="00715A86"/>
    <w:rsid w:val="00715C09"/>
    <w:rsid w:val="00715CB0"/>
    <w:rsid w:val="00715CF9"/>
    <w:rsid w:val="007167AB"/>
    <w:rsid w:val="0071767E"/>
    <w:rsid w:val="007176CA"/>
    <w:rsid w:val="00717748"/>
    <w:rsid w:val="007214C5"/>
    <w:rsid w:val="00721A7E"/>
    <w:rsid w:val="00721B2B"/>
    <w:rsid w:val="00721C65"/>
    <w:rsid w:val="00722026"/>
    <w:rsid w:val="007225DD"/>
    <w:rsid w:val="00722D41"/>
    <w:rsid w:val="007233E9"/>
    <w:rsid w:val="00723752"/>
    <w:rsid w:val="007245BF"/>
    <w:rsid w:val="0072498A"/>
    <w:rsid w:val="00724CAA"/>
    <w:rsid w:val="00724D3A"/>
    <w:rsid w:val="00724FBD"/>
    <w:rsid w:val="00725533"/>
    <w:rsid w:val="0072558A"/>
    <w:rsid w:val="00725642"/>
    <w:rsid w:val="0072571D"/>
    <w:rsid w:val="00726191"/>
    <w:rsid w:val="007261DE"/>
    <w:rsid w:val="00726B04"/>
    <w:rsid w:val="00727012"/>
    <w:rsid w:val="00727153"/>
    <w:rsid w:val="007274A8"/>
    <w:rsid w:val="00727ACD"/>
    <w:rsid w:val="00727C59"/>
    <w:rsid w:val="007302E3"/>
    <w:rsid w:val="00730B2D"/>
    <w:rsid w:val="0073125C"/>
    <w:rsid w:val="00732214"/>
    <w:rsid w:val="00732387"/>
    <w:rsid w:val="0073290C"/>
    <w:rsid w:val="00733D8B"/>
    <w:rsid w:val="00733FC7"/>
    <w:rsid w:val="00734344"/>
    <w:rsid w:val="00734CFA"/>
    <w:rsid w:val="00734F68"/>
    <w:rsid w:val="00735066"/>
    <w:rsid w:val="007369F3"/>
    <w:rsid w:val="0073776C"/>
    <w:rsid w:val="00737C6C"/>
    <w:rsid w:val="0074097B"/>
    <w:rsid w:val="00740C08"/>
    <w:rsid w:val="00741BA8"/>
    <w:rsid w:val="007427FE"/>
    <w:rsid w:val="00742A2A"/>
    <w:rsid w:val="00742D0B"/>
    <w:rsid w:val="00743B3E"/>
    <w:rsid w:val="00743C3D"/>
    <w:rsid w:val="00743C5B"/>
    <w:rsid w:val="007449CD"/>
    <w:rsid w:val="00745DB8"/>
    <w:rsid w:val="007460C4"/>
    <w:rsid w:val="00746193"/>
    <w:rsid w:val="007467DB"/>
    <w:rsid w:val="0074719C"/>
    <w:rsid w:val="007475C9"/>
    <w:rsid w:val="00747886"/>
    <w:rsid w:val="007479D3"/>
    <w:rsid w:val="00750001"/>
    <w:rsid w:val="0075020F"/>
    <w:rsid w:val="007506A6"/>
    <w:rsid w:val="00750D5C"/>
    <w:rsid w:val="0075194C"/>
    <w:rsid w:val="0075264B"/>
    <w:rsid w:val="0075297F"/>
    <w:rsid w:val="007529C6"/>
    <w:rsid w:val="00753129"/>
    <w:rsid w:val="00753BC7"/>
    <w:rsid w:val="00753E18"/>
    <w:rsid w:val="00756092"/>
    <w:rsid w:val="00756594"/>
    <w:rsid w:val="00756644"/>
    <w:rsid w:val="00756AC0"/>
    <w:rsid w:val="00757459"/>
    <w:rsid w:val="007603DE"/>
    <w:rsid w:val="0076091B"/>
    <w:rsid w:val="00760C37"/>
    <w:rsid w:val="00761608"/>
    <w:rsid w:val="00761883"/>
    <w:rsid w:val="007618D6"/>
    <w:rsid w:val="00762666"/>
    <w:rsid w:val="00762DB1"/>
    <w:rsid w:val="00762F1A"/>
    <w:rsid w:val="007631FC"/>
    <w:rsid w:val="00763219"/>
    <w:rsid w:val="00763E9B"/>
    <w:rsid w:val="007646B4"/>
    <w:rsid w:val="007648D3"/>
    <w:rsid w:val="00764A16"/>
    <w:rsid w:val="00764E28"/>
    <w:rsid w:val="00765009"/>
    <w:rsid w:val="007656EA"/>
    <w:rsid w:val="0076576D"/>
    <w:rsid w:val="00765955"/>
    <w:rsid w:val="0077030B"/>
    <w:rsid w:val="00770C90"/>
    <w:rsid w:val="00771655"/>
    <w:rsid w:val="007718DE"/>
    <w:rsid w:val="00771D0A"/>
    <w:rsid w:val="0077257E"/>
    <w:rsid w:val="00772ABB"/>
    <w:rsid w:val="00772DFD"/>
    <w:rsid w:val="0077329B"/>
    <w:rsid w:val="00773964"/>
    <w:rsid w:val="007741D4"/>
    <w:rsid w:val="00774375"/>
    <w:rsid w:val="007744D0"/>
    <w:rsid w:val="00774998"/>
    <w:rsid w:val="007749A4"/>
    <w:rsid w:val="007750F8"/>
    <w:rsid w:val="007758CA"/>
    <w:rsid w:val="00776469"/>
    <w:rsid w:val="00776E6B"/>
    <w:rsid w:val="0077738C"/>
    <w:rsid w:val="007779F9"/>
    <w:rsid w:val="0078123E"/>
    <w:rsid w:val="00782959"/>
    <w:rsid w:val="00782A30"/>
    <w:rsid w:val="00783A4A"/>
    <w:rsid w:val="0078429F"/>
    <w:rsid w:val="0078430C"/>
    <w:rsid w:val="0078480C"/>
    <w:rsid w:val="00784862"/>
    <w:rsid w:val="00785A25"/>
    <w:rsid w:val="00786479"/>
    <w:rsid w:val="0078655A"/>
    <w:rsid w:val="00786DA9"/>
    <w:rsid w:val="0078727A"/>
    <w:rsid w:val="00787E67"/>
    <w:rsid w:val="00787EFD"/>
    <w:rsid w:val="00787F3B"/>
    <w:rsid w:val="00787FD5"/>
    <w:rsid w:val="007913CC"/>
    <w:rsid w:val="00793725"/>
    <w:rsid w:val="00793D5C"/>
    <w:rsid w:val="0079477B"/>
    <w:rsid w:val="00795032"/>
    <w:rsid w:val="0079506B"/>
    <w:rsid w:val="0079543B"/>
    <w:rsid w:val="007965E4"/>
    <w:rsid w:val="00797524"/>
    <w:rsid w:val="007A06E8"/>
    <w:rsid w:val="007A08F8"/>
    <w:rsid w:val="007A09F6"/>
    <w:rsid w:val="007A0E4E"/>
    <w:rsid w:val="007A2258"/>
    <w:rsid w:val="007A2B32"/>
    <w:rsid w:val="007A3039"/>
    <w:rsid w:val="007A3A00"/>
    <w:rsid w:val="007A3E87"/>
    <w:rsid w:val="007A3E93"/>
    <w:rsid w:val="007A5A0A"/>
    <w:rsid w:val="007A5B21"/>
    <w:rsid w:val="007A607E"/>
    <w:rsid w:val="007A628E"/>
    <w:rsid w:val="007A66F9"/>
    <w:rsid w:val="007A7507"/>
    <w:rsid w:val="007A752E"/>
    <w:rsid w:val="007A7B1E"/>
    <w:rsid w:val="007B0E41"/>
    <w:rsid w:val="007B1589"/>
    <w:rsid w:val="007B1D70"/>
    <w:rsid w:val="007B1F31"/>
    <w:rsid w:val="007B2CBC"/>
    <w:rsid w:val="007B3526"/>
    <w:rsid w:val="007B39A7"/>
    <w:rsid w:val="007B3C4E"/>
    <w:rsid w:val="007B423A"/>
    <w:rsid w:val="007B4515"/>
    <w:rsid w:val="007B5430"/>
    <w:rsid w:val="007B5BA1"/>
    <w:rsid w:val="007B6203"/>
    <w:rsid w:val="007B637A"/>
    <w:rsid w:val="007B63E9"/>
    <w:rsid w:val="007B69EA"/>
    <w:rsid w:val="007B7104"/>
    <w:rsid w:val="007B71D0"/>
    <w:rsid w:val="007B7A9B"/>
    <w:rsid w:val="007C09C7"/>
    <w:rsid w:val="007C19C2"/>
    <w:rsid w:val="007C1C8B"/>
    <w:rsid w:val="007C1D0F"/>
    <w:rsid w:val="007C2351"/>
    <w:rsid w:val="007C27C9"/>
    <w:rsid w:val="007C359E"/>
    <w:rsid w:val="007C3A55"/>
    <w:rsid w:val="007C3DF4"/>
    <w:rsid w:val="007C5417"/>
    <w:rsid w:val="007C5B3C"/>
    <w:rsid w:val="007C608A"/>
    <w:rsid w:val="007C6269"/>
    <w:rsid w:val="007C6973"/>
    <w:rsid w:val="007C782F"/>
    <w:rsid w:val="007C7D33"/>
    <w:rsid w:val="007D008F"/>
    <w:rsid w:val="007D0173"/>
    <w:rsid w:val="007D1169"/>
    <w:rsid w:val="007D13A1"/>
    <w:rsid w:val="007D17E1"/>
    <w:rsid w:val="007D1909"/>
    <w:rsid w:val="007D20C1"/>
    <w:rsid w:val="007D3C5A"/>
    <w:rsid w:val="007D4029"/>
    <w:rsid w:val="007D4711"/>
    <w:rsid w:val="007D471D"/>
    <w:rsid w:val="007D5013"/>
    <w:rsid w:val="007D503C"/>
    <w:rsid w:val="007D6141"/>
    <w:rsid w:val="007D7997"/>
    <w:rsid w:val="007D7B1F"/>
    <w:rsid w:val="007E00BA"/>
    <w:rsid w:val="007E0298"/>
    <w:rsid w:val="007E0A84"/>
    <w:rsid w:val="007E1358"/>
    <w:rsid w:val="007E16E0"/>
    <w:rsid w:val="007E1DAD"/>
    <w:rsid w:val="007E2068"/>
    <w:rsid w:val="007E2DA8"/>
    <w:rsid w:val="007E3768"/>
    <w:rsid w:val="007E4542"/>
    <w:rsid w:val="007E5ADD"/>
    <w:rsid w:val="007E5B0A"/>
    <w:rsid w:val="007E5D6B"/>
    <w:rsid w:val="007E5F0D"/>
    <w:rsid w:val="007E5FE2"/>
    <w:rsid w:val="007E6396"/>
    <w:rsid w:val="007E66D3"/>
    <w:rsid w:val="007E7A58"/>
    <w:rsid w:val="007F0B40"/>
    <w:rsid w:val="007F0D93"/>
    <w:rsid w:val="007F19F5"/>
    <w:rsid w:val="007F2414"/>
    <w:rsid w:val="007F26C9"/>
    <w:rsid w:val="007F2C11"/>
    <w:rsid w:val="007F2E9B"/>
    <w:rsid w:val="007F32D5"/>
    <w:rsid w:val="007F37B4"/>
    <w:rsid w:val="007F3C36"/>
    <w:rsid w:val="007F3E4B"/>
    <w:rsid w:val="007F448F"/>
    <w:rsid w:val="007F47E6"/>
    <w:rsid w:val="007F57D7"/>
    <w:rsid w:val="007F58FB"/>
    <w:rsid w:val="007F5C7D"/>
    <w:rsid w:val="007F5E15"/>
    <w:rsid w:val="007F6053"/>
    <w:rsid w:val="007F73D4"/>
    <w:rsid w:val="007F78CD"/>
    <w:rsid w:val="007F7CE4"/>
    <w:rsid w:val="007F7E3C"/>
    <w:rsid w:val="0080053C"/>
    <w:rsid w:val="0080067A"/>
    <w:rsid w:val="00802046"/>
    <w:rsid w:val="0080238B"/>
    <w:rsid w:val="00802C39"/>
    <w:rsid w:val="008035C5"/>
    <w:rsid w:val="00803A9D"/>
    <w:rsid w:val="00803DA8"/>
    <w:rsid w:val="00803DB8"/>
    <w:rsid w:val="00803E10"/>
    <w:rsid w:val="008046AD"/>
    <w:rsid w:val="008052C2"/>
    <w:rsid w:val="00805307"/>
    <w:rsid w:val="008053D7"/>
    <w:rsid w:val="008056FB"/>
    <w:rsid w:val="0080665B"/>
    <w:rsid w:val="00806807"/>
    <w:rsid w:val="00807DFC"/>
    <w:rsid w:val="008105E4"/>
    <w:rsid w:val="008116F6"/>
    <w:rsid w:val="008120D6"/>
    <w:rsid w:val="00812D0C"/>
    <w:rsid w:val="00814623"/>
    <w:rsid w:val="00814E4D"/>
    <w:rsid w:val="00816AF3"/>
    <w:rsid w:val="008170BE"/>
    <w:rsid w:val="0081724C"/>
    <w:rsid w:val="00817457"/>
    <w:rsid w:val="008178CA"/>
    <w:rsid w:val="008200E1"/>
    <w:rsid w:val="00820646"/>
    <w:rsid w:val="00821124"/>
    <w:rsid w:val="008211AC"/>
    <w:rsid w:val="008227E8"/>
    <w:rsid w:val="00823C8E"/>
    <w:rsid w:val="00823CCB"/>
    <w:rsid w:val="00823DB8"/>
    <w:rsid w:val="00823F32"/>
    <w:rsid w:val="00824931"/>
    <w:rsid w:val="00826697"/>
    <w:rsid w:val="008266C9"/>
    <w:rsid w:val="00827475"/>
    <w:rsid w:val="0082753A"/>
    <w:rsid w:val="008278DC"/>
    <w:rsid w:val="0082798E"/>
    <w:rsid w:val="00827D2C"/>
    <w:rsid w:val="00830148"/>
    <w:rsid w:val="0083020E"/>
    <w:rsid w:val="00830269"/>
    <w:rsid w:val="00830B98"/>
    <w:rsid w:val="00830FEF"/>
    <w:rsid w:val="00831437"/>
    <w:rsid w:val="008317E9"/>
    <w:rsid w:val="00831BC7"/>
    <w:rsid w:val="00831D58"/>
    <w:rsid w:val="008321F7"/>
    <w:rsid w:val="00832270"/>
    <w:rsid w:val="00832572"/>
    <w:rsid w:val="008333BE"/>
    <w:rsid w:val="008333F4"/>
    <w:rsid w:val="00833B51"/>
    <w:rsid w:val="00834693"/>
    <w:rsid w:val="008352FA"/>
    <w:rsid w:val="00835EFE"/>
    <w:rsid w:val="00836451"/>
    <w:rsid w:val="00836AA9"/>
    <w:rsid w:val="0083755D"/>
    <w:rsid w:val="00837F70"/>
    <w:rsid w:val="0084008B"/>
    <w:rsid w:val="008407F9"/>
    <w:rsid w:val="0084118C"/>
    <w:rsid w:val="00842632"/>
    <w:rsid w:val="00842659"/>
    <w:rsid w:val="008431D4"/>
    <w:rsid w:val="00843278"/>
    <w:rsid w:val="00843349"/>
    <w:rsid w:val="00843508"/>
    <w:rsid w:val="00843818"/>
    <w:rsid w:val="00843EB5"/>
    <w:rsid w:val="0084494A"/>
    <w:rsid w:val="0084545F"/>
    <w:rsid w:val="00845F04"/>
    <w:rsid w:val="008466AF"/>
    <w:rsid w:val="0084672A"/>
    <w:rsid w:val="008474C6"/>
    <w:rsid w:val="00847F0C"/>
    <w:rsid w:val="00850088"/>
    <w:rsid w:val="008503C5"/>
    <w:rsid w:val="008505AE"/>
    <w:rsid w:val="00850AFA"/>
    <w:rsid w:val="00850FB5"/>
    <w:rsid w:val="00851FEE"/>
    <w:rsid w:val="008520D7"/>
    <w:rsid w:val="008527AB"/>
    <w:rsid w:val="00852DA5"/>
    <w:rsid w:val="00853064"/>
    <w:rsid w:val="008530E5"/>
    <w:rsid w:val="00853108"/>
    <w:rsid w:val="0085314B"/>
    <w:rsid w:val="00853AEE"/>
    <w:rsid w:val="0085499E"/>
    <w:rsid w:val="0085509F"/>
    <w:rsid w:val="00855800"/>
    <w:rsid w:val="008558A1"/>
    <w:rsid w:val="00855FF5"/>
    <w:rsid w:val="00856186"/>
    <w:rsid w:val="0086125D"/>
    <w:rsid w:val="00861484"/>
    <w:rsid w:val="0086180A"/>
    <w:rsid w:val="008619A6"/>
    <w:rsid w:val="008620BF"/>
    <w:rsid w:val="0086384E"/>
    <w:rsid w:val="008644CF"/>
    <w:rsid w:val="008647C4"/>
    <w:rsid w:val="00865381"/>
    <w:rsid w:val="008657AF"/>
    <w:rsid w:val="00865890"/>
    <w:rsid w:val="00866123"/>
    <w:rsid w:val="008666DC"/>
    <w:rsid w:val="00867126"/>
    <w:rsid w:val="00867A75"/>
    <w:rsid w:val="00867BBC"/>
    <w:rsid w:val="00867C8B"/>
    <w:rsid w:val="008702A7"/>
    <w:rsid w:val="0087040E"/>
    <w:rsid w:val="0087062A"/>
    <w:rsid w:val="00870A58"/>
    <w:rsid w:val="0087163C"/>
    <w:rsid w:val="00871B4E"/>
    <w:rsid w:val="00871B61"/>
    <w:rsid w:val="00871F2F"/>
    <w:rsid w:val="008726A2"/>
    <w:rsid w:val="00872884"/>
    <w:rsid w:val="00872B79"/>
    <w:rsid w:val="00873452"/>
    <w:rsid w:val="00873A55"/>
    <w:rsid w:val="00874585"/>
    <w:rsid w:val="00874591"/>
    <w:rsid w:val="008747F3"/>
    <w:rsid w:val="00874D41"/>
    <w:rsid w:val="0087531D"/>
    <w:rsid w:val="00875392"/>
    <w:rsid w:val="00875734"/>
    <w:rsid w:val="008757BA"/>
    <w:rsid w:val="008759FD"/>
    <w:rsid w:val="00875A11"/>
    <w:rsid w:val="00875AFE"/>
    <w:rsid w:val="00875C04"/>
    <w:rsid w:val="0087680B"/>
    <w:rsid w:val="00877406"/>
    <w:rsid w:val="00880CA8"/>
    <w:rsid w:val="00880D6C"/>
    <w:rsid w:val="008810CE"/>
    <w:rsid w:val="0088156D"/>
    <w:rsid w:val="00881C17"/>
    <w:rsid w:val="00881DC6"/>
    <w:rsid w:val="0088205A"/>
    <w:rsid w:val="00882BDA"/>
    <w:rsid w:val="0088321F"/>
    <w:rsid w:val="00883707"/>
    <w:rsid w:val="00883987"/>
    <w:rsid w:val="00883A82"/>
    <w:rsid w:val="00884147"/>
    <w:rsid w:val="008852A7"/>
    <w:rsid w:val="00886069"/>
    <w:rsid w:val="00886744"/>
    <w:rsid w:val="00886EBD"/>
    <w:rsid w:val="00886FE6"/>
    <w:rsid w:val="00887930"/>
    <w:rsid w:val="00887B3D"/>
    <w:rsid w:val="00887B7C"/>
    <w:rsid w:val="00887EF0"/>
    <w:rsid w:val="00890095"/>
    <w:rsid w:val="008901AE"/>
    <w:rsid w:val="00890985"/>
    <w:rsid w:val="00890EBA"/>
    <w:rsid w:val="0089173E"/>
    <w:rsid w:val="00891E2E"/>
    <w:rsid w:val="00891F44"/>
    <w:rsid w:val="00892A79"/>
    <w:rsid w:val="00892AF0"/>
    <w:rsid w:val="00892C13"/>
    <w:rsid w:val="0089326B"/>
    <w:rsid w:val="0089329B"/>
    <w:rsid w:val="00893825"/>
    <w:rsid w:val="00893F2F"/>
    <w:rsid w:val="008944A6"/>
    <w:rsid w:val="008945C2"/>
    <w:rsid w:val="0089522F"/>
    <w:rsid w:val="008966DC"/>
    <w:rsid w:val="008967DC"/>
    <w:rsid w:val="00896D14"/>
    <w:rsid w:val="0089791E"/>
    <w:rsid w:val="00897E82"/>
    <w:rsid w:val="008A064C"/>
    <w:rsid w:val="008A122A"/>
    <w:rsid w:val="008A1390"/>
    <w:rsid w:val="008A1654"/>
    <w:rsid w:val="008A17C8"/>
    <w:rsid w:val="008A1C9C"/>
    <w:rsid w:val="008A28F4"/>
    <w:rsid w:val="008A3A23"/>
    <w:rsid w:val="008A3CCA"/>
    <w:rsid w:val="008A3E7F"/>
    <w:rsid w:val="008A49AC"/>
    <w:rsid w:val="008A554E"/>
    <w:rsid w:val="008A570E"/>
    <w:rsid w:val="008A5764"/>
    <w:rsid w:val="008A579F"/>
    <w:rsid w:val="008A5DF8"/>
    <w:rsid w:val="008A699A"/>
    <w:rsid w:val="008A70AE"/>
    <w:rsid w:val="008A751B"/>
    <w:rsid w:val="008B054D"/>
    <w:rsid w:val="008B0AE9"/>
    <w:rsid w:val="008B1512"/>
    <w:rsid w:val="008B1937"/>
    <w:rsid w:val="008B1DC5"/>
    <w:rsid w:val="008B28D9"/>
    <w:rsid w:val="008B2AD8"/>
    <w:rsid w:val="008B2B0B"/>
    <w:rsid w:val="008B2DA1"/>
    <w:rsid w:val="008B2E8D"/>
    <w:rsid w:val="008B46AA"/>
    <w:rsid w:val="008B48C8"/>
    <w:rsid w:val="008B5AC1"/>
    <w:rsid w:val="008B613A"/>
    <w:rsid w:val="008B64AF"/>
    <w:rsid w:val="008B6A6B"/>
    <w:rsid w:val="008B6F4B"/>
    <w:rsid w:val="008B7722"/>
    <w:rsid w:val="008B7953"/>
    <w:rsid w:val="008C06E6"/>
    <w:rsid w:val="008C091B"/>
    <w:rsid w:val="008C1440"/>
    <w:rsid w:val="008C1B61"/>
    <w:rsid w:val="008C20C5"/>
    <w:rsid w:val="008C251C"/>
    <w:rsid w:val="008C2875"/>
    <w:rsid w:val="008C2CD3"/>
    <w:rsid w:val="008C4434"/>
    <w:rsid w:val="008C4436"/>
    <w:rsid w:val="008C4CF2"/>
    <w:rsid w:val="008C5119"/>
    <w:rsid w:val="008C5134"/>
    <w:rsid w:val="008C621D"/>
    <w:rsid w:val="008C668B"/>
    <w:rsid w:val="008C67A1"/>
    <w:rsid w:val="008C6961"/>
    <w:rsid w:val="008C73BC"/>
    <w:rsid w:val="008C7B49"/>
    <w:rsid w:val="008C7E53"/>
    <w:rsid w:val="008C7E95"/>
    <w:rsid w:val="008C7FF2"/>
    <w:rsid w:val="008D0185"/>
    <w:rsid w:val="008D05F2"/>
    <w:rsid w:val="008D0990"/>
    <w:rsid w:val="008D0B66"/>
    <w:rsid w:val="008D12D8"/>
    <w:rsid w:val="008D13C4"/>
    <w:rsid w:val="008D13E5"/>
    <w:rsid w:val="008D15BD"/>
    <w:rsid w:val="008D178D"/>
    <w:rsid w:val="008D19F0"/>
    <w:rsid w:val="008D1B97"/>
    <w:rsid w:val="008D1C52"/>
    <w:rsid w:val="008D2530"/>
    <w:rsid w:val="008D285D"/>
    <w:rsid w:val="008D2A9A"/>
    <w:rsid w:val="008D2C22"/>
    <w:rsid w:val="008D2E08"/>
    <w:rsid w:val="008D2EAE"/>
    <w:rsid w:val="008D2FE8"/>
    <w:rsid w:val="008D3344"/>
    <w:rsid w:val="008D4A10"/>
    <w:rsid w:val="008D4CA5"/>
    <w:rsid w:val="008D701F"/>
    <w:rsid w:val="008D72F2"/>
    <w:rsid w:val="008D7569"/>
    <w:rsid w:val="008D77A4"/>
    <w:rsid w:val="008D79CE"/>
    <w:rsid w:val="008D7AB4"/>
    <w:rsid w:val="008D7F68"/>
    <w:rsid w:val="008E0019"/>
    <w:rsid w:val="008E0624"/>
    <w:rsid w:val="008E0A12"/>
    <w:rsid w:val="008E0BF3"/>
    <w:rsid w:val="008E112E"/>
    <w:rsid w:val="008E2189"/>
    <w:rsid w:val="008E2DE9"/>
    <w:rsid w:val="008E302F"/>
    <w:rsid w:val="008E32B6"/>
    <w:rsid w:val="008E344E"/>
    <w:rsid w:val="008E3C15"/>
    <w:rsid w:val="008E42A6"/>
    <w:rsid w:val="008E54A4"/>
    <w:rsid w:val="008E6703"/>
    <w:rsid w:val="008E6EB8"/>
    <w:rsid w:val="008E6F54"/>
    <w:rsid w:val="008E77FC"/>
    <w:rsid w:val="008E7DFB"/>
    <w:rsid w:val="008F10F7"/>
    <w:rsid w:val="008F1408"/>
    <w:rsid w:val="008F14F6"/>
    <w:rsid w:val="008F1AC0"/>
    <w:rsid w:val="008F27B2"/>
    <w:rsid w:val="008F3B76"/>
    <w:rsid w:val="008F5041"/>
    <w:rsid w:val="008F54F4"/>
    <w:rsid w:val="008F5EC8"/>
    <w:rsid w:val="008F5FD0"/>
    <w:rsid w:val="008F68AC"/>
    <w:rsid w:val="008F692B"/>
    <w:rsid w:val="008F72BA"/>
    <w:rsid w:val="00901F4F"/>
    <w:rsid w:val="00902385"/>
    <w:rsid w:val="009026E8"/>
    <w:rsid w:val="0090291E"/>
    <w:rsid w:val="009029EC"/>
    <w:rsid w:val="009036FA"/>
    <w:rsid w:val="00903740"/>
    <w:rsid w:val="0090379F"/>
    <w:rsid w:val="00903F6A"/>
    <w:rsid w:val="009044CF"/>
    <w:rsid w:val="009049DD"/>
    <w:rsid w:val="00904A89"/>
    <w:rsid w:val="0090642B"/>
    <w:rsid w:val="00906679"/>
    <w:rsid w:val="00906C6C"/>
    <w:rsid w:val="00906C88"/>
    <w:rsid w:val="0090707A"/>
    <w:rsid w:val="0090708A"/>
    <w:rsid w:val="0090729E"/>
    <w:rsid w:val="009078F3"/>
    <w:rsid w:val="009102A6"/>
    <w:rsid w:val="00910439"/>
    <w:rsid w:val="009111FE"/>
    <w:rsid w:val="0091162D"/>
    <w:rsid w:val="009117BC"/>
    <w:rsid w:val="0091185D"/>
    <w:rsid w:val="00911CA8"/>
    <w:rsid w:val="00911EA4"/>
    <w:rsid w:val="00912289"/>
    <w:rsid w:val="0091261D"/>
    <w:rsid w:val="0091284C"/>
    <w:rsid w:val="00912BE1"/>
    <w:rsid w:val="009130A9"/>
    <w:rsid w:val="00913341"/>
    <w:rsid w:val="0091353E"/>
    <w:rsid w:val="00913974"/>
    <w:rsid w:val="00913B95"/>
    <w:rsid w:val="00913F87"/>
    <w:rsid w:val="009146F9"/>
    <w:rsid w:val="00915380"/>
    <w:rsid w:val="009154E7"/>
    <w:rsid w:val="00915772"/>
    <w:rsid w:val="00915915"/>
    <w:rsid w:val="00915CCD"/>
    <w:rsid w:val="009163A9"/>
    <w:rsid w:val="0091652D"/>
    <w:rsid w:val="0091697B"/>
    <w:rsid w:val="0091771B"/>
    <w:rsid w:val="00920987"/>
    <w:rsid w:val="0092144D"/>
    <w:rsid w:val="00921EAC"/>
    <w:rsid w:val="00922F54"/>
    <w:rsid w:val="0092407F"/>
    <w:rsid w:val="009244D8"/>
    <w:rsid w:val="00924928"/>
    <w:rsid w:val="00924C1F"/>
    <w:rsid w:val="009252A7"/>
    <w:rsid w:val="00925ADD"/>
    <w:rsid w:val="0092617C"/>
    <w:rsid w:val="00926AF9"/>
    <w:rsid w:val="00926E54"/>
    <w:rsid w:val="00927150"/>
    <w:rsid w:val="0092743F"/>
    <w:rsid w:val="00927970"/>
    <w:rsid w:val="0093004A"/>
    <w:rsid w:val="009307DF"/>
    <w:rsid w:val="00932798"/>
    <w:rsid w:val="00932F6E"/>
    <w:rsid w:val="00933471"/>
    <w:rsid w:val="00933650"/>
    <w:rsid w:val="009337D7"/>
    <w:rsid w:val="00933902"/>
    <w:rsid w:val="00933C68"/>
    <w:rsid w:val="00933F92"/>
    <w:rsid w:val="0093654C"/>
    <w:rsid w:val="0093733E"/>
    <w:rsid w:val="009375DF"/>
    <w:rsid w:val="00937C5C"/>
    <w:rsid w:val="00940044"/>
    <w:rsid w:val="00940602"/>
    <w:rsid w:val="00941B39"/>
    <w:rsid w:val="00941D89"/>
    <w:rsid w:val="00941F21"/>
    <w:rsid w:val="00942215"/>
    <w:rsid w:val="00942BC1"/>
    <w:rsid w:val="00942FE0"/>
    <w:rsid w:val="00944036"/>
    <w:rsid w:val="00944E52"/>
    <w:rsid w:val="00945B6C"/>
    <w:rsid w:val="00945DC4"/>
    <w:rsid w:val="00946071"/>
    <w:rsid w:val="00946470"/>
    <w:rsid w:val="00946800"/>
    <w:rsid w:val="00946F7A"/>
    <w:rsid w:val="0094747D"/>
    <w:rsid w:val="0094788A"/>
    <w:rsid w:val="00947B21"/>
    <w:rsid w:val="00947D8E"/>
    <w:rsid w:val="00950E97"/>
    <w:rsid w:val="009520CE"/>
    <w:rsid w:val="009529FA"/>
    <w:rsid w:val="00952B07"/>
    <w:rsid w:val="00952D45"/>
    <w:rsid w:val="00953458"/>
    <w:rsid w:val="009542C2"/>
    <w:rsid w:val="0095513D"/>
    <w:rsid w:val="00955336"/>
    <w:rsid w:val="0095549C"/>
    <w:rsid w:val="00955BED"/>
    <w:rsid w:val="00956859"/>
    <w:rsid w:val="00956B9E"/>
    <w:rsid w:val="00960156"/>
    <w:rsid w:val="0096096B"/>
    <w:rsid w:val="00960CEA"/>
    <w:rsid w:val="009616F8"/>
    <w:rsid w:val="00961707"/>
    <w:rsid w:val="0096192C"/>
    <w:rsid w:val="00961B2C"/>
    <w:rsid w:val="00961CAF"/>
    <w:rsid w:val="009623DA"/>
    <w:rsid w:val="009626DC"/>
    <w:rsid w:val="009627DF"/>
    <w:rsid w:val="00963BC5"/>
    <w:rsid w:val="00965CBE"/>
    <w:rsid w:val="00965D71"/>
    <w:rsid w:val="00965EA2"/>
    <w:rsid w:val="00966377"/>
    <w:rsid w:val="009667BE"/>
    <w:rsid w:val="0096733B"/>
    <w:rsid w:val="00967668"/>
    <w:rsid w:val="00971669"/>
    <w:rsid w:val="00971F34"/>
    <w:rsid w:val="00972445"/>
    <w:rsid w:val="0097278B"/>
    <w:rsid w:val="009728BA"/>
    <w:rsid w:val="0097316D"/>
    <w:rsid w:val="00973B9D"/>
    <w:rsid w:val="00973BDA"/>
    <w:rsid w:val="00973D3B"/>
    <w:rsid w:val="009746EB"/>
    <w:rsid w:val="009747C8"/>
    <w:rsid w:val="00974F30"/>
    <w:rsid w:val="00975543"/>
    <w:rsid w:val="00976256"/>
    <w:rsid w:val="0097695E"/>
    <w:rsid w:val="00977758"/>
    <w:rsid w:val="00977D84"/>
    <w:rsid w:val="00977D96"/>
    <w:rsid w:val="009800EE"/>
    <w:rsid w:val="0098020A"/>
    <w:rsid w:val="0098048B"/>
    <w:rsid w:val="00980B10"/>
    <w:rsid w:val="00981CD8"/>
    <w:rsid w:val="00981EEF"/>
    <w:rsid w:val="009821D5"/>
    <w:rsid w:val="00982981"/>
    <w:rsid w:val="00982A1A"/>
    <w:rsid w:val="00983B00"/>
    <w:rsid w:val="00983FED"/>
    <w:rsid w:val="00984630"/>
    <w:rsid w:val="00985186"/>
    <w:rsid w:val="00986078"/>
    <w:rsid w:val="00986F92"/>
    <w:rsid w:val="00987D8F"/>
    <w:rsid w:val="00987E10"/>
    <w:rsid w:val="00990683"/>
    <w:rsid w:val="00991BD5"/>
    <w:rsid w:val="00992410"/>
    <w:rsid w:val="0099292D"/>
    <w:rsid w:val="00992B6B"/>
    <w:rsid w:val="00992DC1"/>
    <w:rsid w:val="0099389F"/>
    <w:rsid w:val="00995366"/>
    <w:rsid w:val="00995B90"/>
    <w:rsid w:val="009969DC"/>
    <w:rsid w:val="00997389"/>
    <w:rsid w:val="009979C7"/>
    <w:rsid w:val="00997AF9"/>
    <w:rsid w:val="00997BF7"/>
    <w:rsid w:val="00997FD3"/>
    <w:rsid w:val="009A0E07"/>
    <w:rsid w:val="009A0EF6"/>
    <w:rsid w:val="009A1155"/>
    <w:rsid w:val="009A293D"/>
    <w:rsid w:val="009A2A18"/>
    <w:rsid w:val="009A35B0"/>
    <w:rsid w:val="009A3CF9"/>
    <w:rsid w:val="009A40DD"/>
    <w:rsid w:val="009A460E"/>
    <w:rsid w:val="009A4FEE"/>
    <w:rsid w:val="009A50B3"/>
    <w:rsid w:val="009A58DE"/>
    <w:rsid w:val="009A5942"/>
    <w:rsid w:val="009A5EEF"/>
    <w:rsid w:val="009A5FCC"/>
    <w:rsid w:val="009A608B"/>
    <w:rsid w:val="009A6BDD"/>
    <w:rsid w:val="009A7754"/>
    <w:rsid w:val="009A7FB6"/>
    <w:rsid w:val="009B0359"/>
    <w:rsid w:val="009B0627"/>
    <w:rsid w:val="009B0982"/>
    <w:rsid w:val="009B1636"/>
    <w:rsid w:val="009B16FC"/>
    <w:rsid w:val="009B187F"/>
    <w:rsid w:val="009B1A84"/>
    <w:rsid w:val="009B2374"/>
    <w:rsid w:val="009B27E6"/>
    <w:rsid w:val="009B33CF"/>
    <w:rsid w:val="009B382A"/>
    <w:rsid w:val="009B4CBC"/>
    <w:rsid w:val="009B5415"/>
    <w:rsid w:val="009B5624"/>
    <w:rsid w:val="009B5787"/>
    <w:rsid w:val="009B5E7C"/>
    <w:rsid w:val="009B5FD3"/>
    <w:rsid w:val="009B630D"/>
    <w:rsid w:val="009B645C"/>
    <w:rsid w:val="009B698C"/>
    <w:rsid w:val="009C00E7"/>
    <w:rsid w:val="009C012F"/>
    <w:rsid w:val="009C02CD"/>
    <w:rsid w:val="009C093E"/>
    <w:rsid w:val="009C12C7"/>
    <w:rsid w:val="009C1CD5"/>
    <w:rsid w:val="009C2C26"/>
    <w:rsid w:val="009C30CA"/>
    <w:rsid w:val="009C4002"/>
    <w:rsid w:val="009C423A"/>
    <w:rsid w:val="009C5197"/>
    <w:rsid w:val="009C58DE"/>
    <w:rsid w:val="009C7CE4"/>
    <w:rsid w:val="009D10AA"/>
    <w:rsid w:val="009D12C7"/>
    <w:rsid w:val="009D18A5"/>
    <w:rsid w:val="009D1AB8"/>
    <w:rsid w:val="009D2878"/>
    <w:rsid w:val="009D2A64"/>
    <w:rsid w:val="009D2C4D"/>
    <w:rsid w:val="009D2DF5"/>
    <w:rsid w:val="009D339B"/>
    <w:rsid w:val="009D39D9"/>
    <w:rsid w:val="009D417B"/>
    <w:rsid w:val="009D4703"/>
    <w:rsid w:val="009D475E"/>
    <w:rsid w:val="009D4C30"/>
    <w:rsid w:val="009D5193"/>
    <w:rsid w:val="009D591F"/>
    <w:rsid w:val="009D6045"/>
    <w:rsid w:val="009D7039"/>
    <w:rsid w:val="009D757F"/>
    <w:rsid w:val="009E0019"/>
    <w:rsid w:val="009E02D3"/>
    <w:rsid w:val="009E06F5"/>
    <w:rsid w:val="009E072C"/>
    <w:rsid w:val="009E08B4"/>
    <w:rsid w:val="009E0A11"/>
    <w:rsid w:val="009E0D75"/>
    <w:rsid w:val="009E133F"/>
    <w:rsid w:val="009E1E27"/>
    <w:rsid w:val="009E207E"/>
    <w:rsid w:val="009E32D7"/>
    <w:rsid w:val="009E3734"/>
    <w:rsid w:val="009E3B6D"/>
    <w:rsid w:val="009E4CEE"/>
    <w:rsid w:val="009E4D65"/>
    <w:rsid w:val="009E5C99"/>
    <w:rsid w:val="009E6773"/>
    <w:rsid w:val="009E72A3"/>
    <w:rsid w:val="009E771E"/>
    <w:rsid w:val="009E7C7C"/>
    <w:rsid w:val="009E7D55"/>
    <w:rsid w:val="009E7D78"/>
    <w:rsid w:val="009E7F83"/>
    <w:rsid w:val="009F08FC"/>
    <w:rsid w:val="009F13F8"/>
    <w:rsid w:val="009F14B5"/>
    <w:rsid w:val="009F1A5A"/>
    <w:rsid w:val="009F2028"/>
    <w:rsid w:val="009F23DD"/>
    <w:rsid w:val="009F36D5"/>
    <w:rsid w:val="009F3844"/>
    <w:rsid w:val="009F45A6"/>
    <w:rsid w:val="009F5112"/>
    <w:rsid w:val="009F54CE"/>
    <w:rsid w:val="009F5714"/>
    <w:rsid w:val="009F573D"/>
    <w:rsid w:val="009F5994"/>
    <w:rsid w:val="009F5AEE"/>
    <w:rsid w:val="009F5E73"/>
    <w:rsid w:val="009F602E"/>
    <w:rsid w:val="009F6F56"/>
    <w:rsid w:val="009F7139"/>
    <w:rsid w:val="009F73A6"/>
    <w:rsid w:val="009F74EF"/>
    <w:rsid w:val="009F7548"/>
    <w:rsid w:val="009F7744"/>
    <w:rsid w:val="009F7BD3"/>
    <w:rsid w:val="009F7F91"/>
    <w:rsid w:val="00A002F4"/>
    <w:rsid w:val="00A00B20"/>
    <w:rsid w:val="00A00DE1"/>
    <w:rsid w:val="00A01171"/>
    <w:rsid w:val="00A01587"/>
    <w:rsid w:val="00A01946"/>
    <w:rsid w:val="00A01B71"/>
    <w:rsid w:val="00A02CD9"/>
    <w:rsid w:val="00A02E92"/>
    <w:rsid w:val="00A02F6B"/>
    <w:rsid w:val="00A03131"/>
    <w:rsid w:val="00A0356A"/>
    <w:rsid w:val="00A048B9"/>
    <w:rsid w:val="00A04BB4"/>
    <w:rsid w:val="00A057ED"/>
    <w:rsid w:val="00A05E71"/>
    <w:rsid w:val="00A0690B"/>
    <w:rsid w:val="00A06FF5"/>
    <w:rsid w:val="00A0769A"/>
    <w:rsid w:val="00A07D40"/>
    <w:rsid w:val="00A101FF"/>
    <w:rsid w:val="00A108C3"/>
    <w:rsid w:val="00A110E0"/>
    <w:rsid w:val="00A11433"/>
    <w:rsid w:val="00A13EB2"/>
    <w:rsid w:val="00A13EF1"/>
    <w:rsid w:val="00A14652"/>
    <w:rsid w:val="00A14AA2"/>
    <w:rsid w:val="00A1581E"/>
    <w:rsid w:val="00A15B73"/>
    <w:rsid w:val="00A15D56"/>
    <w:rsid w:val="00A169B2"/>
    <w:rsid w:val="00A16DAD"/>
    <w:rsid w:val="00A17817"/>
    <w:rsid w:val="00A20824"/>
    <w:rsid w:val="00A2199E"/>
    <w:rsid w:val="00A21DE9"/>
    <w:rsid w:val="00A2254C"/>
    <w:rsid w:val="00A22BE7"/>
    <w:rsid w:val="00A232A0"/>
    <w:rsid w:val="00A239A4"/>
    <w:rsid w:val="00A23E3A"/>
    <w:rsid w:val="00A23F12"/>
    <w:rsid w:val="00A24450"/>
    <w:rsid w:val="00A24839"/>
    <w:rsid w:val="00A25219"/>
    <w:rsid w:val="00A25492"/>
    <w:rsid w:val="00A255E1"/>
    <w:rsid w:val="00A2567E"/>
    <w:rsid w:val="00A257D6"/>
    <w:rsid w:val="00A25851"/>
    <w:rsid w:val="00A2585F"/>
    <w:rsid w:val="00A2616F"/>
    <w:rsid w:val="00A26840"/>
    <w:rsid w:val="00A26BDD"/>
    <w:rsid w:val="00A2737A"/>
    <w:rsid w:val="00A27431"/>
    <w:rsid w:val="00A2753B"/>
    <w:rsid w:val="00A309CC"/>
    <w:rsid w:val="00A31288"/>
    <w:rsid w:val="00A354A7"/>
    <w:rsid w:val="00A35E10"/>
    <w:rsid w:val="00A35F35"/>
    <w:rsid w:val="00A35FFD"/>
    <w:rsid w:val="00A36015"/>
    <w:rsid w:val="00A36954"/>
    <w:rsid w:val="00A369E4"/>
    <w:rsid w:val="00A3706A"/>
    <w:rsid w:val="00A37227"/>
    <w:rsid w:val="00A372AE"/>
    <w:rsid w:val="00A3788B"/>
    <w:rsid w:val="00A37D74"/>
    <w:rsid w:val="00A40A73"/>
    <w:rsid w:val="00A40BF4"/>
    <w:rsid w:val="00A41178"/>
    <w:rsid w:val="00A419E5"/>
    <w:rsid w:val="00A41A38"/>
    <w:rsid w:val="00A42544"/>
    <w:rsid w:val="00A42655"/>
    <w:rsid w:val="00A431E5"/>
    <w:rsid w:val="00A4465B"/>
    <w:rsid w:val="00A447FD"/>
    <w:rsid w:val="00A45273"/>
    <w:rsid w:val="00A45B50"/>
    <w:rsid w:val="00A46015"/>
    <w:rsid w:val="00A461FE"/>
    <w:rsid w:val="00A46372"/>
    <w:rsid w:val="00A46504"/>
    <w:rsid w:val="00A47445"/>
    <w:rsid w:val="00A47634"/>
    <w:rsid w:val="00A53CC2"/>
    <w:rsid w:val="00A55168"/>
    <w:rsid w:val="00A55237"/>
    <w:rsid w:val="00A55B51"/>
    <w:rsid w:val="00A55CA7"/>
    <w:rsid w:val="00A55D78"/>
    <w:rsid w:val="00A56481"/>
    <w:rsid w:val="00A56A27"/>
    <w:rsid w:val="00A56AB8"/>
    <w:rsid w:val="00A57396"/>
    <w:rsid w:val="00A57409"/>
    <w:rsid w:val="00A5786A"/>
    <w:rsid w:val="00A57E6C"/>
    <w:rsid w:val="00A60553"/>
    <w:rsid w:val="00A6081B"/>
    <w:rsid w:val="00A60C4F"/>
    <w:rsid w:val="00A6128F"/>
    <w:rsid w:val="00A617FE"/>
    <w:rsid w:val="00A624FB"/>
    <w:rsid w:val="00A638C0"/>
    <w:rsid w:val="00A63E30"/>
    <w:rsid w:val="00A63F98"/>
    <w:rsid w:val="00A6451E"/>
    <w:rsid w:val="00A648B1"/>
    <w:rsid w:val="00A64AAA"/>
    <w:rsid w:val="00A64BE0"/>
    <w:rsid w:val="00A6529D"/>
    <w:rsid w:val="00A652BC"/>
    <w:rsid w:val="00A65630"/>
    <w:rsid w:val="00A659F6"/>
    <w:rsid w:val="00A65CB8"/>
    <w:rsid w:val="00A67298"/>
    <w:rsid w:val="00A67438"/>
    <w:rsid w:val="00A7003F"/>
    <w:rsid w:val="00A702A5"/>
    <w:rsid w:val="00A71311"/>
    <w:rsid w:val="00A71499"/>
    <w:rsid w:val="00A71BD7"/>
    <w:rsid w:val="00A71C6B"/>
    <w:rsid w:val="00A734F0"/>
    <w:rsid w:val="00A73578"/>
    <w:rsid w:val="00A73C73"/>
    <w:rsid w:val="00A74585"/>
    <w:rsid w:val="00A76BA3"/>
    <w:rsid w:val="00A76FA4"/>
    <w:rsid w:val="00A7766B"/>
    <w:rsid w:val="00A779C6"/>
    <w:rsid w:val="00A808C0"/>
    <w:rsid w:val="00A80A46"/>
    <w:rsid w:val="00A80ADE"/>
    <w:rsid w:val="00A80F2A"/>
    <w:rsid w:val="00A813E1"/>
    <w:rsid w:val="00A81433"/>
    <w:rsid w:val="00A8169C"/>
    <w:rsid w:val="00A8261B"/>
    <w:rsid w:val="00A82A17"/>
    <w:rsid w:val="00A82A70"/>
    <w:rsid w:val="00A82C42"/>
    <w:rsid w:val="00A8370D"/>
    <w:rsid w:val="00A83BCB"/>
    <w:rsid w:val="00A843F9"/>
    <w:rsid w:val="00A84AA1"/>
    <w:rsid w:val="00A84EDA"/>
    <w:rsid w:val="00A86B01"/>
    <w:rsid w:val="00A86C91"/>
    <w:rsid w:val="00A87163"/>
    <w:rsid w:val="00A87F35"/>
    <w:rsid w:val="00A905DB"/>
    <w:rsid w:val="00A90C43"/>
    <w:rsid w:val="00A90E07"/>
    <w:rsid w:val="00A90F54"/>
    <w:rsid w:val="00A91C06"/>
    <w:rsid w:val="00A926A0"/>
    <w:rsid w:val="00A92C1C"/>
    <w:rsid w:val="00A938CA"/>
    <w:rsid w:val="00A938E0"/>
    <w:rsid w:val="00A93B66"/>
    <w:rsid w:val="00A943C0"/>
    <w:rsid w:val="00A945C7"/>
    <w:rsid w:val="00A94B81"/>
    <w:rsid w:val="00A94C4F"/>
    <w:rsid w:val="00A95147"/>
    <w:rsid w:val="00A96674"/>
    <w:rsid w:val="00A96BE4"/>
    <w:rsid w:val="00A970E0"/>
    <w:rsid w:val="00A97CA5"/>
    <w:rsid w:val="00AA0CF5"/>
    <w:rsid w:val="00AA0EBA"/>
    <w:rsid w:val="00AA1482"/>
    <w:rsid w:val="00AA19EE"/>
    <w:rsid w:val="00AA34E4"/>
    <w:rsid w:val="00AA367A"/>
    <w:rsid w:val="00AA395E"/>
    <w:rsid w:val="00AA405C"/>
    <w:rsid w:val="00AA5569"/>
    <w:rsid w:val="00AA58E3"/>
    <w:rsid w:val="00AA5F92"/>
    <w:rsid w:val="00AA6B5F"/>
    <w:rsid w:val="00AA6EFF"/>
    <w:rsid w:val="00AA7033"/>
    <w:rsid w:val="00AA724D"/>
    <w:rsid w:val="00AA7566"/>
    <w:rsid w:val="00AA784F"/>
    <w:rsid w:val="00AB041E"/>
    <w:rsid w:val="00AB045C"/>
    <w:rsid w:val="00AB16FC"/>
    <w:rsid w:val="00AB1AE7"/>
    <w:rsid w:val="00AB23E3"/>
    <w:rsid w:val="00AB2453"/>
    <w:rsid w:val="00AB2932"/>
    <w:rsid w:val="00AB29EB"/>
    <w:rsid w:val="00AB3455"/>
    <w:rsid w:val="00AB390E"/>
    <w:rsid w:val="00AB42CB"/>
    <w:rsid w:val="00AB430C"/>
    <w:rsid w:val="00AB4C0C"/>
    <w:rsid w:val="00AB568C"/>
    <w:rsid w:val="00AB5BDB"/>
    <w:rsid w:val="00AB5CBF"/>
    <w:rsid w:val="00AB66B0"/>
    <w:rsid w:val="00AB697F"/>
    <w:rsid w:val="00AB7DF5"/>
    <w:rsid w:val="00AC00A9"/>
    <w:rsid w:val="00AC03F5"/>
    <w:rsid w:val="00AC0B0F"/>
    <w:rsid w:val="00AC0EC4"/>
    <w:rsid w:val="00AC15BE"/>
    <w:rsid w:val="00AC1F5D"/>
    <w:rsid w:val="00AC2614"/>
    <w:rsid w:val="00AC2FCE"/>
    <w:rsid w:val="00AC339F"/>
    <w:rsid w:val="00AC3563"/>
    <w:rsid w:val="00AC3940"/>
    <w:rsid w:val="00AC4114"/>
    <w:rsid w:val="00AC45DC"/>
    <w:rsid w:val="00AC46CD"/>
    <w:rsid w:val="00AC47FB"/>
    <w:rsid w:val="00AC4B19"/>
    <w:rsid w:val="00AC4D8C"/>
    <w:rsid w:val="00AC51FA"/>
    <w:rsid w:val="00AC5A9A"/>
    <w:rsid w:val="00AC5C9C"/>
    <w:rsid w:val="00AC6122"/>
    <w:rsid w:val="00AC6307"/>
    <w:rsid w:val="00AD0F6E"/>
    <w:rsid w:val="00AD1225"/>
    <w:rsid w:val="00AD1D39"/>
    <w:rsid w:val="00AD20A3"/>
    <w:rsid w:val="00AD38F8"/>
    <w:rsid w:val="00AD3B7B"/>
    <w:rsid w:val="00AD4214"/>
    <w:rsid w:val="00AD4B0E"/>
    <w:rsid w:val="00AD57BB"/>
    <w:rsid w:val="00AD582E"/>
    <w:rsid w:val="00AD593B"/>
    <w:rsid w:val="00AD5CA3"/>
    <w:rsid w:val="00AD5E62"/>
    <w:rsid w:val="00AD6288"/>
    <w:rsid w:val="00AD64FF"/>
    <w:rsid w:val="00AD68F2"/>
    <w:rsid w:val="00AD73E1"/>
    <w:rsid w:val="00AD7A7A"/>
    <w:rsid w:val="00AE01BC"/>
    <w:rsid w:val="00AE0F51"/>
    <w:rsid w:val="00AE19E6"/>
    <w:rsid w:val="00AE2E8D"/>
    <w:rsid w:val="00AE3018"/>
    <w:rsid w:val="00AE426D"/>
    <w:rsid w:val="00AE42D5"/>
    <w:rsid w:val="00AE42EA"/>
    <w:rsid w:val="00AE5228"/>
    <w:rsid w:val="00AE68E1"/>
    <w:rsid w:val="00AE6C0B"/>
    <w:rsid w:val="00AE7882"/>
    <w:rsid w:val="00AE7CCC"/>
    <w:rsid w:val="00AE7FE6"/>
    <w:rsid w:val="00AF0019"/>
    <w:rsid w:val="00AF14DC"/>
    <w:rsid w:val="00AF14EA"/>
    <w:rsid w:val="00AF21AC"/>
    <w:rsid w:val="00AF277A"/>
    <w:rsid w:val="00AF2B54"/>
    <w:rsid w:val="00AF2F20"/>
    <w:rsid w:val="00AF4343"/>
    <w:rsid w:val="00AF4D7E"/>
    <w:rsid w:val="00AF5A80"/>
    <w:rsid w:val="00AF60CB"/>
    <w:rsid w:val="00AF61A1"/>
    <w:rsid w:val="00AF67F0"/>
    <w:rsid w:val="00AF6A9A"/>
    <w:rsid w:val="00AF6BE0"/>
    <w:rsid w:val="00AF6EEC"/>
    <w:rsid w:val="00AF6FDB"/>
    <w:rsid w:val="00AF705B"/>
    <w:rsid w:val="00AF720B"/>
    <w:rsid w:val="00AF7A2E"/>
    <w:rsid w:val="00AF7A7B"/>
    <w:rsid w:val="00AF7B7D"/>
    <w:rsid w:val="00AF7D92"/>
    <w:rsid w:val="00B008CB"/>
    <w:rsid w:val="00B00A46"/>
    <w:rsid w:val="00B01027"/>
    <w:rsid w:val="00B014EE"/>
    <w:rsid w:val="00B01B7D"/>
    <w:rsid w:val="00B01C41"/>
    <w:rsid w:val="00B02234"/>
    <w:rsid w:val="00B035EA"/>
    <w:rsid w:val="00B03D64"/>
    <w:rsid w:val="00B04171"/>
    <w:rsid w:val="00B05D87"/>
    <w:rsid w:val="00B064DC"/>
    <w:rsid w:val="00B0712C"/>
    <w:rsid w:val="00B075A1"/>
    <w:rsid w:val="00B0798E"/>
    <w:rsid w:val="00B07B51"/>
    <w:rsid w:val="00B07C3F"/>
    <w:rsid w:val="00B1142B"/>
    <w:rsid w:val="00B11481"/>
    <w:rsid w:val="00B11672"/>
    <w:rsid w:val="00B1246F"/>
    <w:rsid w:val="00B128C0"/>
    <w:rsid w:val="00B12DB2"/>
    <w:rsid w:val="00B12E22"/>
    <w:rsid w:val="00B1337B"/>
    <w:rsid w:val="00B1390A"/>
    <w:rsid w:val="00B13CDD"/>
    <w:rsid w:val="00B14A9F"/>
    <w:rsid w:val="00B1595B"/>
    <w:rsid w:val="00B15B4B"/>
    <w:rsid w:val="00B161CA"/>
    <w:rsid w:val="00B16A8C"/>
    <w:rsid w:val="00B174A9"/>
    <w:rsid w:val="00B204AA"/>
    <w:rsid w:val="00B20B7A"/>
    <w:rsid w:val="00B20E0D"/>
    <w:rsid w:val="00B20F47"/>
    <w:rsid w:val="00B2128E"/>
    <w:rsid w:val="00B21A77"/>
    <w:rsid w:val="00B21AFF"/>
    <w:rsid w:val="00B21E07"/>
    <w:rsid w:val="00B21EA6"/>
    <w:rsid w:val="00B2239B"/>
    <w:rsid w:val="00B22840"/>
    <w:rsid w:val="00B23B5A"/>
    <w:rsid w:val="00B23F9C"/>
    <w:rsid w:val="00B241D2"/>
    <w:rsid w:val="00B245A9"/>
    <w:rsid w:val="00B248EA"/>
    <w:rsid w:val="00B24D55"/>
    <w:rsid w:val="00B25EAB"/>
    <w:rsid w:val="00B25EB1"/>
    <w:rsid w:val="00B26266"/>
    <w:rsid w:val="00B26A51"/>
    <w:rsid w:val="00B271D8"/>
    <w:rsid w:val="00B27546"/>
    <w:rsid w:val="00B27F37"/>
    <w:rsid w:val="00B3042E"/>
    <w:rsid w:val="00B30C36"/>
    <w:rsid w:val="00B30CC3"/>
    <w:rsid w:val="00B3107F"/>
    <w:rsid w:val="00B31B35"/>
    <w:rsid w:val="00B31C1F"/>
    <w:rsid w:val="00B32604"/>
    <w:rsid w:val="00B327F6"/>
    <w:rsid w:val="00B32F26"/>
    <w:rsid w:val="00B3369C"/>
    <w:rsid w:val="00B33B36"/>
    <w:rsid w:val="00B33DD0"/>
    <w:rsid w:val="00B33DD5"/>
    <w:rsid w:val="00B33F8B"/>
    <w:rsid w:val="00B342CB"/>
    <w:rsid w:val="00B34AA1"/>
    <w:rsid w:val="00B35F26"/>
    <w:rsid w:val="00B36179"/>
    <w:rsid w:val="00B36346"/>
    <w:rsid w:val="00B36757"/>
    <w:rsid w:val="00B36786"/>
    <w:rsid w:val="00B36DE9"/>
    <w:rsid w:val="00B37338"/>
    <w:rsid w:val="00B4047F"/>
    <w:rsid w:val="00B41002"/>
    <w:rsid w:val="00B41641"/>
    <w:rsid w:val="00B42157"/>
    <w:rsid w:val="00B42841"/>
    <w:rsid w:val="00B429D8"/>
    <w:rsid w:val="00B42C7B"/>
    <w:rsid w:val="00B42DD1"/>
    <w:rsid w:val="00B43853"/>
    <w:rsid w:val="00B44196"/>
    <w:rsid w:val="00B443EB"/>
    <w:rsid w:val="00B44714"/>
    <w:rsid w:val="00B44834"/>
    <w:rsid w:val="00B45F27"/>
    <w:rsid w:val="00B46DA2"/>
    <w:rsid w:val="00B47845"/>
    <w:rsid w:val="00B5016D"/>
    <w:rsid w:val="00B503F7"/>
    <w:rsid w:val="00B505FE"/>
    <w:rsid w:val="00B50E41"/>
    <w:rsid w:val="00B510EF"/>
    <w:rsid w:val="00B51E73"/>
    <w:rsid w:val="00B523A2"/>
    <w:rsid w:val="00B52839"/>
    <w:rsid w:val="00B52D1D"/>
    <w:rsid w:val="00B53377"/>
    <w:rsid w:val="00B5341C"/>
    <w:rsid w:val="00B53B2C"/>
    <w:rsid w:val="00B53CB8"/>
    <w:rsid w:val="00B54653"/>
    <w:rsid w:val="00B54BB8"/>
    <w:rsid w:val="00B54BE6"/>
    <w:rsid w:val="00B5548D"/>
    <w:rsid w:val="00B5565F"/>
    <w:rsid w:val="00B56206"/>
    <w:rsid w:val="00B567CB"/>
    <w:rsid w:val="00B56828"/>
    <w:rsid w:val="00B56B12"/>
    <w:rsid w:val="00B56DAF"/>
    <w:rsid w:val="00B57AEC"/>
    <w:rsid w:val="00B6089F"/>
    <w:rsid w:val="00B60F4B"/>
    <w:rsid w:val="00B60FE3"/>
    <w:rsid w:val="00B617E5"/>
    <w:rsid w:val="00B618E4"/>
    <w:rsid w:val="00B619F7"/>
    <w:rsid w:val="00B61C0E"/>
    <w:rsid w:val="00B62C2E"/>
    <w:rsid w:val="00B62EEA"/>
    <w:rsid w:val="00B63054"/>
    <w:rsid w:val="00B6336C"/>
    <w:rsid w:val="00B63477"/>
    <w:rsid w:val="00B64291"/>
    <w:rsid w:val="00B64A8D"/>
    <w:rsid w:val="00B66A39"/>
    <w:rsid w:val="00B66A48"/>
    <w:rsid w:val="00B66B54"/>
    <w:rsid w:val="00B67713"/>
    <w:rsid w:val="00B6791A"/>
    <w:rsid w:val="00B67D31"/>
    <w:rsid w:val="00B70117"/>
    <w:rsid w:val="00B70650"/>
    <w:rsid w:val="00B71571"/>
    <w:rsid w:val="00B71CE7"/>
    <w:rsid w:val="00B725DD"/>
    <w:rsid w:val="00B72B19"/>
    <w:rsid w:val="00B72EE4"/>
    <w:rsid w:val="00B72F97"/>
    <w:rsid w:val="00B736A2"/>
    <w:rsid w:val="00B739EE"/>
    <w:rsid w:val="00B739F5"/>
    <w:rsid w:val="00B743B2"/>
    <w:rsid w:val="00B74646"/>
    <w:rsid w:val="00B74A64"/>
    <w:rsid w:val="00B74D08"/>
    <w:rsid w:val="00B74FAA"/>
    <w:rsid w:val="00B7517D"/>
    <w:rsid w:val="00B75B93"/>
    <w:rsid w:val="00B76AF9"/>
    <w:rsid w:val="00B76B38"/>
    <w:rsid w:val="00B778E7"/>
    <w:rsid w:val="00B77C78"/>
    <w:rsid w:val="00B8063E"/>
    <w:rsid w:val="00B80F6F"/>
    <w:rsid w:val="00B822D8"/>
    <w:rsid w:val="00B8318C"/>
    <w:rsid w:val="00B838FA"/>
    <w:rsid w:val="00B83D94"/>
    <w:rsid w:val="00B8547A"/>
    <w:rsid w:val="00B85724"/>
    <w:rsid w:val="00B866CF"/>
    <w:rsid w:val="00B874AC"/>
    <w:rsid w:val="00B8791A"/>
    <w:rsid w:val="00B87F3D"/>
    <w:rsid w:val="00B90916"/>
    <w:rsid w:val="00B90F51"/>
    <w:rsid w:val="00B917DC"/>
    <w:rsid w:val="00B92657"/>
    <w:rsid w:val="00B93285"/>
    <w:rsid w:val="00B934E9"/>
    <w:rsid w:val="00B93D4E"/>
    <w:rsid w:val="00B93FA3"/>
    <w:rsid w:val="00B94582"/>
    <w:rsid w:val="00B94631"/>
    <w:rsid w:val="00B946BC"/>
    <w:rsid w:val="00B94846"/>
    <w:rsid w:val="00B94E43"/>
    <w:rsid w:val="00B9514A"/>
    <w:rsid w:val="00B95318"/>
    <w:rsid w:val="00B955C0"/>
    <w:rsid w:val="00B959D4"/>
    <w:rsid w:val="00B96265"/>
    <w:rsid w:val="00B97355"/>
    <w:rsid w:val="00B976A1"/>
    <w:rsid w:val="00BA01DC"/>
    <w:rsid w:val="00BA079A"/>
    <w:rsid w:val="00BA0C23"/>
    <w:rsid w:val="00BA1230"/>
    <w:rsid w:val="00BA1338"/>
    <w:rsid w:val="00BA134F"/>
    <w:rsid w:val="00BA1544"/>
    <w:rsid w:val="00BA17EA"/>
    <w:rsid w:val="00BA1959"/>
    <w:rsid w:val="00BA2470"/>
    <w:rsid w:val="00BA25D8"/>
    <w:rsid w:val="00BA3254"/>
    <w:rsid w:val="00BA34A4"/>
    <w:rsid w:val="00BA384F"/>
    <w:rsid w:val="00BA47EB"/>
    <w:rsid w:val="00BA49E0"/>
    <w:rsid w:val="00BA4A33"/>
    <w:rsid w:val="00BA4AAB"/>
    <w:rsid w:val="00BA4D2F"/>
    <w:rsid w:val="00BA5E39"/>
    <w:rsid w:val="00BA628D"/>
    <w:rsid w:val="00BA6B01"/>
    <w:rsid w:val="00BA7659"/>
    <w:rsid w:val="00BA7D47"/>
    <w:rsid w:val="00BB004E"/>
    <w:rsid w:val="00BB0060"/>
    <w:rsid w:val="00BB047C"/>
    <w:rsid w:val="00BB110D"/>
    <w:rsid w:val="00BB194E"/>
    <w:rsid w:val="00BB3EFC"/>
    <w:rsid w:val="00BB5231"/>
    <w:rsid w:val="00BB68E5"/>
    <w:rsid w:val="00BB6D6F"/>
    <w:rsid w:val="00BB6E70"/>
    <w:rsid w:val="00BB73F5"/>
    <w:rsid w:val="00BB75CF"/>
    <w:rsid w:val="00BC053E"/>
    <w:rsid w:val="00BC0B10"/>
    <w:rsid w:val="00BC10F2"/>
    <w:rsid w:val="00BC1DAF"/>
    <w:rsid w:val="00BC2606"/>
    <w:rsid w:val="00BC276D"/>
    <w:rsid w:val="00BC2882"/>
    <w:rsid w:val="00BC2D78"/>
    <w:rsid w:val="00BC2DB9"/>
    <w:rsid w:val="00BC2E79"/>
    <w:rsid w:val="00BC3941"/>
    <w:rsid w:val="00BC4015"/>
    <w:rsid w:val="00BC4B0A"/>
    <w:rsid w:val="00BC4C0C"/>
    <w:rsid w:val="00BC4C65"/>
    <w:rsid w:val="00BC5BBE"/>
    <w:rsid w:val="00BC6938"/>
    <w:rsid w:val="00BC6C99"/>
    <w:rsid w:val="00BC7264"/>
    <w:rsid w:val="00BD0409"/>
    <w:rsid w:val="00BD0EC9"/>
    <w:rsid w:val="00BD0F6E"/>
    <w:rsid w:val="00BD2104"/>
    <w:rsid w:val="00BD333C"/>
    <w:rsid w:val="00BD3998"/>
    <w:rsid w:val="00BD409F"/>
    <w:rsid w:val="00BD4246"/>
    <w:rsid w:val="00BD435F"/>
    <w:rsid w:val="00BD4486"/>
    <w:rsid w:val="00BD4B6B"/>
    <w:rsid w:val="00BD4B87"/>
    <w:rsid w:val="00BD565F"/>
    <w:rsid w:val="00BD6244"/>
    <w:rsid w:val="00BD6567"/>
    <w:rsid w:val="00BD6598"/>
    <w:rsid w:val="00BD6D53"/>
    <w:rsid w:val="00BD6DF4"/>
    <w:rsid w:val="00BD7632"/>
    <w:rsid w:val="00BD7B1D"/>
    <w:rsid w:val="00BE01D8"/>
    <w:rsid w:val="00BE0448"/>
    <w:rsid w:val="00BE0635"/>
    <w:rsid w:val="00BE0825"/>
    <w:rsid w:val="00BE0C79"/>
    <w:rsid w:val="00BE0CD6"/>
    <w:rsid w:val="00BE1177"/>
    <w:rsid w:val="00BE1336"/>
    <w:rsid w:val="00BE13B4"/>
    <w:rsid w:val="00BE145A"/>
    <w:rsid w:val="00BE17D9"/>
    <w:rsid w:val="00BE1CE3"/>
    <w:rsid w:val="00BE2436"/>
    <w:rsid w:val="00BE2598"/>
    <w:rsid w:val="00BE2E82"/>
    <w:rsid w:val="00BE32EF"/>
    <w:rsid w:val="00BE51F4"/>
    <w:rsid w:val="00BE57BA"/>
    <w:rsid w:val="00BE581B"/>
    <w:rsid w:val="00BE5AC0"/>
    <w:rsid w:val="00BE6126"/>
    <w:rsid w:val="00BE6899"/>
    <w:rsid w:val="00BE6B44"/>
    <w:rsid w:val="00BE6E02"/>
    <w:rsid w:val="00BE7025"/>
    <w:rsid w:val="00BE7707"/>
    <w:rsid w:val="00BF0F81"/>
    <w:rsid w:val="00BF10AE"/>
    <w:rsid w:val="00BF1759"/>
    <w:rsid w:val="00BF195F"/>
    <w:rsid w:val="00BF1FC3"/>
    <w:rsid w:val="00BF2718"/>
    <w:rsid w:val="00BF299F"/>
    <w:rsid w:val="00BF3F84"/>
    <w:rsid w:val="00BF4173"/>
    <w:rsid w:val="00BF4746"/>
    <w:rsid w:val="00BF4A1F"/>
    <w:rsid w:val="00BF4CB6"/>
    <w:rsid w:val="00BF4F12"/>
    <w:rsid w:val="00BF6088"/>
    <w:rsid w:val="00BF6C4D"/>
    <w:rsid w:val="00BF75E4"/>
    <w:rsid w:val="00BF77A4"/>
    <w:rsid w:val="00BF7FB2"/>
    <w:rsid w:val="00C00300"/>
    <w:rsid w:val="00C00CFF"/>
    <w:rsid w:val="00C01AA8"/>
    <w:rsid w:val="00C01AD2"/>
    <w:rsid w:val="00C0275D"/>
    <w:rsid w:val="00C02B42"/>
    <w:rsid w:val="00C03474"/>
    <w:rsid w:val="00C03A88"/>
    <w:rsid w:val="00C04256"/>
    <w:rsid w:val="00C04685"/>
    <w:rsid w:val="00C04C12"/>
    <w:rsid w:val="00C0605E"/>
    <w:rsid w:val="00C06222"/>
    <w:rsid w:val="00C0650D"/>
    <w:rsid w:val="00C0669E"/>
    <w:rsid w:val="00C06771"/>
    <w:rsid w:val="00C0707C"/>
    <w:rsid w:val="00C0738D"/>
    <w:rsid w:val="00C0747D"/>
    <w:rsid w:val="00C07901"/>
    <w:rsid w:val="00C07EA1"/>
    <w:rsid w:val="00C07EF0"/>
    <w:rsid w:val="00C107AD"/>
    <w:rsid w:val="00C107C1"/>
    <w:rsid w:val="00C10B6D"/>
    <w:rsid w:val="00C10CA5"/>
    <w:rsid w:val="00C111AE"/>
    <w:rsid w:val="00C11798"/>
    <w:rsid w:val="00C11B7E"/>
    <w:rsid w:val="00C12A81"/>
    <w:rsid w:val="00C12C45"/>
    <w:rsid w:val="00C13291"/>
    <w:rsid w:val="00C13F3A"/>
    <w:rsid w:val="00C14219"/>
    <w:rsid w:val="00C14554"/>
    <w:rsid w:val="00C14DE5"/>
    <w:rsid w:val="00C14F47"/>
    <w:rsid w:val="00C15388"/>
    <w:rsid w:val="00C153ED"/>
    <w:rsid w:val="00C16439"/>
    <w:rsid w:val="00C16B39"/>
    <w:rsid w:val="00C170FF"/>
    <w:rsid w:val="00C17BE7"/>
    <w:rsid w:val="00C2017D"/>
    <w:rsid w:val="00C20B62"/>
    <w:rsid w:val="00C211DA"/>
    <w:rsid w:val="00C2129D"/>
    <w:rsid w:val="00C2132A"/>
    <w:rsid w:val="00C22AAD"/>
    <w:rsid w:val="00C22D4C"/>
    <w:rsid w:val="00C235B6"/>
    <w:rsid w:val="00C2423E"/>
    <w:rsid w:val="00C246FA"/>
    <w:rsid w:val="00C248F0"/>
    <w:rsid w:val="00C252E7"/>
    <w:rsid w:val="00C259C5"/>
    <w:rsid w:val="00C25C52"/>
    <w:rsid w:val="00C271B5"/>
    <w:rsid w:val="00C275CD"/>
    <w:rsid w:val="00C27B77"/>
    <w:rsid w:val="00C30631"/>
    <w:rsid w:val="00C31AEA"/>
    <w:rsid w:val="00C31C46"/>
    <w:rsid w:val="00C32DF7"/>
    <w:rsid w:val="00C3326D"/>
    <w:rsid w:val="00C33458"/>
    <w:rsid w:val="00C3383B"/>
    <w:rsid w:val="00C33A3D"/>
    <w:rsid w:val="00C33C20"/>
    <w:rsid w:val="00C33DC3"/>
    <w:rsid w:val="00C3494E"/>
    <w:rsid w:val="00C3497B"/>
    <w:rsid w:val="00C34B8B"/>
    <w:rsid w:val="00C34C7C"/>
    <w:rsid w:val="00C34EF3"/>
    <w:rsid w:val="00C35F20"/>
    <w:rsid w:val="00C36DF4"/>
    <w:rsid w:val="00C37147"/>
    <w:rsid w:val="00C37243"/>
    <w:rsid w:val="00C40718"/>
    <w:rsid w:val="00C40AA1"/>
    <w:rsid w:val="00C40C2B"/>
    <w:rsid w:val="00C4151D"/>
    <w:rsid w:val="00C41FB5"/>
    <w:rsid w:val="00C42A9F"/>
    <w:rsid w:val="00C43448"/>
    <w:rsid w:val="00C4361C"/>
    <w:rsid w:val="00C43E1B"/>
    <w:rsid w:val="00C44252"/>
    <w:rsid w:val="00C44AB2"/>
    <w:rsid w:val="00C44CB5"/>
    <w:rsid w:val="00C4628A"/>
    <w:rsid w:val="00C46F87"/>
    <w:rsid w:val="00C47D28"/>
    <w:rsid w:val="00C500FB"/>
    <w:rsid w:val="00C50585"/>
    <w:rsid w:val="00C5074E"/>
    <w:rsid w:val="00C50DF9"/>
    <w:rsid w:val="00C51039"/>
    <w:rsid w:val="00C512E0"/>
    <w:rsid w:val="00C514AC"/>
    <w:rsid w:val="00C51502"/>
    <w:rsid w:val="00C51A25"/>
    <w:rsid w:val="00C51BC3"/>
    <w:rsid w:val="00C52288"/>
    <w:rsid w:val="00C52445"/>
    <w:rsid w:val="00C52664"/>
    <w:rsid w:val="00C527FB"/>
    <w:rsid w:val="00C5323D"/>
    <w:rsid w:val="00C53382"/>
    <w:rsid w:val="00C53AC2"/>
    <w:rsid w:val="00C54D2E"/>
    <w:rsid w:val="00C54E2F"/>
    <w:rsid w:val="00C5567E"/>
    <w:rsid w:val="00C55737"/>
    <w:rsid w:val="00C55F05"/>
    <w:rsid w:val="00C56705"/>
    <w:rsid w:val="00C56948"/>
    <w:rsid w:val="00C56AC2"/>
    <w:rsid w:val="00C56AEC"/>
    <w:rsid w:val="00C56DEF"/>
    <w:rsid w:val="00C56E45"/>
    <w:rsid w:val="00C56F56"/>
    <w:rsid w:val="00C60825"/>
    <w:rsid w:val="00C609E2"/>
    <w:rsid w:val="00C61B53"/>
    <w:rsid w:val="00C61BE1"/>
    <w:rsid w:val="00C61D30"/>
    <w:rsid w:val="00C63BFC"/>
    <w:rsid w:val="00C64737"/>
    <w:rsid w:val="00C64AE3"/>
    <w:rsid w:val="00C6510B"/>
    <w:rsid w:val="00C651BB"/>
    <w:rsid w:val="00C655A3"/>
    <w:rsid w:val="00C66833"/>
    <w:rsid w:val="00C70484"/>
    <w:rsid w:val="00C709F9"/>
    <w:rsid w:val="00C7137A"/>
    <w:rsid w:val="00C718EB"/>
    <w:rsid w:val="00C72459"/>
    <w:rsid w:val="00C72D36"/>
    <w:rsid w:val="00C731F4"/>
    <w:rsid w:val="00C73A24"/>
    <w:rsid w:val="00C74C12"/>
    <w:rsid w:val="00C74F73"/>
    <w:rsid w:val="00C76550"/>
    <w:rsid w:val="00C76645"/>
    <w:rsid w:val="00C766B7"/>
    <w:rsid w:val="00C76B77"/>
    <w:rsid w:val="00C76C60"/>
    <w:rsid w:val="00C76C8B"/>
    <w:rsid w:val="00C76E9F"/>
    <w:rsid w:val="00C77392"/>
    <w:rsid w:val="00C776E6"/>
    <w:rsid w:val="00C80808"/>
    <w:rsid w:val="00C8097E"/>
    <w:rsid w:val="00C80BE8"/>
    <w:rsid w:val="00C80DB4"/>
    <w:rsid w:val="00C80DEB"/>
    <w:rsid w:val="00C81073"/>
    <w:rsid w:val="00C8303F"/>
    <w:rsid w:val="00C836A9"/>
    <w:rsid w:val="00C836B7"/>
    <w:rsid w:val="00C83EF2"/>
    <w:rsid w:val="00C83F97"/>
    <w:rsid w:val="00C83FA3"/>
    <w:rsid w:val="00C85A47"/>
    <w:rsid w:val="00C85D07"/>
    <w:rsid w:val="00C85EE0"/>
    <w:rsid w:val="00C865EC"/>
    <w:rsid w:val="00C8691A"/>
    <w:rsid w:val="00C86BEC"/>
    <w:rsid w:val="00C8738F"/>
    <w:rsid w:val="00C91177"/>
    <w:rsid w:val="00C91312"/>
    <w:rsid w:val="00C91551"/>
    <w:rsid w:val="00C91896"/>
    <w:rsid w:val="00C91EDB"/>
    <w:rsid w:val="00C920B3"/>
    <w:rsid w:val="00C92BC9"/>
    <w:rsid w:val="00C92F4E"/>
    <w:rsid w:val="00C937D7"/>
    <w:rsid w:val="00C937E6"/>
    <w:rsid w:val="00C95929"/>
    <w:rsid w:val="00C96C6A"/>
    <w:rsid w:val="00C96E0E"/>
    <w:rsid w:val="00C972BA"/>
    <w:rsid w:val="00C97C09"/>
    <w:rsid w:val="00C97E8D"/>
    <w:rsid w:val="00CA01BD"/>
    <w:rsid w:val="00CA05F0"/>
    <w:rsid w:val="00CA1F0D"/>
    <w:rsid w:val="00CA2111"/>
    <w:rsid w:val="00CA211B"/>
    <w:rsid w:val="00CA2161"/>
    <w:rsid w:val="00CA26E3"/>
    <w:rsid w:val="00CA3106"/>
    <w:rsid w:val="00CA38A5"/>
    <w:rsid w:val="00CA42B2"/>
    <w:rsid w:val="00CA4FC9"/>
    <w:rsid w:val="00CA52E2"/>
    <w:rsid w:val="00CA5D50"/>
    <w:rsid w:val="00CA7A8F"/>
    <w:rsid w:val="00CA7B02"/>
    <w:rsid w:val="00CA7B76"/>
    <w:rsid w:val="00CB000F"/>
    <w:rsid w:val="00CB01CA"/>
    <w:rsid w:val="00CB1208"/>
    <w:rsid w:val="00CB1D7E"/>
    <w:rsid w:val="00CB2458"/>
    <w:rsid w:val="00CB2F08"/>
    <w:rsid w:val="00CB30A3"/>
    <w:rsid w:val="00CB3FF5"/>
    <w:rsid w:val="00CB5329"/>
    <w:rsid w:val="00CB53CB"/>
    <w:rsid w:val="00CB5D51"/>
    <w:rsid w:val="00CB62BB"/>
    <w:rsid w:val="00CB655E"/>
    <w:rsid w:val="00CB66CF"/>
    <w:rsid w:val="00CB6B9A"/>
    <w:rsid w:val="00CB7279"/>
    <w:rsid w:val="00CB72F2"/>
    <w:rsid w:val="00CB752A"/>
    <w:rsid w:val="00CB78AF"/>
    <w:rsid w:val="00CC1013"/>
    <w:rsid w:val="00CC1690"/>
    <w:rsid w:val="00CC1764"/>
    <w:rsid w:val="00CC1A15"/>
    <w:rsid w:val="00CC230F"/>
    <w:rsid w:val="00CC2A74"/>
    <w:rsid w:val="00CC3DAD"/>
    <w:rsid w:val="00CC4149"/>
    <w:rsid w:val="00CC42E5"/>
    <w:rsid w:val="00CC5256"/>
    <w:rsid w:val="00CC6050"/>
    <w:rsid w:val="00CC646B"/>
    <w:rsid w:val="00CC74FA"/>
    <w:rsid w:val="00CC7715"/>
    <w:rsid w:val="00CD0A21"/>
    <w:rsid w:val="00CD1581"/>
    <w:rsid w:val="00CD2117"/>
    <w:rsid w:val="00CD25DB"/>
    <w:rsid w:val="00CD3092"/>
    <w:rsid w:val="00CD3684"/>
    <w:rsid w:val="00CD3B39"/>
    <w:rsid w:val="00CD4B7F"/>
    <w:rsid w:val="00CD51C3"/>
    <w:rsid w:val="00CD51DB"/>
    <w:rsid w:val="00CD5D2C"/>
    <w:rsid w:val="00CD684E"/>
    <w:rsid w:val="00CD6BB7"/>
    <w:rsid w:val="00CD730F"/>
    <w:rsid w:val="00CE00E5"/>
    <w:rsid w:val="00CE0151"/>
    <w:rsid w:val="00CE088F"/>
    <w:rsid w:val="00CE1D22"/>
    <w:rsid w:val="00CE26D5"/>
    <w:rsid w:val="00CE2CB8"/>
    <w:rsid w:val="00CE32E4"/>
    <w:rsid w:val="00CE4233"/>
    <w:rsid w:val="00CE4902"/>
    <w:rsid w:val="00CE4941"/>
    <w:rsid w:val="00CE496E"/>
    <w:rsid w:val="00CE4A13"/>
    <w:rsid w:val="00CE4DDD"/>
    <w:rsid w:val="00CE5659"/>
    <w:rsid w:val="00CE611E"/>
    <w:rsid w:val="00CE7253"/>
    <w:rsid w:val="00CE7792"/>
    <w:rsid w:val="00CE7856"/>
    <w:rsid w:val="00CE7997"/>
    <w:rsid w:val="00CE7F7A"/>
    <w:rsid w:val="00CF001D"/>
    <w:rsid w:val="00CF0860"/>
    <w:rsid w:val="00CF0D73"/>
    <w:rsid w:val="00CF10FA"/>
    <w:rsid w:val="00CF110D"/>
    <w:rsid w:val="00CF14D6"/>
    <w:rsid w:val="00CF1523"/>
    <w:rsid w:val="00CF169C"/>
    <w:rsid w:val="00CF24FD"/>
    <w:rsid w:val="00CF29E2"/>
    <w:rsid w:val="00CF32FE"/>
    <w:rsid w:val="00CF3432"/>
    <w:rsid w:val="00CF3600"/>
    <w:rsid w:val="00CF3F98"/>
    <w:rsid w:val="00CF3F9B"/>
    <w:rsid w:val="00CF468D"/>
    <w:rsid w:val="00CF4B98"/>
    <w:rsid w:val="00CF550B"/>
    <w:rsid w:val="00CF75B9"/>
    <w:rsid w:val="00CF7BBD"/>
    <w:rsid w:val="00D00C99"/>
    <w:rsid w:val="00D01863"/>
    <w:rsid w:val="00D01DB3"/>
    <w:rsid w:val="00D0234F"/>
    <w:rsid w:val="00D023AC"/>
    <w:rsid w:val="00D024D4"/>
    <w:rsid w:val="00D027AB"/>
    <w:rsid w:val="00D030BD"/>
    <w:rsid w:val="00D03209"/>
    <w:rsid w:val="00D047E6"/>
    <w:rsid w:val="00D04FA2"/>
    <w:rsid w:val="00D05309"/>
    <w:rsid w:val="00D058B0"/>
    <w:rsid w:val="00D05A23"/>
    <w:rsid w:val="00D0658F"/>
    <w:rsid w:val="00D06F5B"/>
    <w:rsid w:val="00D07B21"/>
    <w:rsid w:val="00D07E11"/>
    <w:rsid w:val="00D100F7"/>
    <w:rsid w:val="00D10164"/>
    <w:rsid w:val="00D113F0"/>
    <w:rsid w:val="00D1181E"/>
    <w:rsid w:val="00D12D34"/>
    <w:rsid w:val="00D12F50"/>
    <w:rsid w:val="00D13512"/>
    <w:rsid w:val="00D13AAD"/>
    <w:rsid w:val="00D14B81"/>
    <w:rsid w:val="00D1517A"/>
    <w:rsid w:val="00D1571C"/>
    <w:rsid w:val="00D17266"/>
    <w:rsid w:val="00D17793"/>
    <w:rsid w:val="00D204DA"/>
    <w:rsid w:val="00D212B8"/>
    <w:rsid w:val="00D2158A"/>
    <w:rsid w:val="00D21FEE"/>
    <w:rsid w:val="00D23343"/>
    <w:rsid w:val="00D235A8"/>
    <w:rsid w:val="00D2539C"/>
    <w:rsid w:val="00D25683"/>
    <w:rsid w:val="00D258BF"/>
    <w:rsid w:val="00D2623E"/>
    <w:rsid w:val="00D268F2"/>
    <w:rsid w:val="00D2735E"/>
    <w:rsid w:val="00D27781"/>
    <w:rsid w:val="00D27C29"/>
    <w:rsid w:val="00D305CD"/>
    <w:rsid w:val="00D3092D"/>
    <w:rsid w:val="00D30E82"/>
    <w:rsid w:val="00D313EB"/>
    <w:rsid w:val="00D31669"/>
    <w:rsid w:val="00D31CCA"/>
    <w:rsid w:val="00D32FA9"/>
    <w:rsid w:val="00D330B7"/>
    <w:rsid w:val="00D332A0"/>
    <w:rsid w:val="00D335A6"/>
    <w:rsid w:val="00D33D09"/>
    <w:rsid w:val="00D34201"/>
    <w:rsid w:val="00D34568"/>
    <w:rsid w:val="00D350CE"/>
    <w:rsid w:val="00D35B7D"/>
    <w:rsid w:val="00D35E42"/>
    <w:rsid w:val="00D35FFF"/>
    <w:rsid w:val="00D36161"/>
    <w:rsid w:val="00D367A5"/>
    <w:rsid w:val="00D36A5A"/>
    <w:rsid w:val="00D36C30"/>
    <w:rsid w:val="00D36D64"/>
    <w:rsid w:val="00D36ED9"/>
    <w:rsid w:val="00D371CE"/>
    <w:rsid w:val="00D37544"/>
    <w:rsid w:val="00D37F11"/>
    <w:rsid w:val="00D4017B"/>
    <w:rsid w:val="00D40193"/>
    <w:rsid w:val="00D4068C"/>
    <w:rsid w:val="00D41754"/>
    <w:rsid w:val="00D42043"/>
    <w:rsid w:val="00D420A0"/>
    <w:rsid w:val="00D42214"/>
    <w:rsid w:val="00D426F2"/>
    <w:rsid w:val="00D42D4B"/>
    <w:rsid w:val="00D430D0"/>
    <w:rsid w:val="00D45046"/>
    <w:rsid w:val="00D45675"/>
    <w:rsid w:val="00D46BC9"/>
    <w:rsid w:val="00D47214"/>
    <w:rsid w:val="00D47989"/>
    <w:rsid w:val="00D47C02"/>
    <w:rsid w:val="00D47DA7"/>
    <w:rsid w:val="00D50794"/>
    <w:rsid w:val="00D507F9"/>
    <w:rsid w:val="00D50AD9"/>
    <w:rsid w:val="00D51D1C"/>
    <w:rsid w:val="00D521F5"/>
    <w:rsid w:val="00D52527"/>
    <w:rsid w:val="00D5260E"/>
    <w:rsid w:val="00D52FE7"/>
    <w:rsid w:val="00D533E1"/>
    <w:rsid w:val="00D53542"/>
    <w:rsid w:val="00D53B4D"/>
    <w:rsid w:val="00D53FA5"/>
    <w:rsid w:val="00D54819"/>
    <w:rsid w:val="00D54B12"/>
    <w:rsid w:val="00D55353"/>
    <w:rsid w:val="00D55457"/>
    <w:rsid w:val="00D556BD"/>
    <w:rsid w:val="00D5589C"/>
    <w:rsid w:val="00D55AF3"/>
    <w:rsid w:val="00D563FA"/>
    <w:rsid w:val="00D56BA0"/>
    <w:rsid w:val="00D57BF7"/>
    <w:rsid w:val="00D60BC9"/>
    <w:rsid w:val="00D612C6"/>
    <w:rsid w:val="00D61B75"/>
    <w:rsid w:val="00D6203C"/>
    <w:rsid w:val="00D6216A"/>
    <w:rsid w:val="00D621F2"/>
    <w:rsid w:val="00D6280C"/>
    <w:rsid w:val="00D6313F"/>
    <w:rsid w:val="00D6326F"/>
    <w:rsid w:val="00D63C6E"/>
    <w:rsid w:val="00D6424B"/>
    <w:rsid w:val="00D6440B"/>
    <w:rsid w:val="00D64B0F"/>
    <w:rsid w:val="00D652EC"/>
    <w:rsid w:val="00D6549F"/>
    <w:rsid w:val="00D654A4"/>
    <w:rsid w:val="00D65A2F"/>
    <w:rsid w:val="00D666C4"/>
    <w:rsid w:val="00D66A42"/>
    <w:rsid w:val="00D70878"/>
    <w:rsid w:val="00D70EE9"/>
    <w:rsid w:val="00D71A32"/>
    <w:rsid w:val="00D71CA5"/>
    <w:rsid w:val="00D729CE"/>
    <w:rsid w:val="00D73F49"/>
    <w:rsid w:val="00D74E13"/>
    <w:rsid w:val="00D752DD"/>
    <w:rsid w:val="00D75A9B"/>
    <w:rsid w:val="00D75E7E"/>
    <w:rsid w:val="00D7636C"/>
    <w:rsid w:val="00D7739F"/>
    <w:rsid w:val="00D77532"/>
    <w:rsid w:val="00D77911"/>
    <w:rsid w:val="00D77D64"/>
    <w:rsid w:val="00D80079"/>
    <w:rsid w:val="00D800D1"/>
    <w:rsid w:val="00D80EC4"/>
    <w:rsid w:val="00D823D9"/>
    <w:rsid w:val="00D82AB6"/>
    <w:rsid w:val="00D832EA"/>
    <w:rsid w:val="00D834C4"/>
    <w:rsid w:val="00D845FA"/>
    <w:rsid w:val="00D84695"/>
    <w:rsid w:val="00D8471A"/>
    <w:rsid w:val="00D84E4D"/>
    <w:rsid w:val="00D84F88"/>
    <w:rsid w:val="00D856FD"/>
    <w:rsid w:val="00D86656"/>
    <w:rsid w:val="00D8670E"/>
    <w:rsid w:val="00D87895"/>
    <w:rsid w:val="00D90AC4"/>
    <w:rsid w:val="00D91086"/>
    <w:rsid w:val="00D911C6"/>
    <w:rsid w:val="00D93482"/>
    <w:rsid w:val="00D93BA1"/>
    <w:rsid w:val="00D97317"/>
    <w:rsid w:val="00D976A5"/>
    <w:rsid w:val="00D977A9"/>
    <w:rsid w:val="00DA012F"/>
    <w:rsid w:val="00DA1EA1"/>
    <w:rsid w:val="00DA2020"/>
    <w:rsid w:val="00DA219E"/>
    <w:rsid w:val="00DA233F"/>
    <w:rsid w:val="00DA2680"/>
    <w:rsid w:val="00DA2906"/>
    <w:rsid w:val="00DA2A99"/>
    <w:rsid w:val="00DA2B21"/>
    <w:rsid w:val="00DA2C54"/>
    <w:rsid w:val="00DA331A"/>
    <w:rsid w:val="00DA34A5"/>
    <w:rsid w:val="00DA3EE2"/>
    <w:rsid w:val="00DA43B8"/>
    <w:rsid w:val="00DA4597"/>
    <w:rsid w:val="00DA4D13"/>
    <w:rsid w:val="00DA5D9D"/>
    <w:rsid w:val="00DA7178"/>
    <w:rsid w:val="00DA74CF"/>
    <w:rsid w:val="00DA78FA"/>
    <w:rsid w:val="00DB00EE"/>
    <w:rsid w:val="00DB044A"/>
    <w:rsid w:val="00DB048F"/>
    <w:rsid w:val="00DB145D"/>
    <w:rsid w:val="00DB1F09"/>
    <w:rsid w:val="00DB21B1"/>
    <w:rsid w:val="00DB25DF"/>
    <w:rsid w:val="00DB2F3B"/>
    <w:rsid w:val="00DB33E6"/>
    <w:rsid w:val="00DB3F94"/>
    <w:rsid w:val="00DB3FD7"/>
    <w:rsid w:val="00DB4175"/>
    <w:rsid w:val="00DB4FC0"/>
    <w:rsid w:val="00DB5059"/>
    <w:rsid w:val="00DB54AF"/>
    <w:rsid w:val="00DB5BBE"/>
    <w:rsid w:val="00DB5E0B"/>
    <w:rsid w:val="00DB6509"/>
    <w:rsid w:val="00DB662D"/>
    <w:rsid w:val="00DB7025"/>
    <w:rsid w:val="00DB7FDD"/>
    <w:rsid w:val="00DC0365"/>
    <w:rsid w:val="00DC064D"/>
    <w:rsid w:val="00DC07AC"/>
    <w:rsid w:val="00DC0843"/>
    <w:rsid w:val="00DC12C7"/>
    <w:rsid w:val="00DC2D69"/>
    <w:rsid w:val="00DC32A8"/>
    <w:rsid w:val="00DC3534"/>
    <w:rsid w:val="00DC46A1"/>
    <w:rsid w:val="00DC4F34"/>
    <w:rsid w:val="00DC52F9"/>
    <w:rsid w:val="00DC57A4"/>
    <w:rsid w:val="00DC5B4D"/>
    <w:rsid w:val="00DC5FDB"/>
    <w:rsid w:val="00DC6100"/>
    <w:rsid w:val="00DC6206"/>
    <w:rsid w:val="00DC6247"/>
    <w:rsid w:val="00DC65D3"/>
    <w:rsid w:val="00DC67EC"/>
    <w:rsid w:val="00DC7093"/>
    <w:rsid w:val="00DC73A2"/>
    <w:rsid w:val="00DC73C0"/>
    <w:rsid w:val="00DD0188"/>
    <w:rsid w:val="00DD0932"/>
    <w:rsid w:val="00DD0F3E"/>
    <w:rsid w:val="00DD23F7"/>
    <w:rsid w:val="00DD25A9"/>
    <w:rsid w:val="00DD26F8"/>
    <w:rsid w:val="00DD2DC4"/>
    <w:rsid w:val="00DD37A8"/>
    <w:rsid w:val="00DD3903"/>
    <w:rsid w:val="00DD398F"/>
    <w:rsid w:val="00DD4155"/>
    <w:rsid w:val="00DD41ED"/>
    <w:rsid w:val="00DD47BC"/>
    <w:rsid w:val="00DD5372"/>
    <w:rsid w:val="00DD54E2"/>
    <w:rsid w:val="00DD55F0"/>
    <w:rsid w:val="00DD56D8"/>
    <w:rsid w:val="00DD574A"/>
    <w:rsid w:val="00DD5A85"/>
    <w:rsid w:val="00DD5C82"/>
    <w:rsid w:val="00DD6073"/>
    <w:rsid w:val="00DD6AB1"/>
    <w:rsid w:val="00DD6D14"/>
    <w:rsid w:val="00DD7900"/>
    <w:rsid w:val="00DE05DC"/>
    <w:rsid w:val="00DE0753"/>
    <w:rsid w:val="00DE079C"/>
    <w:rsid w:val="00DE0DBD"/>
    <w:rsid w:val="00DE158C"/>
    <w:rsid w:val="00DE1C27"/>
    <w:rsid w:val="00DE2237"/>
    <w:rsid w:val="00DE22BF"/>
    <w:rsid w:val="00DE2F5E"/>
    <w:rsid w:val="00DE4528"/>
    <w:rsid w:val="00DE57BB"/>
    <w:rsid w:val="00DE6354"/>
    <w:rsid w:val="00DE6974"/>
    <w:rsid w:val="00DE6B7A"/>
    <w:rsid w:val="00DE70EB"/>
    <w:rsid w:val="00DE76A0"/>
    <w:rsid w:val="00DE7C50"/>
    <w:rsid w:val="00DE7F55"/>
    <w:rsid w:val="00DF085B"/>
    <w:rsid w:val="00DF0C79"/>
    <w:rsid w:val="00DF0F4E"/>
    <w:rsid w:val="00DF2B61"/>
    <w:rsid w:val="00DF2E8D"/>
    <w:rsid w:val="00DF322D"/>
    <w:rsid w:val="00DF334D"/>
    <w:rsid w:val="00DF369A"/>
    <w:rsid w:val="00DF428F"/>
    <w:rsid w:val="00DF45C3"/>
    <w:rsid w:val="00DF4D7B"/>
    <w:rsid w:val="00DF593C"/>
    <w:rsid w:val="00DF6FED"/>
    <w:rsid w:val="00DF77D9"/>
    <w:rsid w:val="00E00640"/>
    <w:rsid w:val="00E007EE"/>
    <w:rsid w:val="00E0140C"/>
    <w:rsid w:val="00E017FF"/>
    <w:rsid w:val="00E01D52"/>
    <w:rsid w:val="00E02A3E"/>
    <w:rsid w:val="00E02CE6"/>
    <w:rsid w:val="00E0347B"/>
    <w:rsid w:val="00E05044"/>
    <w:rsid w:val="00E05137"/>
    <w:rsid w:val="00E0587F"/>
    <w:rsid w:val="00E06B06"/>
    <w:rsid w:val="00E076F4"/>
    <w:rsid w:val="00E07862"/>
    <w:rsid w:val="00E10183"/>
    <w:rsid w:val="00E10EFE"/>
    <w:rsid w:val="00E12446"/>
    <w:rsid w:val="00E12644"/>
    <w:rsid w:val="00E13AE3"/>
    <w:rsid w:val="00E13D65"/>
    <w:rsid w:val="00E146D1"/>
    <w:rsid w:val="00E14884"/>
    <w:rsid w:val="00E15E12"/>
    <w:rsid w:val="00E16260"/>
    <w:rsid w:val="00E16998"/>
    <w:rsid w:val="00E170F3"/>
    <w:rsid w:val="00E17102"/>
    <w:rsid w:val="00E17B5D"/>
    <w:rsid w:val="00E2066E"/>
    <w:rsid w:val="00E20AF4"/>
    <w:rsid w:val="00E216B4"/>
    <w:rsid w:val="00E2218B"/>
    <w:rsid w:val="00E22265"/>
    <w:rsid w:val="00E22280"/>
    <w:rsid w:val="00E22E06"/>
    <w:rsid w:val="00E23BFA"/>
    <w:rsid w:val="00E23C1A"/>
    <w:rsid w:val="00E240BE"/>
    <w:rsid w:val="00E243CF"/>
    <w:rsid w:val="00E2464D"/>
    <w:rsid w:val="00E24B82"/>
    <w:rsid w:val="00E25CFE"/>
    <w:rsid w:val="00E2659F"/>
    <w:rsid w:val="00E26E7A"/>
    <w:rsid w:val="00E27855"/>
    <w:rsid w:val="00E27DFE"/>
    <w:rsid w:val="00E3002C"/>
    <w:rsid w:val="00E3009F"/>
    <w:rsid w:val="00E30D63"/>
    <w:rsid w:val="00E30DB5"/>
    <w:rsid w:val="00E32572"/>
    <w:rsid w:val="00E32637"/>
    <w:rsid w:val="00E329B8"/>
    <w:rsid w:val="00E333EC"/>
    <w:rsid w:val="00E33420"/>
    <w:rsid w:val="00E33B58"/>
    <w:rsid w:val="00E33B74"/>
    <w:rsid w:val="00E33B8F"/>
    <w:rsid w:val="00E34118"/>
    <w:rsid w:val="00E342EB"/>
    <w:rsid w:val="00E347DC"/>
    <w:rsid w:val="00E35D52"/>
    <w:rsid w:val="00E35D76"/>
    <w:rsid w:val="00E35DB8"/>
    <w:rsid w:val="00E360B5"/>
    <w:rsid w:val="00E366BB"/>
    <w:rsid w:val="00E370B0"/>
    <w:rsid w:val="00E3711B"/>
    <w:rsid w:val="00E3739A"/>
    <w:rsid w:val="00E37849"/>
    <w:rsid w:val="00E379FD"/>
    <w:rsid w:val="00E37F37"/>
    <w:rsid w:val="00E4077E"/>
    <w:rsid w:val="00E40D3D"/>
    <w:rsid w:val="00E4130D"/>
    <w:rsid w:val="00E4155E"/>
    <w:rsid w:val="00E42490"/>
    <w:rsid w:val="00E42762"/>
    <w:rsid w:val="00E42E46"/>
    <w:rsid w:val="00E42E50"/>
    <w:rsid w:val="00E4423A"/>
    <w:rsid w:val="00E44351"/>
    <w:rsid w:val="00E444C3"/>
    <w:rsid w:val="00E44903"/>
    <w:rsid w:val="00E44967"/>
    <w:rsid w:val="00E449B5"/>
    <w:rsid w:val="00E451B0"/>
    <w:rsid w:val="00E454A3"/>
    <w:rsid w:val="00E4570C"/>
    <w:rsid w:val="00E45767"/>
    <w:rsid w:val="00E459D4"/>
    <w:rsid w:val="00E45B2D"/>
    <w:rsid w:val="00E45D1D"/>
    <w:rsid w:val="00E45FFF"/>
    <w:rsid w:val="00E465E4"/>
    <w:rsid w:val="00E46690"/>
    <w:rsid w:val="00E466D4"/>
    <w:rsid w:val="00E47A1B"/>
    <w:rsid w:val="00E47C8F"/>
    <w:rsid w:val="00E47F5C"/>
    <w:rsid w:val="00E50D74"/>
    <w:rsid w:val="00E50FD5"/>
    <w:rsid w:val="00E514EF"/>
    <w:rsid w:val="00E51C70"/>
    <w:rsid w:val="00E521C1"/>
    <w:rsid w:val="00E52234"/>
    <w:rsid w:val="00E5240D"/>
    <w:rsid w:val="00E5320B"/>
    <w:rsid w:val="00E53320"/>
    <w:rsid w:val="00E5358F"/>
    <w:rsid w:val="00E53ECA"/>
    <w:rsid w:val="00E54F5E"/>
    <w:rsid w:val="00E54F70"/>
    <w:rsid w:val="00E56B41"/>
    <w:rsid w:val="00E56C8E"/>
    <w:rsid w:val="00E56DD9"/>
    <w:rsid w:val="00E571BF"/>
    <w:rsid w:val="00E572D1"/>
    <w:rsid w:val="00E57575"/>
    <w:rsid w:val="00E57C43"/>
    <w:rsid w:val="00E57CDF"/>
    <w:rsid w:val="00E57E91"/>
    <w:rsid w:val="00E57E98"/>
    <w:rsid w:val="00E57FC4"/>
    <w:rsid w:val="00E600C6"/>
    <w:rsid w:val="00E60289"/>
    <w:rsid w:val="00E6029D"/>
    <w:rsid w:val="00E611CE"/>
    <w:rsid w:val="00E616DB"/>
    <w:rsid w:val="00E61ABE"/>
    <w:rsid w:val="00E61C69"/>
    <w:rsid w:val="00E61F0B"/>
    <w:rsid w:val="00E62331"/>
    <w:rsid w:val="00E62F29"/>
    <w:rsid w:val="00E63425"/>
    <w:rsid w:val="00E647A0"/>
    <w:rsid w:val="00E64A25"/>
    <w:rsid w:val="00E67015"/>
    <w:rsid w:val="00E6796B"/>
    <w:rsid w:val="00E67DFD"/>
    <w:rsid w:val="00E67E93"/>
    <w:rsid w:val="00E708BF"/>
    <w:rsid w:val="00E70A7F"/>
    <w:rsid w:val="00E71721"/>
    <w:rsid w:val="00E717A3"/>
    <w:rsid w:val="00E71D4E"/>
    <w:rsid w:val="00E723EA"/>
    <w:rsid w:val="00E73C53"/>
    <w:rsid w:val="00E74563"/>
    <w:rsid w:val="00E74908"/>
    <w:rsid w:val="00E74B63"/>
    <w:rsid w:val="00E74CB3"/>
    <w:rsid w:val="00E7511C"/>
    <w:rsid w:val="00E7530E"/>
    <w:rsid w:val="00E7537F"/>
    <w:rsid w:val="00E755BE"/>
    <w:rsid w:val="00E759AA"/>
    <w:rsid w:val="00E77229"/>
    <w:rsid w:val="00E775E0"/>
    <w:rsid w:val="00E8094A"/>
    <w:rsid w:val="00E80A2C"/>
    <w:rsid w:val="00E81AB3"/>
    <w:rsid w:val="00E8269B"/>
    <w:rsid w:val="00E827A5"/>
    <w:rsid w:val="00E82BF4"/>
    <w:rsid w:val="00E82CB5"/>
    <w:rsid w:val="00E83640"/>
    <w:rsid w:val="00E8475D"/>
    <w:rsid w:val="00E85CD4"/>
    <w:rsid w:val="00E85FC7"/>
    <w:rsid w:val="00E863E2"/>
    <w:rsid w:val="00E90756"/>
    <w:rsid w:val="00E92085"/>
    <w:rsid w:val="00E921FD"/>
    <w:rsid w:val="00E922D3"/>
    <w:rsid w:val="00E9243E"/>
    <w:rsid w:val="00E9260C"/>
    <w:rsid w:val="00E928B8"/>
    <w:rsid w:val="00E92C28"/>
    <w:rsid w:val="00E93229"/>
    <w:rsid w:val="00E936F6"/>
    <w:rsid w:val="00E94DBD"/>
    <w:rsid w:val="00E95657"/>
    <w:rsid w:val="00E95D75"/>
    <w:rsid w:val="00E9600C"/>
    <w:rsid w:val="00E96DC9"/>
    <w:rsid w:val="00E9750C"/>
    <w:rsid w:val="00E97C2E"/>
    <w:rsid w:val="00EA0026"/>
    <w:rsid w:val="00EA016E"/>
    <w:rsid w:val="00EA02C2"/>
    <w:rsid w:val="00EA03E7"/>
    <w:rsid w:val="00EA05E2"/>
    <w:rsid w:val="00EA08B6"/>
    <w:rsid w:val="00EA08D6"/>
    <w:rsid w:val="00EA0908"/>
    <w:rsid w:val="00EA0A2F"/>
    <w:rsid w:val="00EA0FE4"/>
    <w:rsid w:val="00EA0FF3"/>
    <w:rsid w:val="00EA14DF"/>
    <w:rsid w:val="00EA1A40"/>
    <w:rsid w:val="00EA22D8"/>
    <w:rsid w:val="00EA3CAD"/>
    <w:rsid w:val="00EA43EF"/>
    <w:rsid w:val="00EA4547"/>
    <w:rsid w:val="00EA47C6"/>
    <w:rsid w:val="00EA4FA0"/>
    <w:rsid w:val="00EA52F1"/>
    <w:rsid w:val="00EA53E5"/>
    <w:rsid w:val="00EA590D"/>
    <w:rsid w:val="00EA5DBF"/>
    <w:rsid w:val="00EA63D0"/>
    <w:rsid w:val="00EA714B"/>
    <w:rsid w:val="00EA71E2"/>
    <w:rsid w:val="00EA74B1"/>
    <w:rsid w:val="00EA74BD"/>
    <w:rsid w:val="00EA7A55"/>
    <w:rsid w:val="00EA7B26"/>
    <w:rsid w:val="00EA7BCF"/>
    <w:rsid w:val="00EB0031"/>
    <w:rsid w:val="00EB04FB"/>
    <w:rsid w:val="00EB1571"/>
    <w:rsid w:val="00EB1E36"/>
    <w:rsid w:val="00EB20EB"/>
    <w:rsid w:val="00EB3046"/>
    <w:rsid w:val="00EB30AB"/>
    <w:rsid w:val="00EB42B3"/>
    <w:rsid w:val="00EB4449"/>
    <w:rsid w:val="00EB4596"/>
    <w:rsid w:val="00EB4D4E"/>
    <w:rsid w:val="00EB50E4"/>
    <w:rsid w:val="00EB57AB"/>
    <w:rsid w:val="00EB5ABF"/>
    <w:rsid w:val="00EB78B7"/>
    <w:rsid w:val="00EC1559"/>
    <w:rsid w:val="00EC21AF"/>
    <w:rsid w:val="00EC2530"/>
    <w:rsid w:val="00EC2939"/>
    <w:rsid w:val="00EC2958"/>
    <w:rsid w:val="00EC2AF2"/>
    <w:rsid w:val="00EC2CD7"/>
    <w:rsid w:val="00EC35AA"/>
    <w:rsid w:val="00EC375E"/>
    <w:rsid w:val="00EC4445"/>
    <w:rsid w:val="00EC4A64"/>
    <w:rsid w:val="00EC4CA6"/>
    <w:rsid w:val="00EC6977"/>
    <w:rsid w:val="00EC7CA4"/>
    <w:rsid w:val="00ED0B07"/>
    <w:rsid w:val="00ED0B96"/>
    <w:rsid w:val="00ED1474"/>
    <w:rsid w:val="00ED23B3"/>
    <w:rsid w:val="00ED351E"/>
    <w:rsid w:val="00ED3F85"/>
    <w:rsid w:val="00ED4314"/>
    <w:rsid w:val="00ED4EE1"/>
    <w:rsid w:val="00ED6A14"/>
    <w:rsid w:val="00ED6A47"/>
    <w:rsid w:val="00ED6F13"/>
    <w:rsid w:val="00ED6FD3"/>
    <w:rsid w:val="00ED72F5"/>
    <w:rsid w:val="00ED7681"/>
    <w:rsid w:val="00ED771C"/>
    <w:rsid w:val="00ED7B6F"/>
    <w:rsid w:val="00EE0036"/>
    <w:rsid w:val="00EE0174"/>
    <w:rsid w:val="00EE0F31"/>
    <w:rsid w:val="00EE1022"/>
    <w:rsid w:val="00EE1229"/>
    <w:rsid w:val="00EE1C84"/>
    <w:rsid w:val="00EE22D5"/>
    <w:rsid w:val="00EE26CA"/>
    <w:rsid w:val="00EE2C41"/>
    <w:rsid w:val="00EE2ED7"/>
    <w:rsid w:val="00EE2FCA"/>
    <w:rsid w:val="00EE370D"/>
    <w:rsid w:val="00EE3B78"/>
    <w:rsid w:val="00EE434F"/>
    <w:rsid w:val="00EE483B"/>
    <w:rsid w:val="00EE48A6"/>
    <w:rsid w:val="00EE4DA4"/>
    <w:rsid w:val="00EE5237"/>
    <w:rsid w:val="00EE5A31"/>
    <w:rsid w:val="00EE5D20"/>
    <w:rsid w:val="00EE5D81"/>
    <w:rsid w:val="00EE62DE"/>
    <w:rsid w:val="00EE63F9"/>
    <w:rsid w:val="00EE6665"/>
    <w:rsid w:val="00EE6D80"/>
    <w:rsid w:val="00EE75DD"/>
    <w:rsid w:val="00EF0561"/>
    <w:rsid w:val="00EF0827"/>
    <w:rsid w:val="00EF0A9B"/>
    <w:rsid w:val="00EF1967"/>
    <w:rsid w:val="00EF1F9C"/>
    <w:rsid w:val="00EF27A9"/>
    <w:rsid w:val="00EF28B9"/>
    <w:rsid w:val="00EF2D90"/>
    <w:rsid w:val="00EF35AE"/>
    <w:rsid w:val="00EF35CB"/>
    <w:rsid w:val="00EF392C"/>
    <w:rsid w:val="00EF407F"/>
    <w:rsid w:val="00EF49BB"/>
    <w:rsid w:val="00EF4DB3"/>
    <w:rsid w:val="00EF52CF"/>
    <w:rsid w:val="00EF5FA6"/>
    <w:rsid w:val="00EF63E7"/>
    <w:rsid w:val="00EF6725"/>
    <w:rsid w:val="00EF6FCD"/>
    <w:rsid w:val="00EF7402"/>
    <w:rsid w:val="00EF7764"/>
    <w:rsid w:val="00EF77BB"/>
    <w:rsid w:val="00F01439"/>
    <w:rsid w:val="00F015DE"/>
    <w:rsid w:val="00F02172"/>
    <w:rsid w:val="00F02CA6"/>
    <w:rsid w:val="00F02EED"/>
    <w:rsid w:val="00F02FB5"/>
    <w:rsid w:val="00F03000"/>
    <w:rsid w:val="00F03D6F"/>
    <w:rsid w:val="00F041EC"/>
    <w:rsid w:val="00F04627"/>
    <w:rsid w:val="00F05425"/>
    <w:rsid w:val="00F054C9"/>
    <w:rsid w:val="00F05781"/>
    <w:rsid w:val="00F05BA5"/>
    <w:rsid w:val="00F05BBB"/>
    <w:rsid w:val="00F06768"/>
    <w:rsid w:val="00F06F70"/>
    <w:rsid w:val="00F07638"/>
    <w:rsid w:val="00F078FC"/>
    <w:rsid w:val="00F07D44"/>
    <w:rsid w:val="00F105F3"/>
    <w:rsid w:val="00F10769"/>
    <w:rsid w:val="00F10DC1"/>
    <w:rsid w:val="00F112B1"/>
    <w:rsid w:val="00F112D1"/>
    <w:rsid w:val="00F1339C"/>
    <w:rsid w:val="00F13A0B"/>
    <w:rsid w:val="00F14454"/>
    <w:rsid w:val="00F14994"/>
    <w:rsid w:val="00F15A75"/>
    <w:rsid w:val="00F16366"/>
    <w:rsid w:val="00F163F1"/>
    <w:rsid w:val="00F16C0B"/>
    <w:rsid w:val="00F17089"/>
    <w:rsid w:val="00F17576"/>
    <w:rsid w:val="00F200A7"/>
    <w:rsid w:val="00F20BF8"/>
    <w:rsid w:val="00F21727"/>
    <w:rsid w:val="00F21747"/>
    <w:rsid w:val="00F22214"/>
    <w:rsid w:val="00F227F6"/>
    <w:rsid w:val="00F230AF"/>
    <w:rsid w:val="00F23B77"/>
    <w:rsid w:val="00F23F7C"/>
    <w:rsid w:val="00F24806"/>
    <w:rsid w:val="00F25A60"/>
    <w:rsid w:val="00F277C4"/>
    <w:rsid w:val="00F2793F"/>
    <w:rsid w:val="00F30542"/>
    <w:rsid w:val="00F307D4"/>
    <w:rsid w:val="00F30D05"/>
    <w:rsid w:val="00F3107C"/>
    <w:rsid w:val="00F33075"/>
    <w:rsid w:val="00F33B5D"/>
    <w:rsid w:val="00F33F0A"/>
    <w:rsid w:val="00F33FF2"/>
    <w:rsid w:val="00F34573"/>
    <w:rsid w:val="00F34F1F"/>
    <w:rsid w:val="00F352AE"/>
    <w:rsid w:val="00F3560A"/>
    <w:rsid w:val="00F35D96"/>
    <w:rsid w:val="00F3654A"/>
    <w:rsid w:val="00F366EC"/>
    <w:rsid w:val="00F36D0B"/>
    <w:rsid w:val="00F372A9"/>
    <w:rsid w:val="00F373CC"/>
    <w:rsid w:val="00F40153"/>
    <w:rsid w:val="00F40601"/>
    <w:rsid w:val="00F4143A"/>
    <w:rsid w:val="00F41984"/>
    <w:rsid w:val="00F43419"/>
    <w:rsid w:val="00F43FDD"/>
    <w:rsid w:val="00F44D12"/>
    <w:rsid w:val="00F44D67"/>
    <w:rsid w:val="00F45D2A"/>
    <w:rsid w:val="00F46C6B"/>
    <w:rsid w:val="00F4706D"/>
    <w:rsid w:val="00F4733D"/>
    <w:rsid w:val="00F47579"/>
    <w:rsid w:val="00F47B7B"/>
    <w:rsid w:val="00F500E5"/>
    <w:rsid w:val="00F5025D"/>
    <w:rsid w:val="00F504F0"/>
    <w:rsid w:val="00F5096A"/>
    <w:rsid w:val="00F51327"/>
    <w:rsid w:val="00F5176B"/>
    <w:rsid w:val="00F52590"/>
    <w:rsid w:val="00F52ED3"/>
    <w:rsid w:val="00F53270"/>
    <w:rsid w:val="00F5350D"/>
    <w:rsid w:val="00F5388D"/>
    <w:rsid w:val="00F549BF"/>
    <w:rsid w:val="00F5528B"/>
    <w:rsid w:val="00F56671"/>
    <w:rsid w:val="00F574EF"/>
    <w:rsid w:val="00F57DC3"/>
    <w:rsid w:val="00F6001F"/>
    <w:rsid w:val="00F60111"/>
    <w:rsid w:val="00F6148B"/>
    <w:rsid w:val="00F61FA9"/>
    <w:rsid w:val="00F620CB"/>
    <w:rsid w:val="00F6248A"/>
    <w:rsid w:val="00F6332C"/>
    <w:rsid w:val="00F6334B"/>
    <w:rsid w:val="00F63802"/>
    <w:rsid w:val="00F63B1E"/>
    <w:rsid w:val="00F63DB3"/>
    <w:rsid w:val="00F64B7B"/>
    <w:rsid w:val="00F64CCE"/>
    <w:rsid w:val="00F64ED9"/>
    <w:rsid w:val="00F65013"/>
    <w:rsid w:val="00F650A2"/>
    <w:rsid w:val="00F66374"/>
    <w:rsid w:val="00F66A86"/>
    <w:rsid w:val="00F66D1F"/>
    <w:rsid w:val="00F66F42"/>
    <w:rsid w:val="00F675A3"/>
    <w:rsid w:val="00F675ED"/>
    <w:rsid w:val="00F6763B"/>
    <w:rsid w:val="00F6781C"/>
    <w:rsid w:val="00F71082"/>
    <w:rsid w:val="00F719C2"/>
    <w:rsid w:val="00F71CAF"/>
    <w:rsid w:val="00F71CB6"/>
    <w:rsid w:val="00F72559"/>
    <w:rsid w:val="00F72858"/>
    <w:rsid w:val="00F7451B"/>
    <w:rsid w:val="00F745DC"/>
    <w:rsid w:val="00F74C39"/>
    <w:rsid w:val="00F75EEE"/>
    <w:rsid w:val="00F762F8"/>
    <w:rsid w:val="00F76315"/>
    <w:rsid w:val="00F76B84"/>
    <w:rsid w:val="00F7779F"/>
    <w:rsid w:val="00F80686"/>
    <w:rsid w:val="00F81032"/>
    <w:rsid w:val="00F810C2"/>
    <w:rsid w:val="00F817C2"/>
    <w:rsid w:val="00F81805"/>
    <w:rsid w:val="00F81D7B"/>
    <w:rsid w:val="00F82B06"/>
    <w:rsid w:val="00F83FAB"/>
    <w:rsid w:val="00F84BC2"/>
    <w:rsid w:val="00F84E00"/>
    <w:rsid w:val="00F84FE2"/>
    <w:rsid w:val="00F85131"/>
    <w:rsid w:val="00F862E2"/>
    <w:rsid w:val="00F8630B"/>
    <w:rsid w:val="00F86D96"/>
    <w:rsid w:val="00F873F4"/>
    <w:rsid w:val="00F877BE"/>
    <w:rsid w:val="00F879C1"/>
    <w:rsid w:val="00F907DE"/>
    <w:rsid w:val="00F90FF2"/>
    <w:rsid w:val="00F9112F"/>
    <w:rsid w:val="00F926D9"/>
    <w:rsid w:val="00F92715"/>
    <w:rsid w:val="00F92C95"/>
    <w:rsid w:val="00F94F00"/>
    <w:rsid w:val="00F95F6A"/>
    <w:rsid w:val="00F9681C"/>
    <w:rsid w:val="00F96BB9"/>
    <w:rsid w:val="00F973C0"/>
    <w:rsid w:val="00F977A8"/>
    <w:rsid w:val="00FA0D53"/>
    <w:rsid w:val="00FA0FC5"/>
    <w:rsid w:val="00FA24B8"/>
    <w:rsid w:val="00FA3084"/>
    <w:rsid w:val="00FA3095"/>
    <w:rsid w:val="00FA30E9"/>
    <w:rsid w:val="00FA3816"/>
    <w:rsid w:val="00FA3865"/>
    <w:rsid w:val="00FA40E9"/>
    <w:rsid w:val="00FA410C"/>
    <w:rsid w:val="00FA412C"/>
    <w:rsid w:val="00FA4795"/>
    <w:rsid w:val="00FA4B68"/>
    <w:rsid w:val="00FA4E09"/>
    <w:rsid w:val="00FA4E94"/>
    <w:rsid w:val="00FA657F"/>
    <w:rsid w:val="00FA6A50"/>
    <w:rsid w:val="00FA73D7"/>
    <w:rsid w:val="00FA7AC0"/>
    <w:rsid w:val="00FA7B20"/>
    <w:rsid w:val="00FB0473"/>
    <w:rsid w:val="00FB2106"/>
    <w:rsid w:val="00FB2DB0"/>
    <w:rsid w:val="00FB2DDB"/>
    <w:rsid w:val="00FB2E75"/>
    <w:rsid w:val="00FB352D"/>
    <w:rsid w:val="00FB3FC9"/>
    <w:rsid w:val="00FB5B86"/>
    <w:rsid w:val="00FB5C61"/>
    <w:rsid w:val="00FB6388"/>
    <w:rsid w:val="00FB7717"/>
    <w:rsid w:val="00FB7E90"/>
    <w:rsid w:val="00FC090C"/>
    <w:rsid w:val="00FC0ECB"/>
    <w:rsid w:val="00FC169B"/>
    <w:rsid w:val="00FC1A52"/>
    <w:rsid w:val="00FC1B5D"/>
    <w:rsid w:val="00FC2F4E"/>
    <w:rsid w:val="00FC344B"/>
    <w:rsid w:val="00FC344F"/>
    <w:rsid w:val="00FC3937"/>
    <w:rsid w:val="00FC407E"/>
    <w:rsid w:val="00FC4ABB"/>
    <w:rsid w:val="00FC5773"/>
    <w:rsid w:val="00FC5776"/>
    <w:rsid w:val="00FC6408"/>
    <w:rsid w:val="00FC6D76"/>
    <w:rsid w:val="00FD104D"/>
    <w:rsid w:val="00FD2223"/>
    <w:rsid w:val="00FD22CE"/>
    <w:rsid w:val="00FD24DA"/>
    <w:rsid w:val="00FD2DB7"/>
    <w:rsid w:val="00FD3D45"/>
    <w:rsid w:val="00FD4192"/>
    <w:rsid w:val="00FD5F80"/>
    <w:rsid w:val="00FD61F6"/>
    <w:rsid w:val="00FD68CF"/>
    <w:rsid w:val="00FD6BB2"/>
    <w:rsid w:val="00FE0D22"/>
    <w:rsid w:val="00FE11B9"/>
    <w:rsid w:val="00FE1267"/>
    <w:rsid w:val="00FE13D0"/>
    <w:rsid w:val="00FE14A0"/>
    <w:rsid w:val="00FE1693"/>
    <w:rsid w:val="00FE1850"/>
    <w:rsid w:val="00FE1B3D"/>
    <w:rsid w:val="00FE227B"/>
    <w:rsid w:val="00FE2451"/>
    <w:rsid w:val="00FE25A0"/>
    <w:rsid w:val="00FE28A6"/>
    <w:rsid w:val="00FE2D77"/>
    <w:rsid w:val="00FE3514"/>
    <w:rsid w:val="00FE42BC"/>
    <w:rsid w:val="00FE5C42"/>
    <w:rsid w:val="00FE63F6"/>
    <w:rsid w:val="00FE6900"/>
    <w:rsid w:val="00FE6D61"/>
    <w:rsid w:val="00FE7348"/>
    <w:rsid w:val="00FE7429"/>
    <w:rsid w:val="00FE7464"/>
    <w:rsid w:val="00FE7785"/>
    <w:rsid w:val="00FE7B06"/>
    <w:rsid w:val="00FE7C4B"/>
    <w:rsid w:val="00FF0A5C"/>
    <w:rsid w:val="00FF0B3D"/>
    <w:rsid w:val="00FF1097"/>
    <w:rsid w:val="00FF28C1"/>
    <w:rsid w:val="00FF296F"/>
    <w:rsid w:val="00FF2A73"/>
    <w:rsid w:val="00FF2D78"/>
    <w:rsid w:val="00FF2E9D"/>
    <w:rsid w:val="00FF4B26"/>
    <w:rsid w:val="00FF4E02"/>
    <w:rsid w:val="00FF525D"/>
    <w:rsid w:val="00FF534E"/>
    <w:rsid w:val="00FF6192"/>
    <w:rsid w:val="00FF6D97"/>
    <w:rsid w:val="00FF7891"/>
    <w:rsid w:val="00FF7D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B13D2"/>
  <w15:docId w15:val="{67707307-5C76-4004-BEBB-CCACACDD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8205A"/>
    <w:pPr>
      <w:suppressAutoHyphens/>
    </w:pPr>
  </w:style>
  <w:style w:type="paragraph" w:styleId="Heading1">
    <w:name w:val="heading 1"/>
    <w:basedOn w:val="Textbody"/>
    <w:next w:val="Textbody"/>
    <w:qFormat/>
    <w:rsid w:val="0009781C"/>
    <w:pPr>
      <w:ind w:left="709" w:hanging="709"/>
      <w:jc w:val="left"/>
      <w:outlineLvl w:val="0"/>
    </w:pPr>
    <w:rPr>
      <w:b/>
      <w:sz w:val="22"/>
      <w:szCs w:val="22"/>
    </w:rPr>
  </w:style>
  <w:style w:type="paragraph" w:styleId="Heading2">
    <w:name w:val="heading 2"/>
    <w:basedOn w:val="Standard"/>
    <w:next w:val="Textbody"/>
    <w:qFormat/>
    <w:rsid w:val="0009781C"/>
    <w:pPr>
      <w:suppressAutoHyphens/>
      <w:ind w:left="709" w:hanging="709"/>
      <w:outlineLvl w:val="1"/>
    </w:pPr>
    <w:rPr>
      <w:b/>
      <w:lang w:eastAsia="ar-SA"/>
    </w:rPr>
  </w:style>
  <w:style w:type="paragraph" w:styleId="Heading3">
    <w:name w:val="heading 3"/>
    <w:basedOn w:val="Standard"/>
    <w:next w:val="Textbody"/>
    <w:qFormat/>
    <w:rsid w:val="0009781C"/>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qFormat/>
    <w:rsid w:val="0009781C"/>
    <w:pPr>
      <w:keepNext/>
      <w:tabs>
        <w:tab w:val="left" w:pos="-17"/>
      </w:tabs>
      <w:suppressAutoHyphens/>
      <w:ind w:left="-17"/>
      <w:outlineLvl w:val="3"/>
    </w:pPr>
    <w:rPr>
      <w:rFonts w:ascii="Arial Narrow" w:hAnsi="Arial Narrow"/>
      <w:b/>
      <w:bCs/>
    </w:rPr>
  </w:style>
  <w:style w:type="paragraph" w:styleId="Heading5">
    <w:name w:val="heading 5"/>
    <w:basedOn w:val="Standard"/>
    <w:next w:val="Textbody"/>
    <w:qFormat/>
    <w:rsid w:val="0009781C"/>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rsid w:val="0009781C"/>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rsid w:val="0009781C"/>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qFormat/>
    <w:rsid w:val="0009781C"/>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rsid w:val="0009781C"/>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09781C"/>
  </w:style>
  <w:style w:type="paragraph" w:customStyle="1" w:styleId="ContentsHeading">
    <w:name w:val="Contents Heading"/>
    <w:basedOn w:val="Heading1"/>
    <w:rsid w:val="0009781C"/>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rsid w:val="0009781C"/>
    <w:pPr>
      <w:numPr>
        <w:ilvl w:val="1"/>
        <w:numId w:val="1"/>
      </w:numPr>
      <w:outlineLvl w:val="1"/>
    </w:pPr>
  </w:style>
  <w:style w:type="paragraph" w:customStyle="1" w:styleId="StyleHeading3Left0cmHanging1cm">
    <w:name w:val="Style Heading 3 + Left:  0 cm Hanging:  1 cm"/>
    <w:basedOn w:val="Heading3"/>
    <w:rsid w:val="0009781C"/>
    <w:pPr>
      <w:tabs>
        <w:tab w:val="clear" w:pos="0"/>
      </w:tabs>
      <w:spacing w:before="240" w:after="240"/>
      <w:ind w:left="567" w:hanging="567"/>
      <w:jc w:val="both"/>
    </w:pPr>
    <w:rPr>
      <w:rFonts w:ascii="Arial" w:hAnsi="Arial"/>
      <w:sz w:val="22"/>
      <w:lang w:eastAsia="en-US"/>
    </w:rPr>
  </w:style>
  <w:style w:type="paragraph" w:customStyle="1" w:styleId="Standard">
    <w:name w:val="Standard"/>
    <w:rsid w:val="0009781C"/>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rsid w:val="0009781C"/>
    <w:pPr>
      <w:keepNext/>
      <w:suppressAutoHyphens/>
      <w:spacing w:before="240" w:after="120"/>
    </w:pPr>
    <w:rPr>
      <w:rFonts w:ascii="Arial" w:hAnsi="Arial" w:cs="Tahoma"/>
      <w:sz w:val="28"/>
      <w:szCs w:val="28"/>
    </w:rPr>
  </w:style>
  <w:style w:type="paragraph" w:customStyle="1" w:styleId="Textbody">
    <w:name w:val="Text body"/>
    <w:basedOn w:val="Standard"/>
    <w:rsid w:val="0009781C"/>
    <w:pPr>
      <w:suppressAutoHyphens/>
    </w:pPr>
    <w:rPr>
      <w:szCs w:val="20"/>
      <w:lang w:eastAsia="ar-SA"/>
    </w:rPr>
  </w:style>
  <w:style w:type="paragraph" w:styleId="List">
    <w:name w:val="List"/>
    <w:basedOn w:val="Textbody"/>
    <w:rsid w:val="0009781C"/>
    <w:pPr>
      <w:spacing w:before="0" w:after="120"/>
      <w:jc w:val="left"/>
    </w:pPr>
    <w:rPr>
      <w:rFonts w:ascii="Tahoma" w:eastAsia="Tahoma" w:hAnsi="Tahoma" w:cs="Mangal"/>
      <w:szCs w:val="24"/>
    </w:rPr>
  </w:style>
  <w:style w:type="paragraph" w:styleId="Caption">
    <w:name w:val="caption"/>
    <w:basedOn w:val="Standard"/>
    <w:qFormat/>
    <w:rsid w:val="0009781C"/>
    <w:pPr>
      <w:suppressLineNumbers/>
      <w:suppressAutoHyphens/>
      <w:spacing w:before="0" w:after="120"/>
    </w:pPr>
    <w:rPr>
      <w:rFonts w:cs="Tahoma"/>
      <w:i/>
      <w:iCs/>
      <w:sz w:val="20"/>
    </w:rPr>
  </w:style>
  <w:style w:type="paragraph" w:customStyle="1" w:styleId="Index">
    <w:name w:val="Index"/>
    <w:basedOn w:val="Standard"/>
    <w:rsid w:val="0009781C"/>
    <w:pPr>
      <w:suppressLineNumbers/>
      <w:suppressAutoHyphens/>
    </w:pPr>
    <w:rPr>
      <w:rFonts w:cs="Tahoma"/>
    </w:rPr>
  </w:style>
  <w:style w:type="paragraph" w:customStyle="1" w:styleId="WW-Caption">
    <w:name w:val="WW-Caption"/>
    <w:basedOn w:val="Standard"/>
    <w:rsid w:val="0009781C"/>
    <w:pPr>
      <w:suppressLineNumbers/>
      <w:suppressAutoHyphens/>
      <w:spacing w:before="0" w:after="120"/>
    </w:pPr>
    <w:rPr>
      <w:rFonts w:cs="Tahoma"/>
      <w:i/>
      <w:iCs/>
      <w:sz w:val="20"/>
    </w:rPr>
  </w:style>
  <w:style w:type="paragraph" w:customStyle="1" w:styleId="WW-Index">
    <w:name w:val="WW-Index"/>
    <w:basedOn w:val="Standard"/>
    <w:rsid w:val="0009781C"/>
    <w:pPr>
      <w:suppressLineNumbers/>
      <w:suppressAutoHyphens/>
    </w:pPr>
    <w:rPr>
      <w:rFonts w:cs="Tahoma"/>
    </w:rPr>
  </w:style>
  <w:style w:type="paragraph" w:customStyle="1" w:styleId="WW-Heading">
    <w:name w:val="WW-Heading"/>
    <w:basedOn w:val="Standard"/>
    <w:rsid w:val="0009781C"/>
    <w:pPr>
      <w:keepNext/>
      <w:suppressAutoHyphens/>
      <w:spacing w:before="240" w:after="120"/>
    </w:pPr>
    <w:rPr>
      <w:rFonts w:cs="Tahoma"/>
      <w:sz w:val="28"/>
      <w:szCs w:val="28"/>
    </w:rPr>
  </w:style>
  <w:style w:type="paragraph" w:customStyle="1" w:styleId="WW-Caption1">
    <w:name w:val="WW-Caption1"/>
    <w:basedOn w:val="Standard"/>
    <w:rsid w:val="0009781C"/>
    <w:pPr>
      <w:suppressLineNumbers/>
      <w:suppressAutoHyphens/>
      <w:spacing w:before="0" w:after="120"/>
    </w:pPr>
    <w:rPr>
      <w:rFonts w:cs="Tahoma"/>
      <w:i/>
      <w:iCs/>
      <w:sz w:val="20"/>
    </w:rPr>
  </w:style>
  <w:style w:type="paragraph" w:customStyle="1" w:styleId="WW-Index1">
    <w:name w:val="WW-Index1"/>
    <w:basedOn w:val="Standard"/>
    <w:rsid w:val="0009781C"/>
    <w:pPr>
      <w:suppressLineNumbers/>
      <w:suppressAutoHyphens/>
    </w:pPr>
    <w:rPr>
      <w:rFonts w:cs="Tahoma"/>
    </w:rPr>
  </w:style>
  <w:style w:type="paragraph" w:customStyle="1" w:styleId="WW-Heading1">
    <w:name w:val="WW-Heading1"/>
    <w:basedOn w:val="Standard"/>
    <w:rsid w:val="0009781C"/>
    <w:pPr>
      <w:keepNext/>
      <w:suppressAutoHyphens/>
      <w:spacing w:before="240" w:after="120"/>
    </w:pPr>
    <w:rPr>
      <w:rFonts w:cs="Tahoma"/>
      <w:sz w:val="28"/>
      <w:szCs w:val="28"/>
    </w:rPr>
  </w:style>
  <w:style w:type="paragraph" w:customStyle="1" w:styleId="WW-Caption11">
    <w:name w:val="WW-Caption11"/>
    <w:basedOn w:val="Standard"/>
    <w:rsid w:val="0009781C"/>
    <w:pPr>
      <w:suppressLineNumbers/>
      <w:suppressAutoHyphens/>
      <w:spacing w:before="0" w:after="120"/>
    </w:pPr>
    <w:rPr>
      <w:rFonts w:cs="Tahoma"/>
      <w:i/>
      <w:iCs/>
      <w:sz w:val="20"/>
    </w:rPr>
  </w:style>
  <w:style w:type="paragraph" w:customStyle="1" w:styleId="WW-Index11">
    <w:name w:val="WW-Index11"/>
    <w:basedOn w:val="Standard"/>
    <w:rsid w:val="0009781C"/>
    <w:pPr>
      <w:suppressLineNumbers/>
      <w:suppressAutoHyphens/>
    </w:pPr>
    <w:rPr>
      <w:rFonts w:cs="Tahoma"/>
    </w:rPr>
  </w:style>
  <w:style w:type="paragraph" w:customStyle="1" w:styleId="WW-Heading11">
    <w:name w:val="WW-Heading11"/>
    <w:basedOn w:val="Standard"/>
    <w:rsid w:val="0009781C"/>
    <w:pPr>
      <w:keepNext/>
      <w:suppressAutoHyphens/>
      <w:spacing w:before="240" w:after="120"/>
    </w:pPr>
    <w:rPr>
      <w:rFonts w:cs="Tahoma"/>
      <w:sz w:val="28"/>
      <w:szCs w:val="28"/>
    </w:rPr>
  </w:style>
  <w:style w:type="paragraph" w:customStyle="1" w:styleId="WW-Caption111">
    <w:name w:val="WW-Caption111"/>
    <w:basedOn w:val="Standard"/>
    <w:rsid w:val="0009781C"/>
    <w:pPr>
      <w:suppressLineNumbers/>
      <w:suppressAutoHyphens/>
      <w:spacing w:before="0" w:after="120"/>
    </w:pPr>
    <w:rPr>
      <w:rFonts w:cs="Tahoma"/>
      <w:i/>
      <w:iCs/>
      <w:sz w:val="20"/>
    </w:rPr>
  </w:style>
  <w:style w:type="paragraph" w:customStyle="1" w:styleId="WW-Index111">
    <w:name w:val="WW-Index111"/>
    <w:basedOn w:val="Standard"/>
    <w:rsid w:val="0009781C"/>
    <w:pPr>
      <w:suppressLineNumbers/>
      <w:suppressAutoHyphens/>
    </w:pPr>
    <w:rPr>
      <w:rFonts w:cs="Tahoma"/>
    </w:rPr>
  </w:style>
  <w:style w:type="paragraph" w:customStyle="1" w:styleId="WW-Heading111">
    <w:name w:val="WW-Heading111"/>
    <w:basedOn w:val="Standard"/>
    <w:rsid w:val="0009781C"/>
    <w:pPr>
      <w:keepNext/>
      <w:suppressAutoHyphens/>
      <w:spacing w:before="240" w:after="120"/>
    </w:pPr>
    <w:rPr>
      <w:rFonts w:cs="Tahoma"/>
      <w:sz w:val="28"/>
      <w:szCs w:val="28"/>
    </w:rPr>
  </w:style>
  <w:style w:type="paragraph" w:customStyle="1" w:styleId="WW-Caption1111">
    <w:name w:val="WW-Caption1111"/>
    <w:basedOn w:val="Standard"/>
    <w:rsid w:val="0009781C"/>
    <w:pPr>
      <w:suppressLineNumbers/>
      <w:suppressAutoHyphens/>
      <w:spacing w:before="0" w:after="120"/>
    </w:pPr>
    <w:rPr>
      <w:rFonts w:cs="Tahoma"/>
      <w:i/>
      <w:iCs/>
      <w:sz w:val="20"/>
    </w:rPr>
  </w:style>
  <w:style w:type="paragraph" w:customStyle="1" w:styleId="WW-Index1111">
    <w:name w:val="WW-Index1111"/>
    <w:basedOn w:val="Standard"/>
    <w:rsid w:val="0009781C"/>
    <w:pPr>
      <w:suppressLineNumbers/>
      <w:suppressAutoHyphens/>
    </w:pPr>
    <w:rPr>
      <w:rFonts w:cs="Tahoma"/>
    </w:rPr>
  </w:style>
  <w:style w:type="paragraph" w:customStyle="1" w:styleId="WW-Heading1111">
    <w:name w:val="WW-Heading1111"/>
    <w:basedOn w:val="Standard"/>
    <w:rsid w:val="0009781C"/>
    <w:pPr>
      <w:keepNext/>
      <w:suppressAutoHyphens/>
      <w:spacing w:before="240" w:after="120"/>
    </w:pPr>
    <w:rPr>
      <w:rFonts w:cs="Tahoma"/>
      <w:sz w:val="28"/>
      <w:szCs w:val="28"/>
    </w:rPr>
  </w:style>
  <w:style w:type="paragraph" w:customStyle="1" w:styleId="WW-Caption11111">
    <w:name w:val="WW-Caption11111"/>
    <w:basedOn w:val="Standard"/>
    <w:rsid w:val="0009781C"/>
    <w:pPr>
      <w:suppressLineNumbers/>
      <w:suppressAutoHyphens/>
      <w:spacing w:before="0" w:after="120"/>
    </w:pPr>
    <w:rPr>
      <w:rFonts w:cs="Tahoma"/>
      <w:i/>
      <w:iCs/>
      <w:sz w:val="20"/>
    </w:rPr>
  </w:style>
  <w:style w:type="paragraph" w:customStyle="1" w:styleId="WW-Index11111">
    <w:name w:val="WW-Index11111"/>
    <w:basedOn w:val="Standard"/>
    <w:rsid w:val="0009781C"/>
    <w:pPr>
      <w:suppressLineNumbers/>
      <w:suppressAutoHyphens/>
    </w:pPr>
    <w:rPr>
      <w:rFonts w:cs="Tahoma"/>
    </w:rPr>
  </w:style>
  <w:style w:type="paragraph" w:customStyle="1" w:styleId="WW-Heading11111">
    <w:name w:val="WW-Heading11111"/>
    <w:basedOn w:val="Standard"/>
    <w:rsid w:val="0009781C"/>
    <w:pPr>
      <w:keepNext/>
      <w:suppressAutoHyphens/>
      <w:spacing w:before="240" w:after="120"/>
    </w:pPr>
    <w:rPr>
      <w:rFonts w:cs="Tahoma"/>
      <w:sz w:val="28"/>
      <w:szCs w:val="28"/>
    </w:rPr>
  </w:style>
  <w:style w:type="paragraph" w:customStyle="1" w:styleId="Textbodyindent">
    <w:name w:val="Text body indent"/>
    <w:basedOn w:val="Standard"/>
    <w:rsid w:val="0009781C"/>
    <w:pPr>
      <w:suppressAutoHyphens/>
      <w:ind w:left="360" w:hanging="360"/>
    </w:pPr>
    <w:rPr>
      <w:szCs w:val="20"/>
      <w:lang w:eastAsia="ar-SA"/>
    </w:rPr>
  </w:style>
  <w:style w:type="paragraph" w:styleId="Title">
    <w:name w:val="Title"/>
    <w:basedOn w:val="Standard"/>
    <w:next w:val="Subtitle"/>
    <w:qFormat/>
    <w:rsid w:val="0009781C"/>
    <w:pPr>
      <w:suppressAutoHyphens/>
      <w:jc w:val="center"/>
    </w:pPr>
    <w:rPr>
      <w:b/>
      <w:bCs/>
      <w:szCs w:val="20"/>
      <w:lang w:eastAsia="ar-SA"/>
    </w:rPr>
  </w:style>
  <w:style w:type="paragraph" w:styleId="Subtitle">
    <w:name w:val="Subtitle"/>
    <w:basedOn w:val="WW-Heading11111"/>
    <w:next w:val="Textbody"/>
    <w:rsid w:val="0009781C"/>
    <w:pPr>
      <w:jc w:val="center"/>
    </w:pPr>
    <w:rPr>
      <w:rFonts w:cs="Times New Roman"/>
      <w:i/>
      <w:iCs/>
      <w:lang w:eastAsia="ar-SA"/>
    </w:rPr>
  </w:style>
  <w:style w:type="paragraph" w:customStyle="1" w:styleId="WW-BodyTextIndent2">
    <w:name w:val="WW-Body Text Indent 2"/>
    <w:basedOn w:val="Standard"/>
    <w:rsid w:val="0009781C"/>
    <w:pPr>
      <w:suppressAutoHyphens/>
      <w:ind w:left="360"/>
    </w:pPr>
    <w:rPr>
      <w:rFonts w:ascii="Arial Narrow" w:hAnsi="Arial Narrow"/>
    </w:rPr>
  </w:style>
  <w:style w:type="paragraph" w:customStyle="1" w:styleId="WW-BodyTextIndent3">
    <w:name w:val="WW-Body Text Indent 3"/>
    <w:basedOn w:val="Standard"/>
    <w:rsid w:val="0009781C"/>
    <w:pPr>
      <w:suppressAutoHyphens/>
      <w:ind w:left="426"/>
    </w:pPr>
    <w:rPr>
      <w:rFonts w:cs="Arial"/>
    </w:rPr>
  </w:style>
  <w:style w:type="paragraph" w:customStyle="1" w:styleId="WW-BodyText2">
    <w:name w:val="WW-Body Text 2"/>
    <w:basedOn w:val="Standard"/>
    <w:rsid w:val="0009781C"/>
    <w:pPr>
      <w:suppressAutoHyphens/>
    </w:pPr>
    <w:rPr>
      <w:rFonts w:ascii="Arial Narrow" w:hAnsi="Arial Narrow"/>
      <w:b/>
      <w:bCs/>
    </w:rPr>
  </w:style>
  <w:style w:type="paragraph" w:customStyle="1" w:styleId="WW-BodyText3">
    <w:name w:val="WW-Body Text 3"/>
    <w:basedOn w:val="Standard"/>
    <w:rsid w:val="0009781C"/>
    <w:pPr>
      <w:suppressAutoHyphens/>
    </w:pPr>
    <w:rPr>
      <w:rFonts w:ascii="Arial Narrow" w:hAnsi="Arial Narrow"/>
      <w:sz w:val="23"/>
      <w:szCs w:val="23"/>
    </w:rPr>
  </w:style>
  <w:style w:type="paragraph" w:styleId="Header">
    <w:name w:val="header"/>
    <w:basedOn w:val="Standard"/>
    <w:rsid w:val="0009781C"/>
    <w:pPr>
      <w:suppressLineNumbers/>
      <w:tabs>
        <w:tab w:val="center" w:pos="4320"/>
        <w:tab w:val="right" w:pos="8640"/>
      </w:tabs>
      <w:suppressAutoHyphens/>
    </w:pPr>
    <w:rPr>
      <w:szCs w:val="20"/>
      <w:lang w:eastAsia="ar-SA"/>
    </w:rPr>
  </w:style>
  <w:style w:type="paragraph" w:styleId="Footer">
    <w:name w:val="footer"/>
    <w:basedOn w:val="Standard"/>
    <w:uiPriority w:val="99"/>
    <w:rsid w:val="0009781C"/>
    <w:pPr>
      <w:suppressLineNumbers/>
      <w:tabs>
        <w:tab w:val="center" w:pos="4320"/>
        <w:tab w:val="right" w:pos="8640"/>
      </w:tabs>
      <w:suppressAutoHyphens/>
    </w:pPr>
    <w:rPr>
      <w:szCs w:val="20"/>
      <w:lang w:eastAsia="ar-SA"/>
    </w:rPr>
  </w:style>
  <w:style w:type="paragraph" w:customStyle="1" w:styleId="WW-BlockText">
    <w:name w:val="WW-Block Text"/>
    <w:basedOn w:val="Standard"/>
    <w:rsid w:val="0009781C"/>
    <w:pPr>
      <w:suppressAutoHyphens/>
      <w:spacing w:before="60"/>
      <w:ind w:left="288" w:right="3600"/>
    </w:pPr>
    <w:rPr>
      <w:rFonts w:cs="Arial"/>
    </w:rPr>
  </w:style>
  <w:style w:type="paragraph" w:customStyle="1" w:styleId="EVHeading2">
    <w:name w:val="EV Heading 2"/>
    <w:basedOn w:val="Title"/>
    <w:rsid w:val="0009781C"/>
    <w:pPr>
      <w:jc w:val="both"/>
    </w:pPr>
    <w:rPr>
      <w:rFonts w:cs="Arial"/>
      <w:sz w:val="28"/>
      <w:szCs w:val="36"/>
      <w:u w:val="single"/>
      <w:lang w:val="en-GB"/>
    </w:rPr>
  </w:style>
  <w:style w:type="paragraph" w:customStyle="1" w:styleId="Contents1">
    <w:name w:val="Contents 1"/>
    <w:basedOn w:val="Standard"/>
    <w:rsid w:val="0009781C"/>
    <w:pPr>
      <w:tabs>
        <w:tab w:val="right" w:leader="dot" w:pos="9972"/>
      </w:tabs>
      <w:suppressAutoHyphens/>
      <w:spacing w:before="0" w:after="120"/>
    </w:pPr>
    <w:rPr>
      <w:rFonts w:cs="Calibri"/>
      <w:b/>
      <w:bCs/>
      <w:caps/>
      <w:sz w:val="20"/>
    </w:rPr>
  </w:style>
  <w:style w:type="paragraph" w:customStyle="1" w:styleId="WW-BalloonText">
    <w:name w:val="WW-Balloon Text"/>
    <w:basedOn w:val="Standard"/>
    <w:rsid w:val="0009781C"/>
    <w:pPr>
      <w:suppressAutoHyphens/>
    </w:pPr>
    <w:rPr>
      <w:rFonts w:ascii="Tahoma" w:hAnsi="Tahoma" w:cs="Tahoma"/>
      <w:sz w:val="16"/>
      <w:szCs w:val="16"/>
    </w:rPr>
  </w:style>
  <w:style w:type="paragraph" w:customStyle="1" w:styleId="Normal1">
    <w:name w:val="Normal1"/>
    <w:basedOn w:val="Standard"/>
    <w:rsid w:val="0009781C"/>
    <w:pPr>
      <w:suppressAutoHyphens/>
      <w:spacing w:before="280" w:after="280"/>
    </w:pPr>
    <w:rPr>
      <w:rFonts w:cs="Arial"/>
    </w:rPr>
  </w:style>
  <w:style w:type="paragraph" w:customStyle="1" w:styleId="WW-Default">
    <w:name w:val="WW-Default"/>
    <w:rsid w:val="0009781C"/>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rsid w:val="0009781C"/>
    <w:pPr>
      <w:suppressLineNumbers/>
    </w:pPr>
  </w:style>
  <w:style w:type="paragraph" w:customStyle="1" w:styleId="WW-TableContents">
    <w:name w:val="WW-Table Contents"/>
    <w:basedOn w:val="Textbody"/>
    <w:rsid w:val="0009781C"/>
    <w:pPr>
      <w:suppressLineNumbers/>
    </w:pPr>
  </w:style>
  <w:style w:type="paragraph" w:customStyle="1" w:styleId="WW-TableContents1">
    <w:name w:val="WW-Table Contents1"/>
    <w:basedOn w:val="Textbody"/>
    <w:rsid w:val="0009781C"/>
    <w:pPr>
      <w:suppressLineNumbers/>
    </w:pPr>
  </w:style>
  <w:style w:type="paragraph" w:customStyle="1" w:styleId="WW-TableContents11">
    <w:name w:val="WW-Table Contents11"/>
    <w:basedOn w:val="Textbody"/>
    <w:rsid w:val="0009781C"/>
    <w:pPr>
      <w:suppressLineNumbers/>
    </w:pPr>
  </w:style>
  <w:style w:type="paragraph" w:customStyle="1" w:styleId="WW-TableContents111">
    <w:name w:val="WW-Table Contents111"/>
    <w:basedOn w:val="Textbody"/>
    <w:rsid w:val="0009781C"/>
    <w:pPr>
      <w:suppressLineNumbers/>
    </w:pPr>
  </w:style>
  <w:style w:type="paragraph" w:customStyle="1" w:styleId="WW-TableContents1111">
    <w:name w:val="WW-Table Contents1111"/>
    <w:basedOn w:val="Textbody"/>
    <w:rsid w:val="0009781C"/>
    <w:pPr>
      <w:suppressLineNumbers/>
    </w:pPr>
  </w:style>
  <w:style w:type="paragraph" w:customStyle="1" w:styleId="WW-TableContents11111">
    <w:name w:val="WW-Table Contents11111"/>
    <w:basedOn w:val="Textbody"/>
    <w:rsid w:val="0009781C"/>
    <w:pPr>
      <w:suppressLineNumbers/>
    </w:pPr>
  </w:style>
  <w:style w:type="paragraph" w:customStyle="1" w:styleId="WW-TableContents111111">
    <w:name w:val="WW-Table Contents111111"/>
    <w:basedOn w:val="Textbody"/>
    <w:rsid w:val="0009781C"/>
    <w:pPr>
      <w:suppressLineNumbers/>
      <w:spacing w:before="0" w:after="120"/>
      <w:jc w:val="left"/>
    </w:pPr>
    <w:rPr>
      <w:rFonts w:ascii="Tahoma" w:eastAsia="Tahoma" w:hAnsi="Tahoma" w:cs="Tahoma"/>
      <w:szCs w:val="24"/>
    </w:rPr>
  </w:style>
  <w:style w:type="paragraph" w:customStyle="1" w:styleId="TableHeading">
    <w:name w:val="Table Heading"/>
    <w:basedOn w:val="TableContents"/>
    <w:rsid w:val="0009781C"/>
    <w:pPr>
      <w:jc w:val="center"/>
    </w:pPr>
    <w:rPr>
      <w:b/>
      <w:bCs/>
      <w:i/>
      <w:iCs/>
    </w:rPr>
  </w:style>
  <w:style w:type="paragraph" w:customStyle="1" w:styleId="WW-TableHeading">
    <w:name w:val="WW-Table Heading"/>
    <w:basedOn w:val="WW-TableContents"/>
    <w:rsid w:val="0009781C"/>
    <w:pPr>
      <w:jc w:val="center"/>
    </w:pPr>
    <w:rPr>
      <w:b/>
      <w:bCs/>
      <w:i/>
      <w:iCs/>
    </w:rPr>
  </w:style>
  <w:style w:type="paragraph" w:customStyle="1" w:styleId="WW-TableHeading1">
    <w:name w:val="WW-Table Heading1"/>
    <w:basedOn w:val="WW-TableContents1"/>
    <w:rsid w:val="0009781C"/>
    <w:pPr>
      <w:jc w:val="center"/>
    </w:pPr>
    <w:rPr>
      <w:b/>
      <w:bCs/>
      <w:i/>
      <w:iCs/>
    </w:rPr>
  </w:style>
  <w:style w:type="paragraph" w:customStyle="1" w:styleId="WW-TableHeading11">
    <w:name w:val="WW-Table Heading11"/>
    <w:basedOn w:val="WW-TableContents11"/>
    <w:rsid w:val="0009781C"/>
    <w:pPr>
      <w:jc w:val="center"/>
    </w:pPr>
    <w:rPr>
      <w:b/>
      <w:bCs/>
      <w:i/>
      <w:iCs/>
    </w:rPr>
  </w:style>
  <w:style w:type="paragraph" w:customStyle="1" w:styleId="WW-TableHeading111">
    <w:name w:val="WW-Table Heading111"/>
    <w:basedOn w:val="WW-TableContents111"/>
    <w:rsid w:val="0009781C"/>
    <w:pPr>
      <w:jc w:val="center"/>
    </w:pPr>
    <w:rPr>
      <w:b/>
      <w:bCs/>
      <w:i/>
      <w:iCs/>
    </w:rPr>
  </w:style>
  <w:style w:type="paragraph" w:customStyle="1" w:styleId="WW-TableHeading1111">
    <w:name w:val="WW-Table Heading1111"/>
    <w:basedOn w:val="WW-TableContents1111"/>
    <w:rsid w:val="0009781C"/>
    <w:pPr>
      <w:jc w:val="center"/>
    </w:pPr>
    <w:rPr>
      <w:b/>
      <w:bCs/>
      <w:i/>
      <w:iCs/>
    </w:rPr>
  </w:style>
  <w:style w:type="paragraph" w:customStyle="1" w:styleId="WW-TableHeading11111">
    <w:name w:val="WW-Table Heading11111"/>
    <w:basedOn w:val="WW-TableContents11111"/>
    <w:rsid w:val="0009781C"/>
    <w:pPr>
      <w:jc w:val="center"/>
    </w:pPr>
    <w:rPr>
      <w:b/>
      <w:bCs/>
      <w:i/>
      <w:iCs/>
    </w:rPr>
  </w:style>
  <w:style w:type="paragraph" w:customStyle="1" w:styleId="WW-TableHeading111111">
    <w:name w:val="WW-Table Heading111111"/>
    <w:basedOn w:val="WW-TableContents111111"/>
    <w:rsid w:val="0009781C"/>
    <w:pPr>
      <w:jc w:val="center"/>
    </w:pPr>
    <w:rPr>
      <w:b/>
      <w:bCs/>
      <w:i/>
      <w:iCs/>
    </w:rPr>
  </w:style>
  <w:style w:type="paragraph" w:styleId="FootnoteText">
    <w:name w:val="footnote text"/>
    <w:basedOn w:val="Standard"/>
    <w:rsid w:val="0009781C"/>
    <w:pPr>
      <w:suppressAutoHyphens/>
    </w:pPr>
    <w:rPr>
      <w:sz w:val="20"/>
      <w:szCs w:val="20"/>
      <w:lang w:eastAsia="ar-SA"/>
    </w:rPr>
  </w:style>
  <w:style w:type="paragraph" w:customStyle="1" w:styleId="CM4">
    <w:name w:val="CM4"/>
    <w:basedOn w:val="WW-Default"/>
    <w:rsid w:val="0009781C"/>
    <w:pPr>
      <w:spacing w:line="246" w:lineRule="atLeast"/>
    </w:pPr>
    <w:rPr>
      <w:color w:val="00000A"/>
      <w:sz w:val="20"/>
      <w:szCs w:val="20"/>
    </w:rPr>
  </w:style>
  <w:style w:type="paragraph" w:customStyle="1" w:styleId="CM18">
    <w:name w:val="CM18"/>
    <w:basedOn w:val="WW-Default"/>
    <w:rsid w:val="0009781C"/>
    <w:pPr>
      <w:spacing w:before="0" w:after="353"/>
    </w:pPr>
    <w:rPr>
      <w:color w:val="00000A"/>
      <w:sz w:val="20"/>
      <w:szCs w:val="20"/>
    </w:rPr>
  </w:style>
  <w:style w:type="paragraph" w:customStyle="1" w:styleId="CM73">
    <w:name w:val="CM73"/>
    <w:basedOn w:val="WW-Default"/>
    <w:rsid w:val="0009781C"/>
    <w:pPr>
      <w:spacing w:before="0" w:after="463"/>
    </w:pPr>
    <w:rPr>
      <w:rFonts w:ascii="Arial" w:hAnsi="Arial" w:cs="Arial"/>
      <w:color w:val="00000A"/>
    </w:rPr>
  </w:style>
  <w:style w:type="paragraph" w:customStyle="1" w:styleId="CM83">
    <w:name w:val="CM83"/>
    <w:basedOn w:val="WW-Default"/>
    <w:rsid w:val="0009781C"/>
    <w:pPr>
      <w:spacing w:before="0" w:after="85"/>
    </w:pPr>
    <w:rPr>
      <w:rFonts w:ascii="Arial" w:hAnsi="Arial" w:cs="Arial"/>
      <w:color w:val="00000A"/>
    </w:rPr>
  </w:style>
  <w:style w:type="paragraph" w:customStyle="1" w:styleId="formula1">
    <w:name w:val="formula1"/>
    <w:basedOn w:val="Standard"/>
    <w:rsid w:val="0009781C"/>
    <w:pPr>
      <w:suppressAutoHyphens/>
    </w:pPr>
    <w:rPr>
      <w:rFonts w:ascii="Arial Narrow" w:hAnsi="Arial Narrow"/>
      <w:b/>
      <w:bCs/>
      <w:sz w:val="28"/>
      <w:szCs w:val="28"/>
    </w:rPr>
  </w:style>
  <w:style w:type="paragraph" w:customStyle="1" w:styleId="WW-CommentText">
    <w:name w:val="WW-Comment Text"/>
    <w:basedOn w:val="Standard"/>
    <w:rsid w:val="0009781C"/>
    <w:pPr>
      <w:suppressAutoHyphens/>
    </w:pPr>
    <w:rPr>
      <w:rFonts w:ascii="Times Roman YU" w:hAnsi="Times Roman YU"/>
      <w:sz w:val="20"/>
      <w:lang w:val="sl-SI"/>
    </w:rPr>
  </w:style>
  <w:style w:type="paragraph" w:customStyle="1" w:styleId="CM16">
    <w:name w:val="CM16"/>
    <w:basedOn w:val="WW-Default"/>
    <w:rsid w:val="0009781C"/>
    <w:pPr>
      <w:spacing w:before="0" w:after="245"/>
    </w:pPr>
    <w:rPr>
      <w:color w:val="00000A"/>
      <w:sz w:val="20"/>
      <w:szCs w:val="20"/>
    </w:rPr>
  </w:style>
  <w:style w:type="paragraph" w:customStyle="1" w:styleId="WW-Heading111111">
    <w:name w:val="WW-Heading111111"/>
    <w:basedOn w:val="Standard"/>
    <w:rsid w:val="0009781C"/>
    <w:pPr>
      <w:keepNext/>
      <w:suppressAutoHyphens/>
      <w:spacing w:before="240" w:after="120"/>
    </w:pPr>
    <w:rPr>
      <w:rFonts w:eastAsia="Tahoma" w:cs="Tahoma"/>
      <w:sz w:val="28"/>
      <w:szCs w:val="28"/>
    </w:rPr>
  </w:style>
  <w:style w:type="paragraph" w:customStyle="1" w:styleId="WW-Index111111">
    <w:name w:val="WW-Index111111"/>
    <w:basedOn w:val="Standard"/>
    <w:rsid w:val="0009781C"/>
    <w:pPr>
      <w:suppressLineNumbers/>
      <w:suppressAutoHyphens/>
    </w:pPr>
    <w:rPr>
      <w:rFonts w:ascii="Tahoma" w:eastAsia="Tahoma" w:hAnsi="Tahoma"/>
    </w:rPr>
  </w:style>
  <w:style w:type="paragraph" w:customStyle="1" w:styleId="WW-ContentsHeading">
    <w:name w:val="WW-Contents Heading"/>
    <w:basedOn w:val="WW-Heading"/>
    <w:rsid w:val="0009781C"/>
    <w:pPr>
      <w:suppressLineNumbers/>
    </w:pPr>
    <w:rPr>
      <w:b/>
      <w:bCs/>
      <w:sz w:val="32"/>
      <w:szCs w:val="32"/>
    </w:rPr>
  </w:style>
  <w:style w:type="paragraph" w:customStyle="1" w:styleId="WW-ContentsHeading1">
    <w:name w:val="WW-Contents Heading1"/>
    <w:basedOn w:val="WW-Heading1"/>
    <w:rsid w:val="0009781C"/>
    <w:pPr>
      <w:suppressLineNumbers/>
    </w:pPr>
    <w:rPr>
      <w:b/>
      <w:bCs/>
      <w:sz w:val="32"/>
      <w:szCs w:val="32"/>
    </w:rPr>
  </w:style>
  <w:style w:type="paragraph" w:customStyle="1" w:styleId="WW-ContentsHeading11">
    <w:name w:val="WW-Contents Heading11"/>
    <w:basedOn w:val="WW-Heading11"/>
    <w:rsid w:val="0009781C"/>
    <w:pPr>
      <w:suppressLineNumbers/>
    </w:pPr>
    <w:rPr>
      <w:b/>
      <w:bCs/>
      <w:sz w:val="32"/>
      <w:szCs w:val="32"/>
    </w:rPr>
  </w:style>
  <w:style w:type="paragraph" w:customStyle="1" w:styleId="WW-ContentsHeading111">
    <w:name w:val="WW-Contents Heading111"/>
    <w:basedOn w:val="WW-Heading111"/>
    <w:rsid w:val="0009781C"/>
    <w:pPr>
      <w:suppressLineNumbers/>
    </w:pPr>
    <w:rPr>
      <w:b/>
      <w:bCs/>
      <w:sz w:val="32"/>
      <w:szCs w:val="32"/>
    </w:rPr>
  </w:style>
  <w:style w:type="paragraph" w:customStyle="1" w:styleId="WW-ContentsHeading1111">
    <w:name w:val="WW-Contents Heading1111"/>
    <w:basedOn w:val="WW-Heading1111"/>
    <w:rsid w:val="0009781C"/>
    <w:pPr>
      <w:suppressLineNumbers/>
    </w:pPr>
    <w:rPr>
      <w:b/>
      <w:bCs/>
      <w:sz w:val="32"/>
      <w:szCs w:val="32"/>
    </w:rPr>
  </w:style>
  <w:style w:type="paragraph" w:customStyle="1" w:styleId="WW-ContentsHeading11111">
    <w:name w:val="WW-Contents Heading11111"/>
    <w:basedOn w:val="WW-Heading11111"/>
    <w:rsid w:val="0009781C"/>
    <w:pPr>
      <w:suppressLineNumbers/>
    </w:pPr>
    <w:rPr>
      <w:b/>
      <w:bCs/>
      <w:sz w:val="32"/>
      <w:szCs w:val="32"/>
    </w:rPr>
  </w:style>
  <w:style w:type="paragraph" w:customStyle="1" w:styleId="WW-ContentsHeading111111">
    <w:name w:val="WW-Contents Heading111111"/>
    <w:basedOn w:val="WW-Heading111111"/>
    <w:rsid w:val="0009781C"/>
    <w:pPr>
      <w:suppressLineNumbers/>
    </w:pPr>
    <w:rPr>
      <w:b/>
      <w:bCs/>
      <w:sz w:val="32"/>
      <w:szCs w:val="32"/>
    </w:rPr>
  </w:style>
  <w:style w:type="paragraph" w:customStyle="1" w:styleId="Framecontents">
    <w:name w:val="Frame contents"/>
    <w:basedOn w:val="Textbody"/>
    <w:rsid w:val="0009781C"/>
  </w:style>
  <w:style w:type="paragraph" w:customStyle="1" w:styleId="WW-Framecontents">
    <w:name w:val="WW-Frame contents"/>
    <w:basedOn w:val="Textbody"/>
    <w:rsid w:val="0009781C"/>
  </w:style>
  <w:style w:type="paragraph" w:customStyle="1" w:styleId="WW-Framecontents1">
    <w:name w:val="WW-Frame contents1"/>
    <w:basedOn w:val="Textbody"/>
    <w:rsid w:val="0009781C"/>
  </w:style>
  <w:style w:type="paragraph" w:customStyle="1" w:styleId="WW-Framecontents11">
    <w:name w:val="WW-Frame contents11"/>
    <w:basedOn w:val="Textbody"/>
    <w:rsid w:val="0009781C"/>
  </w:style>
  <w:style w:type="paragraph" w:customStyle="1" w:styleId="WW-Framecontents111">
    <w:name w:val="WW-Frame contents111"/>
    <w:basedOn w:val="Textbody"/>
    <w:rsid w:val="0009781C"/>
  </w:style>
  <w:style w:type="paragraph" w:customStyle="1" w:styleId="WW-Framecontents1111">
    <w:name w:val="WW-Frame contents1111"/>
    <w:basedOn w:val="Textbody"/>
    <w:rsid w:val="0009781C"/>
  </w:style>
  <w:style w:type="paragraph" w:customStyle="1" w:styleId="WW-Framecontents11111">
    <w:name w:val="WW-Frame contents11111"/>
    <w:basedOn w:val="Textbody"/>
    <w:rsid w:val="0009781C"/>
  </w:style>
  <w:style w:type="paragraph" w:styleId="BodyTextIndent2">
    <w:name w:val="Body Text Indent 2"/>
    <w:basedOn w:val="Standard"/>
    <w:rsid w:val="0009781C"/>
    <w:pPr>
      <w:suppressAutoHyphens/>
      <w:spacing w:before="0" w:after="120"/>
      <w:ind w:left="1077"/>
    </w:pPr>
    <w:rPr>
      <w:rFonts w:ascii="Arial Narrow" w:hAnsi="Arial Narrow"/>
      <w:szCs w:val="20"/>
      <w:lang w:eastAsia="ar-SA"/>
    </w:rPr>
  </w:style>
  <w:style w:type="paragraph" w:styleId="BodyTextIndent3">
    <w:name w:val="Body Text Indent 3"/>
    <w:basedOn w:val="Standard"/>
    <w:rsid w:val="0009781C"/>
    <w:pPr>
      <w:suppressAutoHyphens/>
      <w:ind w:left="720"/>
    </w:pPr>
    <w:rPr>
      <w:rFonts w:ascii="Arial Narrow" w:hAnsi="Arial Narrow"/>
      <w:szCs w:val="20"/>
      <w:lang w:eastAsia="ar-SA"/>
    </w:rPr>
  </w:style>
  <w:style w:type="paragraph" w:styleId="CommentText">
    <w:name w:val="annotation text"/>
    <w:basedOn w:val="Standard"/>
    <w:rsid w:val="0009781C"/>
    <w:pPr>
      <w:suppressAutoHyphens/>
    </w:pPr>
    <w:rPr>
      <w:sz w:val="20"/>
      <w:szCs w:val="20"/>
      <w:lang w:eastAsia="ar-SA"/>
    </w:rPr>
  </w:style>
  <w:style w:type="paragraph" w:styleId="CommentSubject">
    <w:name w:val="annotation subject"/>
    <w:basedOn w:val="CommentText"/>
    <w:rsid w:val="0009781C"/>
    <w:rPr>
      <w:b/>
      <w:bCs/>
    </w:rPr>
  </w:style>
  <w:style w:type="paragraph" w:styleId="BalloonText">
    <w:name w:val="Balloon Text"/>
    <w:basedOn w:val="Standard"/>
    <w:rsid w:val="0009781C"/>
    <w:pPr>
      <w:suppressAutoHyphens/>
    </w:pPr>
    <w:rPr>
      <w:rFonts w:ascii="Tahoma" w:hAnsi="Tahoma"/>
      <w:sz w:val="16"/>
      <w:szCs w:val="16"/>
      <w:lang w:eastAsia="ar-SA"/>
    </w:rPr>
  </w:style>
  <w:style w:type="paragraph" w:customStyle="1" w:styleId="a">
    <w:name w:val="Табела лево"/>
    <w:basedOn w:val="Standard"/>
    <w:rsid w:val="0009781C"/>
    <w:pPr>
      <w:tabs>
        <w:tab w:val="right" w:pos="1246"/>
      </w:tabs>
      <w:suppressAutoHyphens/>
    </w:pPr>
    <w:rPr>
      <w:rFonts w:cs="Arial"/>
      <w:w w:val="90"/>
    </w:rPr>
  </w:style>
  <w:style w:type="paragraph" w:customStyle="1" w:styleId="nabrajanje">
    <w:name w:val="nabrajanje"/>
    <w:basedOn w:val="Standard"/>
    <w:rsid w:val="0009781C"/>
    <w:pPr>
      <w:tabs>
        <w:tab w:val="left" w:pos="720"/>
      </w:tabs>
      <w:suppressAutoHyphens/>
      <w:ind w:left="360" w:hanging="360"/>
    </w:pPr>
  </w:style>
  <w:style w:type="paragraph" w:styleId="BodyText3">
    <w:name w:val="Body Text 3"/>
    <w:basedOn w:val="Standard"/>
    <w:rsid w:val="0009781C"/>
    <w:pPr>
      <w:suppressAutoHyphens/>
      <w:spacing w:before="0" w:after="120"/>
    </w:pPr>
    <w:rPr>
      <w:sz w:val="16"/>
      <w:szCs w:val="16"/>
      <w:lang w:eastAsia="ar-SA"/>
    </w:rPr>
  </w:style>
  <w:style w:type="paragraph" w:styleId="PlainText">
    <w:name w:val="Plain Text"/>
    <w:basedOn w:val="Standard"/>
    <w:rsid w:val="0009781C"/>
    <w:pPr>
      <w:suppressAutoHyphens/>
    </w:pPr>
    <w:rPr>
      <w:rFonts w:ascii="Courier New" w:hAnsi="Courier New"/>
      <w:sz w:val="20"/>
      <w:szCs w:val="20"/>
    </w:rPr>
  </w:style>
  <w:style w:type="paragraph" w:styleId="NormalWeb">
    <w:name w:val="Normal (Web)"/>
    <w:basedOn w:val="Standard"/>
    <w:rsid w:val="0009781C"/>
    <w:pPr>
      <w:suppressAutoHyphens/>
      <w:spacing w:before="100" w:after="100"/>
    </w:pPr>
  </w:style>
  <w:style w:type="paragraph" w:styleId="BodyText2">
    <w:name w:val="Body Text 2"/>
    <w:basedOn w:val="Standard"/>
    <w:rsid w:val="0009781C"/>
    <w:pPr>
      <w:suppressAutoHyphens/>
      <w:spacing w:before="0" w:after="120" w:line="480" w:lineRule="auto"/>
    </w:pPr>
    <w:rPr>
      <w:szCs w:val="20"/>
      <w:lang w:eastAsia="ar-SA"/>
    </w:rPr>
  </w:style>
  <w:style w:type="paragraph" w:styleId="DocumentMap">
    <w:name w:val="Document Map"/>
    <w:basedOn w:val="Standard"/>
    <w:rsid w:val="0009781C"/>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uiPriority w:val="34"/>
    <w:qFormat/>
    <w:rsid w:val="0009781C"/>
    <w:pPr>
      <w:suppressAutoHyphens/>
      <w:spacing w:before="0" w:after="200" w:line="276" w:lineRule="auto"/>
      <w:ind w:left="720"/>
    </w:pPr>
    <w:rPr>
      <w:rFonts w:ascii="Calibri" w:eastAsia="Calibri" w:hAnsi="Calibri"/>
    </w:rPr>
  </w:style>
  <w:style w:type="paragraph" w:customStyle="1" w:styleId="Narrow">
    <w:name w:val="Narrow"/>
    <w:basedOn w:val="Standard"/>
    <w:rsid w:val="0009781C"/>
    <w:pPr>
      <w:suppressAutoHyphens/>
      <w:spacing w:before="0" w:after="60"/>
    </w:pPr>
    <w:rPr>
      <w:rFonts w:ascii="Arial Narrow" w:hAnsi="Arial Narrow"/>
      <w:lang w:val="en-GB"/>
    </w:rPr>
  </w:style>
  <w:style w:type="paragraph" w:customStyle="1" w:styleId="ArrialNarrow">
    <w:name w:val="Arrial Narrow"/>
    <w:basedOn w:val="Textbody"/>
    <w:rsid w:val="0009781C"/>
    <w:pPr>
      <w:spacing w:before="0" w:after="60"/>
    </w:pPr>
    <w:rPr>
      <w:rFonts w:ascii="Arial Narrow" w:hAnsi="Arial Narrow"/>
      <w:lang w:val="en-GB" w:eastAsia="en-US"/>
    </w:rPr>
  </w:style>
  <w:style w:type="paragraph" w:customStyle="1" w:styleId="xl41">
    <w:name w:val="xl41"/>
    <w:basedOn w:val="Standard"/>
    <w:rsid w:val="0009781C"/>
    <w:pPr>
      <w:suppressAutoHyphens/>
      <w:spacing w:before="100" w:after="100"/>
    </w:pPr>
    <w:rPr>
      <w:rFonts w:eastAsia="Arial Unicode MS"/>
      <w:sz w:val="20"/>
      <w:lang w:val="it-IT" w:eastAsia="it-IT"/>
    </w:rPr>
  </w:style>
  <w:style w:type="paragraph" w:styleId="Revision">
    <w:name w:val="Revision"/>
    <w:rsid w:val="0009781C"/>
    <w:pPr>
      <w:widowControl/>
      <w:suppressAutoHyphens/>
      <w:spacing w:before="120"/>
      <w:jc w:val="both"/>
    </w:pPr>
    <w:rPr>
      <w:sz w:val="24"/>
      <w:szCs w:val="22"/>
      <w:lang w:eastAsia="ar-SA"/>
    </w:rPr>
  </w:style>
  <w:style w:type="paragraph" w:customStyle="1" w:styleId="BankNormal">
    <w:name w:val="BankNormal"/>
    <w:basedOn w:val="Standard"/>
    <w:rsid w:val="0009781C"/>
    <w:pPr>
      <w:suppressAutoHyphens/>
      <w:spacing w:before="0" w:after="240"/>
    </w:pPr>
  </w:style>
  <w:style w:type="paragraph" w:customStyle="1" w:styleId="Normala">
    <w:name w:val="Normal(a)"/>
    <w:basedOn w:val="Standard"/>
    <w:rsid w:val="0009781C"/>
    <w:pPr>
      <w:keepLines/>
      <w:suppressAutoHyphens/>
      <w:spacing w:before="0" w:after="120"/>
    </w:pPr>
    <w:rPr>
      <w:lang w:val="en-GB" w:eastAsia="en-GB"/>
    </w:rPr>
  </w:style>
  <w:style w:type="paragraph" w:customStyle="1" w:styleId="Contents2">
    <w:name w:val="Contents 2"/>
    <w:basedOn w:val="Standard"/>
    <w:rsid w:val="0009781C"/>
    <w:pPr>
      <w:tabs>
        <w:tab w:val="right" w:leader="dot" w:pos="9929"/>
      </w:tabs>
      <w:suppressAutoHyphens/>
      <w:ind w:left="240"/>
    </w:pPr>
    <w:rPr>
      <w:rFonts w:ascii="Calibri" w:hAnsi="Calibri" w:cs="Calibri"/>
      <w:smallCaps/>
      <w:sz w:val="20"/>
    </w:rPr>
  </w:style>
  <w:style w:type="paragraph" w:customStyle="1" w:styleId="Contents3">
    <w:name w:val="Contents 3"/>
    <w:basedOn w:val="Standard"/>
    <w:rsid w:val="0009781C"/>
    <w:pPr>
      <w:tabs>
        <w:tab w:val="right" w:leader="dot" w:pos="9886"/>
      </w:tabs>
      <w:suppressAutoHyphens/>
      <w:ind w:left="480"/>
    </w:pPr>
    <w:rPr>
      <w:rFonts w:ascii="Calibri" w:hAnsi="Calibri" w:cs="Calibri"/>
      <w:i/>
      <w:iCs/>
      <w:sz w:val="20"/>
    </w:rPr>
  </w:style>
  <w:style w:type="paragraph" w:customStyle="1" w:styleId="Contents4">
    <w:name w:val="Contents 4"/>
    <w:basedOn w:val="Standard"/>
    <w:rsid w:val="0009781C"/>
    <w:pPr>
      <w:tabs>
        <w:tab w:val="right" w:leader="dot" w:pos="9843"/>
      </w:tabs>
      <w:suppressAutoHyphens/>
      <w:ind w:left="720"/>
    </w:pPr>
    <w:rPr>
      <w:rFonts w:ascii="Calibri" w:hAnsi="Calibri" w:cs="Calibri"/>
      <w:sz w:val="18"/>
      <w:szCs w:val="18"/>
    </w:rPr>
  </w:style>
  <w:style w:type="paragraph" w:customStyle="1" w:styleId="Contents5">
    <w:name w:val="Contents 5"/>
    <w:basedOn w:val="Standard"/>
    <w:rsid w:val="0009781C"/>
    <w:pPr>
      <w:tabs>
        <w:tab w:val="right" w:leader="dot" w:pos="9800"/>
      </w:tabs>
      <w:suppressAutoHyphens/>
      <w:ind w:left="960"/>
    </w:pPr>
    <w:rPr>
      <w:rFonts w:ascii="Calibri" w:hAnsi="Calibri" w:cs="Calibri"/>
      <w:sz w:val="18"/>
      <w:szCs w:val="18"/>
    </w:rPr>
  </w:style>
  <w:style w:type="paragraph" w:customStyle="1" w:styleId="Contents6">
    <w:name w:val="Contents 6"/>
    <w:basedOn w:val="Standard"/>
    <w:rsid w:val="0009781C"/>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rsid w:val="0009781C"/>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rsid w:val="0009781C"/>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rsid w:val="0009781C"/>
    <w:pPr>
      <w:tabs>
        <w:tab w:val="right" w:leader="dot" w:pos="9628"/>
      </w:tabs>
      <w:suppressAutoHyphens/>
      <w:ind w:left="1920"/>
    </w:pPr>
    <w:rPr>
      <w:rFonts w:ascii="Calibri" w:hAnsi="Calibri" w:cs="Calibri"/>
      <w:sz w:val="18"/>
      <w:szCs w:val="18"/>
    </w:rPr>
  </w:style>
  <w:style w:type="paragraph" w:customStyle="1" w:styleId="Heading10">
    <w:name w:val="Heading_1"/>
    <w:basedOn w:val="Heading1"/>
    <w:rsid w:val="0009781C"/>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rsid w:val="0009781C"/>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rsid w:val="0009781C"/>
    <w:pPr>
      <w:widowControl/>
      <w:suppressAutoHyphens/>
      <w:spacing w:before="120" w:line="288" w:lineRule="auto"/>
      <w:jc w:val="both"/>
    </w:pPr>
    <w:rPr>
      <w:color w:val="000000"/>
      <w:sz w:val="24"/>
      <w:szCs w:val="24"/>
      <w:lang w:val="en-GB"/>
    </w:rPr>
  </w:style>
  <w:style w:type="paragraph" w:customStyle="1" w:styleId="Bulit02">
    <w:name w:val="Bulit 02"/>
    <w:basedOn w:val="Standard"/>
    <w:rsid w:val="0009781C"/>
    <w:pPr>
      <w:suppressAutoHyphens/>
      <w:spacing w:before="0" w:after="180"/>
    </w:pPr>
  </w:style>
  <w:style w:type="paragraph" w:customStyle="1" w:styleId="Bulit03">
    <w:name w:val="Bulit 03"/>
    <w:basedOn w:val="Bulit02"/>
    <w:rsid w:val="0009781C"/>
    <w:pPr>
      <w:tabs>
        <w:tab w:val="left" w:pos="1800"/>
        <w:tab w:val="left" w:pos="2084"/>
      </w:tabs>
      <w:ind w:left="1440" w:hanging="360"/>
    </w:pPr>
  </w:style>
  <w:style w:type="paragraph" w:customStyle="1" w:styleId="Lista03">
    <w:name w:val="Lista 03"/>
    <w:basedOn w:val="Standard"/>
    <w:rsid w:val="0009781C"/>
    <w:pPr>
      <w:suppressAutoHyphens/>
      <w:spacing w:before="0" w:after="180"/>
      <w:ind w:left="1080"/>
    </w:pPr>
    <w:rPr>
      <w:rFonts w:eastAsia="TimesNewRomanPSMT"/>
      <w:lang w:eastAsia="ar-SA"/>
    </w:rPr>
  </w:style>
  <w:style w:type="paragraph" w:customStyle="1" w:styleId="Crtica2">
    <w:name w:val="Crtica 2"/>
    <w:basedOn w:val="Bulit02"/>
    <w:rsid w:val="0009781C"/>
    <w:pPr>
      <w:ind w:left="1077" w:hanging="357"/>
    </w:pPr>
  </w:style>
  <w:style w:type="paragraph" w:customStyle="1" w:styleId="Nazivobrasca">
    <w:name w:val="Naziv obrasca"/>
    <w:basedOn w:val="Heading1"/>
    <w:rsid w:val="0009781C"/>
    <w:pPr>
      <w:spacing w:before="360" w:after="240"/>
      <w:ind w:left="0" w:firstLine="0"/>
      <w:jc w:val="center"/>
    </w:pPr>
    <w:rPr>
      <w:sz w:val="24"/>
    </w:rPr>
  </w:style>
  <w:style w:type="paragraph" w:customStyle="1" w:styleId="Bodytext6">
    <w:name w:val="Body text (6)"/>
    <w:basedOn w:val="Standard"/>
    <w:rsid w:val="0009781C"/>
    <w:pPr>
      <w:shd w:val="clear" w:color="auto" w:fill="FFFFFF"/>
      <w:suppressAutoHyphens/>
      <w:spacing w:before="60" w:after="240" w:line="0" w:lineRule="atLeast"/>
      <w:jc w:val="center"/>
    </w:pPr>
    <w:rPr>
      <w:b/>
      <w:bCs/>
      <w:sz w:val="21"/>
      <w:szCs w:val="21"/>
    </w:rPr>
  </w:style>
  <w:style w:type="paragraph" w:styleId="NoSpacing">
    <w:name w:val="No Spacing"/>
    <w:uiPriority w:val="1"/>
    <w:qFormat/>
    <w:rsid w:val="0009781C"/>
    <w:pPr>
      <w:widowControl/>
      <w:suppressAutoHyphens/>
      <w:spacing w:before="120"/>
      <w:jc w:val="both"/>
    </w:pPr>
    <w:rPr>
      <w:sz w:val="24"/>
      <w:lang w:eastAsia="ar-SA"/>
    </w:rPr>
  </w:style>
  <w:style w:type="paragraph" w:customStyle="1" w:styleId="Brojobrasca">
    <w:name w:val="Broj obrasca"/>
    <w:basedOn w:val="Standard"/>
    <w:rsid w:val="0009781C"/>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rsid w:val="0009781C"/>
    <w:pPr>
      <w:suppressAutoHyphens/>
      <w:spacing w:before="0" w:after="120"/>
      <w:ind w:left="851" w:hanging="851"/>
    </w:pPr>
  </w:style>
  <w:style w:type="paragraph" w:customStyle="1" w:styleId="Bulit01">
    <w:name w:val="Bulit 01"/>
    <w:basedOn w:val="Standard"/>
    <w:uiPriority w:val="99"/>
    <w:qFormat/>
    <w:rsid w:val="0009781C"/>
    <w:pPr>
      <w:suppressAutoHyphens/>
      <w:spacing w:before="0" w:after="180"/>
    </w:pPr>
    <w:rPr>
      <w:rFonts w:eastAsia="TimesNewRomanPSMT"/>
    </w:rPr>
  </w:style>
  <w:style w:type="paragraph" w:customStyle="1" w:styleId="normal10">
    <w:name w:val="normal1"/>
    <w:basedOn w:val="Standard"/>
    <w:rsid w:val="0009781C"/>
    <w:pPr>
      <w:suppressAutoHyphens/>
      <w:spacing w:before="100" w:after="100"/>
    </w:pPr>
    <w:rPr>
      <w:rFonts w:eastAsia="MS Mincho"/>
      <w:lang w:eastAsia="ja-JP"/>
    </w:rPr>
  </w:style>
  <w:style w:type="paragraph" w:customStyle="1" w:styleId="Style">
    <w:name w:val="Style"/>
    <w:rsid w:val="0009781C"/>
    <w:pPr>
      <w:suppressAutoHyphens/>
      <w:spacing w:before="120"/>
      <w:jc w:val="both"/>
    </w:pPr>
    <w:rPr>
      <w:rFonts w:cs="Arial"/>
      <w:sz w:val="22"/>
      <w:szCs w:val="24"/>
    </w:rPr>
  </w:style>
  <w:style w:type="paragraph" w:customStyle="1" w:styleId="Naslov1">
    <w:name w:val="Naslov 1"/>
    <w:basedOn w:val="Standard"/>
    <w:rsid w:val="0009781C"/>
    <w:pPr>
      <w:suppressAutoHyphens/>
      <w:spacing w:before="40" w:after="40"/>
    </w:pPr>
    <w:rPr>
      <w:rFonts w:cs="Arial"/>
      <w:b/>
      <w:spacing w:val="26"/>
      <w:sz w:val="28"/>
    </w:rPr>
  </w:style>
  <w:style w:type="paragraph" w:customStyle="1" w:styleId="NormalArial">
    <w:name w:val="Normal+Arial"/>
    <w:basedOn w:val="PlainText"/>
    <w:rsid w:val="0009781C"/>
    <w:rPr>
      <w:rFonts w:ascii="Arial" w:hAnsi="Arial"/>
      <w:b/>
      <w:i/>
      <w:sz w:val="24"/>
    </w:rPr>
  </w:style>
  <w:style w:type="paragraph" w:customStyle="1" w:styleId="1tekst">
    <w:name w:val="1tekst"/>
    <w:basedOn w:val="Standard"/>
    <w:rsid w:val="0009781C"/>
    <w:pPr>
      <w:suppressAutoHyphens/>
      <w:ind w:left="375" w:right="375" w:firstLine="240"/>
    </w:pPr>
    <w:rPr>
      <w:rFonts w:cs="Arial"/>
      <w:sz w:val="20"/>
    </w:rPr>
  </w:style>
  <w:style w:type="paragraph" w:customStyle="1" w:styleId="Style37">
    <w:name w:val="Style37"/>
    <w:basedOn w:val="Standard"/>
    <w:rsid w:val="0009781C"/>
    <w:pPr>
      <w:suppressAutoHyphens/>
      <w:spacing w:line="238" w:lineRule="exact"/>
      <w:ind w:hanging="336"/>
    </w:pPr>
    <w:rPr>
      <w:rFonts w:cs="Arial"/>
    </w:rPr>
  </w:style>
  <w:style w:type="paragraph" w:customStyle="1" w:styleId="Style34">
    <w:name w:val="Style34"/>
    <w:basedOn w:val="Standard"/>
    <w:rsid w:val="0009781C"/>
    <w:pPr>
      <w:suppressAutoHyphens/>
    </w:pPr>
    <w:rPr>
      <w:rFonts w:cs="Arial"/>
    </w:rPr>
  </w:style>
  <w:style w:type="paragraph" w:customStyle="1" w:styleId="Style47">
    <w:name w:val="Style47"/>
    <w:basedOn w:val="Standard"/>
    <w:rsid w:val="0009781C"/>
    <w:pPr>
      <w:suppressAutoHyphens/>
      <w:spacing w:line="237" w:lineRule="exact"/>
      <w:ind w:hanging="677"/>
    </w:pPr>
    <w:rPr>
      <w:rFonts w:cs="Arial"/>
    </w:rPr>
  </w:style>
  <w:style w:type="paragraph" w:customStyle="1" w:styleId="Style8">
    <w:name w:val="Style8"/>
    <w:basedOn w:val="Standard"/>
    <w:rsid w:val="0009781C"/>
    <w:pPr>
      <w:suppressAutoHyphens/>
    </w:pPr>
    <w:rPr>
      <w:rFonts w:cs="Arial"/>
    </w:rPr>
  </w:style>
  <w:style w:type="paragraph" w:customStyle="1" w:styleId="Style5">
    <w:name w:val="Style5"/>
    <w:basedOn w:val="Standard"/>
    <w:rsid w:val="0009781C"/>
    <w:pPr>
      <w:suppressAutoHyphens/>
      <w:spacing w:line="238" w:lineRule="exact"/>
    </w:pPr>
    <w:rPr>
      <w:rFonts w:cs="Arial"/>
    </w:rPr>
  </w:style>
  <w:style w:type="paragraph" w:customStyle="1" w:styleId="Style26">
    <w:name w:val="Style26"/>
    <w:basedOn w:val="Standard"/>
    <w:rsid w:val="0009781C"/>
    <w:pPr>
      <w:suppressAutoHyphens/>
      <w:spacing w:line="240" w:lineRule="exact"/>
      <w:ind w:hanging="677"/>
    </w:pPr>
    <w:rPr>
      <w:rFonts w:cs="Arial"/>
    </w:rPr>
  </w:style>
  <w:style w:type="paragraph" w:customStyle="1" w:styleId="StyleLeft0cmHanging063cmBefore6pt">
    <w:name w:val="Style Left:  0 cm Hanging:  0.63 cm Before:  6 pt"/>
    <w:basedOn w:val="Standard"/>
    <w:rsid w:val="0009781C"/>
    <w:pPr>
      <w:suppressAutoHyphens/>
      <w:ind w:left="360" w:hanging="360"/>
    </w:pPr>
  </w:style>
  <w:style w:type="paragraph" w:customStyle="1" w:styleId="StyleLeft0cmHanging063cmBefore6pt1">
    <w:name w:val="Style Left:  0 cm Hanging:  0.63 cm Before:  6 pt1"/>
    <w:basedOn w:val="Standard"/>
    <w:rsid w:val="0009781C"/>
    <w:pPr>
      <w:suppressAutoHyphens/>
      <w:ind w:left="357" w:hanging="357"/>
    </w:pPr>
  </w:style>
  <w:style w:type="paragraph" w:customStyle="1" w:styleId="StyleLeft0cmHanging063cm">
    <w:name w:val="Style Left:  0 cm Hanging:  0.63 cm"/>
    <w:basedOn w:val="Standard"/>
    <w:rsid w:val="0009781C"/>
    <w:pPr>
      <w:suppressAutoHyphens/>
      <w:ind w:left="357" w:hanging="357"/>
    </w:pPr>
    <w:rPr>
      <w:sz w:val="20"/>
      <w:szCs w:val="20"/>
    </w:rPr>
  </w:style>
  <w:style w:type="paragraph" w:customStyle="1" w:styleId="StyleLeft0cmHanging1cm">
    <w:name w:val="Style Left:  0 cm Hanging:  1 cm"/>
    <w:basedOn w:val="Standard"/>
    <w:rsid w:val="0009781C"/>
    <w:pPr>
      <w:suppressAutoHyphens/>
      <w:spacing w:before="0" w:after="240"/>
      <w:ind w:left="567" w:hanging="567"/>
    </w:pPr>
    <w:rPr>
      <w:sz w:val="20"/>
      <w:szCs w:val="20"/>
    </w:rPr>
  </w:style>
  <w:style w:type="paragraph" w:customStyle="1" w:styleId="StyleBodyText311ptBefore6pt">
    <w:name w:val="Style Body Text 3 + 11 pt Before:  6 pt"/>
    <w:basedOn w:val="BodyText3"/>
    <w:rsid w:val="0009781C"/>
    <w:pPr>
      <w:ind w:left="567" w:firstLine="567"/>
    </w:pPr>
    <w:rPr>
      <w:sz w:val="22"/>
      <w:szCs w:val="20"/>
      <w:lang w:eastAsia="en-US"/>
    </w:rPr>
  </w:style>
  <w:style w:type="paragraph" w:customStyle="1" w:styleId="StyleBoldLeft0cmHanging12cm">
    <w:name w:val="Style Bold Left:  0 cm Hanging:  1.2 cm"/>
    <w:basedOn w:val="Standard"/>
    <w:rsid w:val="0009781C"/>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rsid w:val="0009781C"/>
    <w:pPr>
      <w:ind w:left="0" w:firstLine="0"/>
    </w:pPr>
  </w:style>
  <w:style w:type="paragraph" w:customStyle="1" w:styleId="StyleHeading3Left0cmHanging1cm1">
    <w:name w:val="Style Heading 3 + Left:  0 cm Hanging:  1 cm1"/>
    <w:basedOn w:val="Heading3"/>
    <w:rsid w:val="0009781C"/>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rsid w:val="0009781C"/>
    <w:pPr>
      <w:spacing w:line="360" w:lineRule="auto"/>
      <w:jc w:val="left"/>
    </w:pPr>
    <w:rPr>
      <w:b/>
      <w:bCs/>
      <w:sz w:val="22"/>
      <w:lang w:eastAsia="en-US"/>
    </w:rPr>
  </w:style>
  <w:style w:type="paragraph" w:customStyle="1" w:styleId="StyleBodyTextArial11ptBold">
    <w:name w:val="Style Body Text + Arial 11 pt Bold"/>
    <w:basedOn w:val="Textbody"/>
    <w:rsid w:val="0009781C"/>
    <w:pPr>
      <w:spacing w:before="240"/>
      <w:jc w:val="left"/>
    </w:pPr>
    <w:rPr>
      <w:b/>
      <w:lang w:eastAsia="en-US"/>
    </w:rPr>
  </w:style>
  <w:style w:type="paragraph" w:customStyle="1" w:styleId="StyleBlackLeft05cmHanging05cmLinespacingAtlea">
    <w:name w:val="Style Black Left:  0.5 cm Hanging:  0.5 cm Line spacing:  At lea..."/>
    <w:basedOn w:val="Standard"/>
    <w:rsid w:val="0009781C"/>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rsid w:val="0009781C"/>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rsid w:val="0009781C"/>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rsid w:val="0009781C"/>
    <w:pPr>
      <w:suppressAutoHyphens/>
      <w:spacing w:before="0" w:after="120"/>
      <w:jc w:val="center"/>
    </w:pPr>
    <w:rPr>
      <w:b/>
      <w:bCs/>
    </w:rPr>
  </w:style>
  <w:style w:type="paragraph" w:customStyle="1" w:styleId="xl65">
    <w:name w:val="xl6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rsid w:val="0009781C"/>
    <w:pPr>
      <w:shd w:val="clear" w:color="auto" w:fill="E6B8B7"/>
      <w:suppressAutoHyphens/>
      <w:spacing w:before="100" w:after="100"/>
      <w:jc w:val="center"/>
    </w:pPr>
  </w:style>
  <w:style w:type="paragraph" w:customStyle="1" w:styleId="xl69">
    <w:name w:val="xl6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rsid w:val="0009781C"/>
    <w:pPr>
      <w:shd w:val="clear" w:color="auto" w:fill="E6B8B7"/>
      <w:suppressAutoHyphens/>
      <w:spacing w:before="100" w:after="100"/>
      <w:jc w:val="center"/>
    </w:pPr>
  </w:style>
  <w:style w:type="paragraph" w:customStyle="1" w:styleId="xl82">
    <w:name w:val="xl82"/>
    <w:basedOn w:val="Standard"/>
    <w:rsid w:val="0009781C"/>
    <w:pPr>
      <w:shd w:val="clear" w:color="auto" w:fill="E6B8B7"/>
      <w:suppressAutoHyphens/>
      <w:spacing w:before="100" w:after="100"/>
      <w:jc w:val="center"/>
    </w:pPr>
  </w:style>
  <w:style w:type="paragraph" w:customStyle="1" w:styleId="xl83">
    <w:name w:val="xl83"/>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rsid w:val="0009781C"/>
    <w:pPr>
      <w:suppressAutoHyphens/>
      <w:spacing w:line="276" w:lineRule="atLeast"/>
    </w:pPr>
    <w:rPr>
      <w:rFonts w:ascii="Times New Roman" w:hAnsi="Times New Roman"/>
      <w:color w:val="00000A"/>
    </w:rPr>
  </w:style>
  <w:style w:type="paragraph" w:customStyle="1" w:styleId="Style13">
    <w:name w:val="Style13"/>
    <w:basedOn w:val="Standard"/>
    <w:rsid w:val="0009781C"/>
    <w:pPr>
      <w:suppressAutoHyphens/>
      <w:spacing w:line="278" w:lineRule="exact"/>
      <w:jc w:val="center"/>
    </w:pPr>
    <w:rPr>
      <w:rFonts w:ascii="Franklin Gothic Medium Cond" w:hAnsi="Franklin Gothic Medium Cond"/>
    </w:rPr>
  </w:style>
  <w:style w:type="paragraph" w:customStyle="1" w:styleId="Style16">
    <w:name w:val="Style16"/>
    <w:basedOn w:val="Standard"/>
    <w:rsid w:val="0009781C"/>
    <w:pPr>
      <w:suppressAutoHyphens/>
      <w:spacing w:line="278" w:lineRule="exact"/>
      <w:ind w:firstLine="715"/>
    </w:pPr>
    <w:rPr>
      <w:rFonts w:ascii="Franklin Gothic Medium Cond" w:hAnsi="Franklin Gothic Medium Cond"/>
    </w:rPr>
  </w:style>
  <w:style w:type="paragraph" w:customStyle="1" w:styleId="maintitle">
    <w:name w:val="maintitle"/>
    <w:basedOn w:val="Standard"/>
    <w:rsid w:val="0009781C"/>
    <w:pPr>
      <w:suppressAutoHyphens/>
      <w:spacing w:before="100" w:after="100"/>
    </w:pPr>
  </w:style>
  <w:style w:type="paragraph" w:styleId="BlockText">
    <w:name w:val="Block Text"/>
    <w:basedOn w:val="Standard"/>
    <w:rsid w:val="0009781C"/>
    <w:pPr>
      <w:suppressAutoHyphens/>
      <w:spacing w:before="0" w:after="120"/>
      <w:ind w:left="-600" w:right="-313"/>
    </w:pPr>
    <w:rPr>
      <w:rFonts w:ascii="CHelvPlain" w:hAnsi="CHelvPlain"/>
      <w:lang w:val="en-GB"/>
    </w:rPr>
  </w:style>
  <w:style w:type="paragraph" w:customStyle="1" w:styleId="Pasus6pt">
    <w:name w:val="Pasus6pt"/>
    <w:basedOn w:val="Standard"/>
    <w:rsid w:val="0009781C"/>
    <w:pPr>
      <w:tabs>
        <w:tab w:val="left" w:pos="720"/>
      </w:tabs>
      <w:suppressAutoHyphens/>
      <w:spacing w:before="0" w:after="120"/>
    </w:pPr>
    <w:rPr>
      <w:rFonts w:ascii="HelveticaPlain" w:hAnsi="HelveticaPlain"/>
    </w:rPr>
  </w:style>
  <w:style w:type="paragraph" w:customStyle="1" w:styleId="BlockQuotationLast">
    <w:name w:val="Block Quotation Last"/>
    <w:basedOn w:val="Standard"/>
    <w:rsid w:val="0009781C"/>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rsid w:val="0009781C"/>
    <w:pPr>
      <w:suppressAutoHyphens/>
      <w:spacing w:before="0" w:after="120"/>
    </w:pPr>
    <w:rPr>
      <w:rFonts w:ascii="FuturaA Md BT" w:hAnsi="FuturaA Md BT"/>
      <w:lang w:eastAsia="fr-FR"/>
    </w:rPr>
  </w:style>
  <w:style w:type="paragraph" w:customStyle="1" w:styleId="xl30">
    <w:name w:val="xl30"/>
    <w:basedOn w:val="Standard"/>
    <w:rsid w:val="0009781C"/>
    <w:pPr>
      <w:suppressAutoHyphens/>
      <w:spacing w:before="100" w:after="100"/>
    </w:pPr>
    <w:rPr>
      <w:rFonts w:ascii="Arial Unicode MS" w:eastAsia="Arial Unicode MS" w:hAnsi="Arial Unicode MS"/>
      <w:lang w:val="fr-FR" w:eastAsia="fr-FR"/>
    </w:rPr>
  </w:style>
  <w:style w:type="paragraph" w:styleId="ListBullet">
    <w:name w:val="List Bullet"/>
    <w:basedOn w:val="Standard"/>
    <w:rsid w:val="0009781C"/>
    <w:pPr>
      <w:suppressAutoHyphens/>
    </w:pPr>
  </w:style>
  <w:style w:type="paragraph" w:customStyle="1" w:styleId="pip">
    <w:name w:val="pip"/>
    <w:basedOn w:val="Standard"/>
    <w:rsid w:val="0009781C"/>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rsid w:val="0009781C"/>
    <w:pPr>
      <w:tabs>
        <w:tab w:val="left" w:pos="1020"/>
      </w:tabs>
      <w:spacing w:line="360" w:lineRule="auto"/>
      <w:ind w:left="510" w:hanging="510"/>
    </w:pPr>
    <w:rPr>
      <w:rFonts w:cs="Times New Roman"/>
      <w:szCs w:val="20"/>
    </w:rPr>
  </w:style>
  <w:style w:type="paragraph" w:customStyle="1" w:styleId="Naslov">
    <w:name w:val="Naslov"/>
    <w:basedOn w:val="Style"/>
    <w:rsid w:val="0009781C"/>
    <w:pPr>
      <w:spacing w:before="400" w:line="360" w:lineRule="auto"/>
    </w:pPr>
    <w:rPr>
      <w:rFonts w:cs="Times New Roman"/>
      <w:b/>
      <w:sz w:val="28"/>
      <w:szCs w:val="20"/>
    </w:rPr>
  </w:style>
  <w:style w:type="paragraph" w:customStyle="1" w:styleId="Tekst">
    <w:name w:val="Tekst"/>
    <w:basedOn w:val="Style"/>
    <w:rsid w:val="0009781C"/>
    <w:pPr>
      <w:spacing w:line="360" w:lineRule="auto"/>
    </w:pPr>
    <w:rPr>
      <w:rFonts w:cs="Times New Roman"/>
      <w:szCs w:val="20"/>
    </w:rPr>
  </w:style>
  <w:style w:type="paragraph" w:customStyle="1" w:styleId="sadA">
    <w:name w:val="sad_A"/>
    <w:basedOn w:val="Heading1"/>
    <w:rsid w:val="0009781C"/>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rsid w:val="0009781C"/>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rsid w:val="0009781C"/>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rsid w:val="0009781C"/>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rsid w:val="0009781C"/>
    <w:pPr>
      <w:suppressAutoHyphens/>
      <w:spacing w:before="0" w:after="120"/>
    </w:pPr>
    <w:rPr>
      <w:rFonts w:ascii="Optima" w:hAnsi="Optima"/>
      <w:lang w:val="en-GB"/>
    </w:rPr>
  </w:style>
  <w:style w:type="paragraph" w:styleId="EnvelopeReturn">
    <w:name w:val="envelope return"/>
    <w:basedOn w:val="Standard"/>
    <w:rsid w:val="0009781C"/>
    <w:pPr>
      <w:suppressAutoHyphens/>
    </w:pPr>
    <w:rPr>
      <w:rFonts w:ascii="CTimesRoman" w:hAnsi="CTimesRoman"/>
    </w:rPr>
  </w:style>
  <w:style w:type="paragraph" w:styleId="EnvelopeAddress">
    <w:name w:val="envelope address"/>
    <w:basedOn w:val="Standard"/>
    <w:rsid w:val="0009781C"/>
    <w:pPr>
      <w:suppressAutoHyphens/>
      <w:ind w:left="2880"/>
    </w:pPr>
    <w:rPr>
      <w:rFonts w:ascii="CTimesBold" w:hAnsi="CTimesBold"/>
    </w:rPr>
  </w:style>
  <w:style w:type="paragraph" w:customStyle="1" w:styleId="Ctimes12">
    <w:name w:val="Ctimes12"/>
    <w:basedOn w:val="Standard"/>
    <w:rsid w:val="0009781C"/>
    <w:pPr>
      <w:suppressAutoHyphens/>
      <w:ind w:left="-284" w:right="-851"/>
    </w:pPr>
    <w:rPr>
      <w:rFonts w:ascii="CTimesRoman" w:hAnsi="CTimesRoman"/>
    </w:rPr>
  </w:style>
  <w:style w:type="paragraph" w:customStyle="1" w:styleId="Style1">
    <w:name w:val="Style1"/>
    <w:basedOn w:val="Textbodyindent"/>
    <w:rsid w:val="0009781C"/>
    <w:pPr>
      <w:spacing w:before="0" w:after="240"/>
      <w:ind w:left="0" w:firstLine="0"/>
    </w:pPr>
    <w:rPr>
      <w:szCs w:val="24"/>
    </w:rPr>
  </w:style>
  <w:style w:type="paragraph" w:customStyle="1" w:styleId="Naslov2">
    <w:name w:val="Naslov 2"/>
    <w:basedOn w:val="Heading1"/>
    <w:rsid w:val="0009781C"/>
    <w:pPr>
      <w:keepNext/>
      <w:spacing w:before="240" w:after="240"/>
      <w:ind w:left="0" w:firstLine="0"/>
      <w:jc w:val="both"/>
    </w:pPr>
    <w:rPr>
      <w:bCs/>
      <w:sz w:val="24"/>
      <w:szCs w:val="24"/>
    </w:rPr>
  </w:style>
  <w:style w:type="paragraph" w:customStyle="1" w:styleId="Naslov3">
    <w:name w:val="Naslov 3"/>
    <w:basedOn w:val="Naslov2"/>
    <w:rsid w:val="0009781C"/>
    <w:rPr>
      <w:b w:val="0"/>
    </w:rPr>
  </w:style>
  <w:style w:type="paragraph" w:customStyle="1" w:styleId="Podnaslov1">
    <w:name w:val="Podnaslov 1"/>
    <w:basedOn w:val="Standard"/>
    <w:rsid w:val="0009781C"/>
    <w:pPr>
      <w:suppressAutoHyphens/>
      <w:spacing w:before="240" w:after="240"/>
    </w:pPr>
    <w:rPr>
      <w:b/>
    </w:rPr>
  </w:style>
  <w:style w:type="paragraph" w:customStyle="1" w:styleId="Slika">
    <w:name w:val="Slika"/>
    <w:basedOn w:val="Standard"/>
    <w:rsid w:val="0009781C"/>
    <w:pPr>
      <w:suppressAutoHyphens/>
      <w:spacing w:before="0" w:after="240"/>
      <w:jc w:val="center"/>
    </w:pPr>
  </w:style>
  <w:style w:type="paragraph" w:customStyle="1" w:styleId="Tabela1">
    <w:name w:val="Tabela 1"/>
    <w:basedOn w:val="Standard"/>
    <w:rsid w:val="0009781C"/>
    <w:pPr>
      <w:suppressAutoHyphens/>
      <w:spacing w:before="0" w:after="80"/>
    </w:pPr>
    <w:rPr>
      <w:i/>
      <w:iCs/>
      <w:szCs w:val="20"/>
    </w:rPr>
  </w:style>
  <w:style w:type="paragraph" w:customStyle="1" w:styleId="Sadrzaj">
    <w:name w:val="Sadrzaj"/>
    <w:basedOn w:val="Standard"/>
    <w:rsid w:val="0009781C"/>
    <w:pPr>
      <w:suppressAutoHyphens/>
      <w:spacing w:before="0" w:after="240"/>
    </w:pPr>
    <w:rPr>
      <w:szCs w:val="20"/>
    </w:rPr>
  </w:style>
  <w:style w:type="paragraph" w:customStyle="1" w:styleId="msolistparagraph0">
    <w:name w:val="msolistparagraph"/>
    <w:basedOn w:val="Standard"/>
    <w:rsid w:val="0009781C"/>
    <w:pPr>
      <w:suppressAutoHyphens/>
      <w:ind w:left="720"/>
    </w:pPr>
    <w:rPr>
      <w:rFonts w:ascii="Calibri" w:eastAsia="Calibri" w:hAnsi="Calibri"/>
    </w:rPr>
  </w:style>
  <w:style w:type="paragraph" w:customStyle="1" w:styleId="KDPodnaslov1">
    <w:name w:val="KDPodnaslov1"/>
    <w:basedOn w:val="Standard"/>
    <w:rsid w:val="0009781C"/>
    <w:pPr>
      <w:keepNext/>
      <w:tabs>
        <w:tab w:val="left" w:pos="205"/>
      </w:tabs>
      <w:suppressAutoHyphens/>
      <w:spacing w:before="360"/>
      <w:jc w:val="left"/>
      <w:outlineLvl w:val="0"/>
    </w:pPr>
    <w:rPr>
      <w:b/>
    </w:rPr>
  </w:style>
  <w:style w:type="paragraph" w:customStyle="1" w:styleId="KDPodnaslov3">
    <w:name w:val="KDPodnaslov3"/>
    <w:basedOn w:val="KDPodnaslov2"/>
    <w:rsid w:val="0009781C"/>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rsid w:val="0009781C"/>
    <w:pPr>
      <w:tabs>
        <w:tab w:val="left" w:pos="567"/>
      </w:tabs>
      <w:suppressAutoHyphens/>
    </w:pPr>
  </w:style>
  <w:style w:type="paragraph" w:customStyle="1" w:styleId="KDKomentar">
    <w:name w:val="KDKomentar"/>
    <w:basedOn w:val="Standard"/>
    <w:rsid w:val="0009781C"/>
    <w:pPr>
      <w:tabs>
        <w:tab w:val="left" w:pos="1134"/>
      </w:tabs>
      <w:suppressAutoHyphens/>
    </w:pPr>
    <w:rPr>
      <w:i/>
      <w:color w:val="00B0F0"/>
      <w:sz w:val="20"/>
      <w:szCs w:val="20"/>
      <w:lang w:val="ru-RU"/>
    </w:rPr>
  </w:style>
  <w:style w:type="paragraph" w:customStyle="1" w:styleId="KDNabrajanje">
    <w:name w:val="KDNabrajanje"/>
    <w:basedOn w:val="Standard"/>
    <w:rsid w:val="0009781C"/>
    <w:pPr>
      <w:tabs>
        <w:tab w:val="left" w:pos="1135"/>
      </w:tabs>
      <w:suppressAutoHyphens/>
      <w:spacing w:before="80"/>
      <w:ind w:left="568" w:hanging="284"/>
    </w:pPr>
    <w:rPr>
      <w:lang w:val="ru-RU"/>
    </w:rPr>
  </w:style>
  <w:style w:type="paragraph" w:customStyle="1" w:styleId="KDMojTekst">
    <w:name w:val="KDMojTekst"/>
    <w:basedOn w:val="Standard"/>
    <w:rsid w:val="0009781C"/>
    <w:pPr>
      <w:suppressAutoHyphens/>
    </w:pPr>
    <w:rPr>
      <w:i/>
      <w:color w:val="92D050"/>
      <w:sz w:val="20"/>
      <w:szCs w:val="20"/>
    </w:rPr>
  </w:style>
  <w:style w:type="paragraph" w:customStyle="1" w:styleId="KDPodnaslov3uTabeli">
    <w:name w:val="KDPodnaslov3_uTabeli"/>
    <w:basedOn w:val="KDPodnaslov3"/>
    <w:rsid w:val="0009781C"/>
    <w:pPr>
      <w:keepNext w:val="0"/>
      <w:tabs>
        <w:tab w:val="clear" w:pos="670"/>
        <w:tab w:val="left" w:pos="-186"/>
        <w:tab w:val="left" w:pos="358"/>
      </w:tabs>
      <w:jc w:val="left"/>
    </w:pPr>
  </w:style>
  <w:style w:type="paragraph" w:customStyle="1" w:styleId="KDObrazac">
    <w:name w:val="KDObrazac"/>
    <w:basedOn w:val="Standard"/>
    <w:qFormat/>
    <w:rsid w:val="0009781C"/>
    <w:pPr>
      <w:suppressAutoHyphens/>
      <w:jc w:val="right"/>
      <w:outlineLvl w:val="1"/>
    </w:pPr>
    <w:rPr>
      <w:rFonts w:cs="Arial"/>
      <w:b/>
    </w:rPr>
  </w:style>
  <w:style w:type="character" w:customStyle="1" w:styleId="WW8Num2z0">
    <w:name w:val="WW8Num2z0"/>
    <w:rsid w:val="0009781C"/>
    <w:rPr>
      <w:rFonts w:ascii="Symbol" w:hAnsi="Symbol"/>
    </w:rPr>
  </w:style>
  <w:style w:type="character" w:customStyle="1" w:styleId="WW8Num3z0">
    <w:name w:val="WW8Num3z0"/>
    <w:rsid w:val="0009781C"/>
    <w:rPr>
      <w:rFonts w:ascii="Symbol" w:hAnsi="Symbol"/>
    </w:rPr>
  </w:style>
  <w:style w:type="character" w:customStyle="1" w:styleId="WW8Num4z0">
    <w:name w:val="WW8Num4z0"/>
    <w:rsid w:val="0009781C"/>
    <w:rPr>
      <w:rFonts w:ascii="Symbol" w:hAnsi="Symbol"/>
    </w:rPr>
  </w:style>
  <w:style w:type="character" w:customStyle="1" w:styleId="WW8Num5z0">
    <w:name w:val="WW8Num5z0"/>
    <w:rsid w:val="0009781C"/>
    <w:rPr>
      <w:rFonts w:ascii="Symbol" w:hAnsi="Symbol" w:cs="Times New Roman"/>
    </w:rPr>
  </w:style>
  <w:style w:type="character" w:customStyle="1" w:styleId="WW8Num6z0">
    <w:name w:val="WW8Num6z0"/>
    <w:rsid w:val="0009781C"/>
    <w:rPr>
      <w:rFonts w:ascii="Symbol" w:hAnsi="Symbol"/>
    </w:rPr>
  </w:style>
  <w:style w:type="character" w:customStyle="1" w:styleId="WW8Num11z0">
    <w:name w:val="WW8Num11z0"/>
    <w:rsid w:val="0009781C"/>
    <w:rPr>
      <w:rFonts w:ascii="Symbol" w:hAnsi="Symbol"/>
    </w:rPr>
  </w:style>
  <w:style w:type="character" w:customStyle="1" w:styleId="WW8Num15z0">
    <w:name w:val="WW8Num15z0"/>
    <w:rsid w:val="0009781C"/>
    <w:rPr>
      <w:rFonts w:ascii="Symbol" w:hAnsi="Symbol"/>
    </w:rPr>
  </w:style>
  <w:style w:type="character" w:customStyle="1" w:styleId="WW8Num16z0">
    <w:name w:val="WW8Num16z0"/>
    <w:rsid w:val="0009781C"/>
    <w:rPr>
      <w:rFonts w:ascii="Symbol" w:hAnsi="Symbol" w:cs="Times New Roman"/>
    </w:rPr>
  </w:style>
  <w:style w:type="character" w:customStyle="1" w:styleId="WW8Num17z0">
    <w:name w:val="WW8Num17z0"/>
    <w:rsid w:val="0009781C"/>
    <w:rPr>
      <w:rFonts w:ascii="Symbol" w:hAnsi="Symbol"/>
    </w:rPr>
  </w:style>
  <w:style w:type="character" w:customStyle="1" w:styleId="WW8Num19z1">
    <w:name w:val="WW8Num19z1"/>
    <w:rsid w:val="0009781C"/>
    <w:rPr>
      <w:rFonts w:ascii="Times New Roman" w:hAnsi="Times New Roman" w:cs="Times New Roman"/>
    </w:rPr>
  </w:style>
  <w:style w:type="character" w:customStyle="1" w:styleId="WW8Num20z0">
    <w:name w:val="WW8Num20z0"/>
    <w:rsid w:val="0009781C"/>
    <w:rPr>
      <w:rFonts w:ascii="Courier New" w:hAnsi="Courier New"/>
      <w:color w:val="00000A"/>
    </w:rPr>
  </w:style>
  <w:style w:type="character" w:customStyle="1" w:styleId="WW8Num21z0">
    <w:name w:val="WW8Num21z0"/>
    <w:rsid w:val="0009781C"/>
    <w:rPr>
      <w:rFonts w:ascii="Symbol" w:hAnsi="Symbol"/>
    </w:rPr>
  </w:style>
  <w:style w:type="character" w:customStyle="1" w:styleId="WW8Num24z1">
    <w:name w:val="WW8Num24z1"/>
    <w:rsid w:val="0009781C"/>
    <w:rPr>
      <w:rFonts w:ascii="Symbol" w:hAnsi="Symbol"/>
    </w:rPr>
  </w:style>
  <w:style w:type="character" w:customStyle="1" w:styleId="WW8Num25z0">
    <w:name w:val="WW8Num25z0"/>
    <w:rsid w:val="0009781C"/>
    <w:rPr>
      <w:rFonts w:ascii="Symbol" w:hAnsi="Symbol"/>
    </w:rPr>
  </w:style>
  <w:style w:type="character" w:customStyle="1" w:styleId="WW8Num26z0">
    <w:name w:val="WW8Num26z0"/>
    <w:rsid w:val="0009781C"/>
    <w:rPr>
      <w:i w:val="0"/>
    </w:rPr>
  </w:style>
  <w:style w:type="character" w:customStyle="1" w:styleId="WW8Num27z0">
    <w:name w:val="WW8Num27z0"/>
    <w:rsid w:val="0009781C"/>
    <w:rPr>
      <w:rFonts w:ascii="Symbol" w:hAnsi="Symbol"/>
    </w:rPr>
  </w:style>
  <w:style w:type="character" w:customStyle="1" w:styleId="WW8Num28z0">
    <w:name w:val="WW8Num28z0"/>
    <w:rsid w:val="0009781C"/>
    <w:rPr>
      <w:rFonts w:ascii="Symbol" w:hAnsi="Symbol"/>
    </w:rPr>
  </w:style>
  <w:style w:type="character" w:customStyle="1" w:styleId="WW8Num29z0">
    <w:name w:val="WW8Num29z0"/>
    <w:rsid w:val="0009781C"/>
    <w:rPr>
      <w:rFonts w:ascii="Symbol" w:hAnsi="Symbol"/>
    </w:rPr>
  </w:style>
  <w:style w:type="character" w:customStyle="1" w:styleId="WW8Num31z0">
    <w:name w:val="WW8Num31z0"/>
    <w:rsid w:val="0009781C"/>
    <w:rPr>
      <w:rFonts w:ascii="Symbol" w:hAnsi="Symbol"/>
    </w:rPr>
  </w:style>
  <w:style w:type="character" w:customStyle="1" w:styleId="WW8Num34z0">
    <w:name w:val="WW8Num34z0"/>
    <w:rsid w:val="0009781C"/>
    <w:rPr>
      <w:rFonts w:ascii="Symbol" w:hAnsi="Symbol"/>
    </w:rPr>
  </w:style>
  <w:style w:type="character" w:customStyle="1" w:styleId="WW8Num35z0">
    <w:name w:val="WW8Num35z0"/>
    <w:rsid w:val="0009781C"/>
    <w:rPr>
      <w:rFonts w:ascii="Symbol" w:hAnsi="Symbol"/>
    </w:rPr>
  </w:style>
  <w:style w:type="character" w:customStyle="1" w:styleId="WW8Num38z1">
    <w:name w:val="WW8Num38z1"/>
    <w:rsid w:val="0009781C"/>
    <w:rPr>
      <w:rFonts w:ascii="Courier New" w:hAnsi="Courier New" w:cs="Courier New"/>
    </w:rPr>
  </w:style>
  <w:style w:type="character" w:customStyle="1" w:styleId="WW8Num38z2">
    <w:name w:val="WW8Num38z2"/>
    <w:rsid w:val="0009781C"/>
    <w:rPr>
      <w:rFonts w:ascii="Wingdings" w:hAnsi="Wingdings"/>
    </w:rPr>
  </w:style>
  <w:style w:type="character" w:customStyle="1" w:styleId="WW8Num38z3">
    <w:name w:val="WW8Num38z3"/>
    <w:rsid w:val="0009781C"/>
    <w:rPr>
      <w:rFonts w:ascii="Symbol" w:hAnsi="Symbol"/>
    </w:rPr>
  </w:style>
  <w:style w:type="character" w:customStyle="1" w:styleId="WW8Num39z0">
    <w:name w:val="WW8Num39z0"/>
    <w:rsid w:val="0009781C"/>
    <w:rPr>
      <w:rFonts w:ascii="Symbol" w:hAnsi="Symbol"/>
    </w:rPr>
  </w:style>
  <w:style w:type="character" w:customStyle="1" w:styleId="WW8Num40z0">
    <w:name w:val="WW8Num40z0"/>
    <w:rsid w:val="0009781C"/>
    <w:rPr>
      <w:rFonts w:ascii="Symbol" w:hAnsi="Symbol"/>
    </w:rPr>
  </w:style>
  <w:style w:type="character" w:customStyle="1" w:styleId="WW8Num41z0">
    <w:name w:val="WW8Num41z0"/>
    <w:rsid w:val="0009781C"/>
    <w:rPr>
      <w:rFonts w:ascii="Symbol" w:hAnsi="Symbol"/>
    </w:rPr>
  </w:style>
  <w:style w:type="character" w:customStyle="1" w:styleId="WW8Num42z0">
    <w:name w:val="WW8Num42z0"/>
    <w:rsid w:val="0009781C"/>
    <w:rPr>
      <w:rFonts w:ascii="Symbol" w:hAnsi="Symbol"/>
    </w:rPr>
  </w:style>
  <w:style w:type="character" w:customStyle="1" w:styleId="WW8Num43z0">
    <w:name w:val="WW8Num43z0"/>
    <w:rsid w:val="0009781C"/>
    <w:rPr>
      <w:rFonts w:ascii="Symbol" w:hAnsi="Symbol"/>
    </w:rPr>
  </w:style>
  <w:style w:type="character" w:customStyle="1" w:styleId="WW8Num44z0">
    <w:name w:val="WW8Num44z0"/>
    <w:rsid w:val="0009781C"/>
    <w:rPr>
      <w:rFonts w:ascii="Symbol" w:hAnsi="Symbol"/>
    </w:rPr>
  </w:style>
  <w:style w:type="character" w:customStyle="1" w:styleId="WW8Num46z0">
    <w:name w:val="WW8Num46z0"/>
    <w:rsid w:val="0009781C"/>
    <w:rPr>
      <w:rFonts w:ascii="Symbol" w:hAnsi="Symbol"/>
    </w:rPr>
  </w:style>
  <w:style w:type="character" w:customStyle="1" w:styleId="WW-Absatz-Standardschriftart">
    <w:name w:val="WW-Absatz-Standardschriftart"/>
    <w:rsid w:val="0009781C"/>
  </w:style>
  <w:style w:type="character" w:customStyle="1" w:styleId="WW-WW8Num2z0">
    <w:name w:val="WW-WW8Num2z0"/>
    <w:rsid w:val="0009781C"/>
    <w:rPr>
      <w:rFonts w:ascii="Symbol" w:hAnsi="Symbol"/>
    </w:rPr>
  </w:style>
  <w:style w:type="character" w:customStyle="1" w:styleId="WW-WW8Num3z0">
    <w:name w:val="WW-WW8Num3z0"/>
    <w:rsid w:val="0009781C"/>
    <w:rPr>
      <w:rFonts w:ascii="Symbol" w:hAnsi="Symbol"/>
    </w:rPr>
  </w:style>
  <w:style w:type="character" w:customStyle="1" w:styleId="WW-WW8Num4z0">
    <w:name w:val="WW-WW8Num4z0"/>
    <w:rsid w:val="0009781C"/>
    <w:rPr>
      <w:rFonts w:ascii="Symbol" w:hAnsi="Symbol"/>
    </w:rPr>
  </w:style>
  <w:style w:type="character" w:customStyle="1" w:styleId="WW-WW8Num5z0">
    <w:name w:val="WW-WW8Num5z0"/>
    <w:rsid w:val="0009781C"/>
    <w:rPr>
      <w:rFonts w:ascii="Symbol" w:hAnsi="Symbol" w:cs="Times New Roman"/>
    </w:rPr>
  </w:style>
  <w:style w:type="character" w:customStyle="1" w:styleId="WW-WW8Num6z0">
    <w:name w:val="WW-WW8Num6z0"/>
    <w:rsid w:val="0009781C"/>
    <w:rPr>
      <w:rFonts w:ascii="Symbol" w:hAnsi="Symbol"/>
    </w:rPr>
  </w:style>
  <w:style w:type="character" w:customStyle="1" w:styleId="WW-WW8Num11z0">
    <w:name w:val="WW-WW8Num11z0"/>
    <w:rsid w:val="0009781C"/>
    <w:rPr>
      <w:rFonts w:ascii="Symbol" w:hAnsi="Symbol"/>
    </w:rPr>
  </w:style>
  <w:style w:type="character" w:customStyle="1" w:styleId="WW-WW8Num15z0">
    <w:name w:val="WW-WW8Num15z0"/>
    <w:rsid w:val="0009781C"/>
    <w:rPr>
      <w:rFonts w:ascii="Symbol" w:hAnsi="Symbol"/>
    </w:rPr>
  </w:style>
  <w:style w:type="character" w:customStyle="1" w:styleId="WW-WW8Num16z0">
    <w:name w:val="WW-WW8Num16z0"/>
    <w:rsid w:val="0009781C"/>
    <w:rPr>
      <w:rFonts w:ascii="Symbol" w:hAnsi="Symbol" w:cs="Times New Roman"/>
    </w:rPr>
  </w:style>
  <w:style w:type="character" w:customStyle="1" w:styleId="WW-WW8Num17z0">
    <w:name w:val="WW-WW8Num17z0"/>
    <w:rsid w:val="0009781C"/>
    <w:rPr>
      <w:rFonts w:ascii="Symbol" w:hAnsi="Symbol"/>
    </w:rPr>
  </w:style>
  <w:style w:type="character" w:customStyle="1" w:styleId="WW-WW8Num19z1">
    <w:name w:val="WW-WW8Num19z1"/>
    <w:rsid w:val="0009781C"/>
    <w:rPr>
      <w:rFonts w:ascii="Times New Roman" w:hAnsi="Times New Roman" w:cs="Times New Roman"/>
    </w:rPr>
  </w:style>
  <w:style w:type="character" w:customStyle="1" w:styleId="WW-WW8Num20z0">
    <w:name w:val="WW-WW8Num20z0"/>
    <w:rsid w:val="0009781C"/>
    <w:rPr>
      <w:rFonts w:ascii="Courier New" w:hAnsi="Courier New"/>
      <w:color w:val="00000A"/>
    </w:rPr>
  </w:style>
  <w:style w:type="character" w:customStyle="1" w:styleId="WW-WW8Num21z0">
    <w:name w:val="WW-WW8Num21z0"/>
    <w:rsid w:val="0009781C"/>
    <w:rPr>
      <w:rFonts w:ascii="Symbol" w:hAnsi="Symbol"/>
    </w:rPr>
  </w:style>
  <w:style w:type="character" w:customStyle="1" w:styleId="WW-WW8Num24z1">
    <w:name w:val="WW-WW8Num24z1"/>
    <w:rsid w:val="0009781C"/>
    <w:rPr>
      <w:rFonts w:ascii="Symbol" w:hAnsi="Symbol"/>
    </w:rPr>
  </w:style>
  <w:style w:type="character" w:customStyle="1" w:styleId="WW-WW8Num25z0">
    <w:name w:val="WW-WW8Num25z0"/>
    <w:rsid w:val="0009781C"/>
    <w:rPr>
      <w:rFonts w:ascii="Symbol" w:hAnsi="Symbol"/>
    </w:rPr>
  </w:style>
  <w:style w:type="character" w:customStyle="1" w:styleId="WW-WW8Num26z0">
    <w:name w:val="WW-WW8Num26z0"/>
    <w:rsid w:val="0009781C"/>
    <w:rPr>
      <w:i w:val="0"/>
    </w:rPr>
  </w:style>
  <w:style w:type="character" w:customStyle="1" w:styleId="WW-WW8Num27z0">
    <w:name w:val="WW-WW8Num27z0"/>
    <w:rsid w:val="0009781C"/>
    <w:rPr>
      <w:rFonts w:ascii="Symbol" w:hAnsi="Symbol"/>
    </w:rPr>
  </w:style>
  <w:style w:type="character" w:customStyle="1" w:styleId="WW-WW8Num28z0">
    <w:name w:val="WW-WW8Num28z0"/>
    <w:rsid w:val="0009781C"/>
    <w:rPr>
      <w:rFonts w:ascii="Symbol" w:hAnsi="Symbol"/>
    </w:rPr>
  </w:style>
  <w:style w:type="character" w:customStyle="1" w:styleId="WW-WW8Num29z0">
    <w:name w:val="WW-WW8Num29z0"/>
    <w:rsid w:val="0009781C"/>
    <w:rPr>
      <w:rFonts w:ascii="Symbol" w:hAnsi="Symbol"/>
    </w:rPr>
  </w:style>
  <w:style w:type="character" w:customStyle="1" w:styleId="WW-WW8Num31z0">
    <w:name w:val="WW-WW8Num31z0"/>
    <w:rsid w:val="0009781C"/>
    <w:rPr>
      <w:rFonts w:ascii="Symbol" w:hAnsi="Symbol"/>
    </w:rPr>
  </w:style>
  <w:style w:type="character" w:customStyle="1" w:styleId="WW-WW8Num34z0">
    <w:name w:val="WW-WW8Num34z0"/>
    <w:rsid w:val="0009781C"/>
    <w:rPr>
      <w:rFonts w:ascii="Symbol" w:hAnsi="Symbol"/>
    </w:rPr>
  </w:style>
  <w:style w:type="character" w:customStyle="1" w:styleId="WW-WW8Num35z0">
    <w:name w:val="WW-WW8Num35z0"/>
    <w:rsid w:val="0009781C"/>
    <w:rPr>
      <w:rFonts w:ascii="Symbol" w:hAnsi="Symbol"/>
    </w:rPr>
  </w:style>
  <w:style w:type="character" w:customStyle="1" w:styleId="WW-WW8Num38z1">
    <w:name w:val="WW-WW8Num38z1"/>
    <w:rsid w:val="0009781C"/>
    <w:rPr>
      <w:rFonts w:ascii="Courier New" w:hAnsi="Courier New" w:cs="Courier New"/>
    </w:rPr>
  </w:style>
  <w:style w:type="character" w:customStyle="1" w:styleId="WW-WW8Num38z2">
    <w:name w:val="WW-WW8Num38z2"/>
    <w:rsid w:val="0009781C"/>
    <w:rPr>
      <w:rFonts w:ascii="Wingdings" w:hAnsi="Wingdings"/>
    </w:rPr>
  </w:style>
  <w:style w:type="character" w:customStyle="1" w:styleId="WW-WW8Num38z3">
    <w:name w:val="WW-WW8Num38z3"/>
    <w:rsid w:val="0009781C"/>
    <w:rPr>
      <w:rFonts w:ascii="Symbol" w:hAnsi="Symbol"/>
    </w:rPr>
  </w:style>
  <w:style w:type="character" w:customStyle="1" w:styleId="WW-WW8Num39z0">
    <w:name w:val="WW-WW8Num39z0"/>
    <w:rsid w:val="0009781C"/>
    <w:rPr>
      <w:rFonts w:ascii="Symbol" w:hAnsi="Symbol"/>
    </w:rPr>
  </w:style>
  <w:style w:type="character" w:customStyle="1" w:styleId="WW-WW8Num40z0">
    <w:name w:val="WW-WW8Num40z0"/>
    <w:rsid w:val="0009781C"/>
    <w:rPr>
      <w:rFonts w:ascii="Symbol" w:hAnsi="Symbol"/>
    </w:rPr>
  </w:style>
  <w:style w:type="character" w:customStyle="1" w:styleId="WW-WW8Num41z0">
    <w:name w:val="WW-WW8Num41z0"/>
    <w:rsid w:val="0009781C"/>
    <w:rPr>
      <w:rFonts w:ascii="Symbol" w:hAnsi="Symbol"/>
    </w:rPr>
  </w:style>
  <w:style w:type="character" w:customStyle="1" w:styleId="WW-WW8Num42z0">
    <w:name w:val="WW-WW8Num42z0"/>
    <w:rsid w:val="0009781C"/>
    <w:rPr>
      <w:rFonts w:ascii="Symbol" w:hAnsi="Symbol"/>
    </w:rPr>
  </w:style>
  <w:style w:type="character" w:customStyle="1" w:styleId="WW-WW8Num43z0">
    <w:name w:val="WW-WW8Num43z0"/>
    <w:rsid w:val="0009781C"/>
    <w:rPr>
      <w:rFonts w:ascii="Symbol" w:hAnsi="Symbol"/>
    </w:rPr>
  </w:style>
  <w:style w:type="character" w:customStyle="1" w:styleId="WW-WW8Num44z0">
    <w:name w:val="WW-WW8Num44z0"/>
    <w:rsid w:val="0009781C"/>
    <w:rPr>
      <w:rFonts w:ascii="Symbol" w:hAnsi="Symbol"/>
    </w:rPr>
  </w:style>
  <w:style w:type="character" w:customStyle="1" w:styleId="WW-WW8Num46z0">
    <w:name w:val="WW-WW8Num46z0"/>
    <w:rsid w:val="0009781C"/>
    <w:rPr>
      <w:rFonts w:ascii="Symbol" w:hAnsi="Symbol"/>
    </w:rPr>
  </w:style>
  <w:style w:type="character" w:customStyle="1" w:styleId="WW-Absatz-Standardschriftart1">
    <w:name w:val="WW-Absatz-Standardschriftart1"/>
    <w:rsid w:val="0009781C"/>
  </w:style>
  <w:style w:type="character" w:customStyle="1" w:styleId="WW-WW8Num2z01">
    <w:name w:val="WW-WW8Num2z01"/>
    <w:rsid w:val="0009781C"/>
    <w:rPr>
      <w:rFonts w:ascii="Symbol" w:hAnsi="Symbol"/>
    </w:rPr>
  </w:style>
  <w:style w:type="character" w:customStyle="1" w:styleId="WW-WW8Num3z01">
    <w:name w:val="WW-WW8Num3z01"/>
    <w:rsid w:val="0009781C"/>
    <w:rPr>
      <w:rFonts w:ascii="Symbol" w:hAnsi="Symbol"/>
    </w:rPr>
  </w:style>
  <w:style w:type="character" w:customStyle="1" w:styleId="WW-WW8Num4z01">
    <w:name w:val="WW-WW8Num4z01"/>
    <w:rsid w:val="0009781C"/>
    <w:rPr>
      <w:rFonts w:ascii="Symbol" w:hAnsi="Symbol"/>
    </w:rPr>
  </w:style>
  <w:style w:type="character" w:customStyle="1" w:styleId="WW-WW8Num5z01">
    <w:name w:val="WW-WW8Num5z01"/>
    <w:rsid w:val="0009781C"/>
    <w:rPr>
      <w:rFonts w:ascii="Symbol" w:hAnsi="Symbol" w:cs="Times New Roman"/>
    </w:rPr>
  </w:style>
  <w:style w:type="character" w:customStyle="1" w:styleId="WW-WW8Num6z01">
    <w:name w:val="WW-WW8Num6z01"/>
    <w:rsid w:val="0009781C"/>
    <w:rPr>
      <w:rFonts w:ascii="Symbol" w:hAnsi="Symbol"/>
    </w:rPr>
  </w:style>
  <w:style w:type="character" w:customStyle="1" w:styleId="WW-WW8Num11z01">
    <w:name w:val="WW-WW8Num11z01"/>
    <w:rsid w:val="0009781C"/>
    <w:rPr>
      <w:rFonts w:ascii="Symbol" w:hAnsi="Symbol"/>
    </w:rPr>
  </w:style>
  <w:style w:type="character" w:customStyle="1" w:styleId="WW-WW8Num15z01">
    <w:name w:val="WW-WW8Num15z01"/>
    <w:rsid w:val="0009781C"/>
    <w:rPr>
      <w:rFonts w:ascii="Symbol" w:hAnsi="Symbol"/>
    </w:rPr>
  </w:style>
  <w:style w:type="character" w:customStyle="1" w:styleId="WW-WW8Num16z01">
    <w:name w:val="WW-WW8Num16z01"/>
    <w:rsid w:val="0009781C"/>
    <w:rPr>
      <w:rFonts w:ascii="Symbol" w:hAnsi="Symbol" w:cs="Times New Roman"/>
    </w:rPr>
  </w:style>
  <w:style w:type="character" w:customStyle="1" w:styleId="WW-WW8Num17z01">
    <w:name w:val="WW-WW8Num17z01"/>
    <w:rsid w:val="0009781C"/>
    <w:rPr>
      <w:rFonts w:ascii="Symbol" w:hAnsi="Symbol"/>
    </w:rPr>
  </w:style>
  <w:style w:type="character" w:customStyle="1" w:styleId="WW-WW8Num19z11">
    <w:name w:val="WW-WW8Num19z11"/>
    <w:rsid w:val="0009781C"/>
    <w:rPr>
      <w:rFonts w:ascii="Times New Roman" w:hAnsi="Times New Roman" w:cs="Times New Roman"/>
    </w:rPr>
  </w:style>
  <w:style w:type="character" w:customStyle="1" w:styleId="WW-WW8Num20z01">
    <w:name w:val="WW-WW8Num20z01"/>
    <w:rsid w:val="0009781C"/>
    <w:rPr>
      <w:rFonts w:ascii="Courier New" w:hAnsi="Courier New"/>
      <w:color w:val="00000A"/>
    </w:rPr>
  </w:style>
  <w:style w:type="character" w:customStyle="1" w:styleId="WW-WW8Num21z01">
    <w:name w:val="WW-WW8Num21z01"/>
    <w:rsid w:val="0009781C"/>
    <w:rPr>
      <w:rFonts w:ascii="Symbol" w:hAnsi="Symbol"/>
    </w:rPr>
  </w:style>
  <w:style w:type="character" w:customStyle="1" w:styleId="WW-WW8Num24z11">
    <w:name w:val="WW-WW8Num24z11"/>
    <w:rsid w:val="0009781C"/>
    <w:rPr>
      <w:rFonts w:ascii="Symbol" w:hAnsi="Symbol"/>
    </w:rPr>
  </w:style>
  <w:style w:type="character" w:customStyle="1" w:styleId="WW-WW8Num25z01">
    <w:name w:val="WW-WW8Num25z01"/>
    <w:rsid w:val="0009781C"/>
    <w:rPr>
      <w:rFonts w:ascii="Symbol" w:hAnsi="Symbol"/>
    </w:rPr>
  </w:style>
  <w:style w:type="character" w:customStyle="1" w:styleId="WW-WW8Num26z01">
    <w:name w:val="WW-WW8Num26z01"/>
    <w:rsid w:val="0009781C"/>
    <w:rPr>
      <w:i w:val="0"/>
    </w:rPr>
  </w:style>
  <w:style w:type="character" w:customStyle="1" w:styleId="WW-WW8Num27z01">
    <w:name w:val="WW-WW8Num27z01"/>
    <w:rsid w:val="0009781C"/>
    <w:rPr>
      <w:rFonts w:ascii="Symbol" w:hAnsi="Symbol"/>
    </w:rPr>
  </w:style>
  <w:style w:type="character" w:customStyle="1" w:styleId="WW-WW8Num28z01">
    <w:name w:val="WW-WW8Num28z01"/>
    <w:rsid w:val="0009781C"/>
    <w:rPr>
      <w:rFonts w:ascii="Symbol" w:hAnsi="Symbol"/>
    </w:rPr>
  </w:style>
  <w:style w:type="character" w:customStyle="1" w:styleId="WW-WW8Num29z01">
    <w:name w:val="WW-WW8Num29z01"/>
    <w:rsid w:val="0009781C"/>
    <w:rPr>
      <w:rFonts w:ascii="Symbol" w:hAnsi="Symbol"/>
    </w:rPr>
  </w:style>
  <w:style w:type="character" w:customStyle="1" w:styleId="WW-WW8Num31z01">
    <w:name w:val="WW-WW8Num31z01"/>
    <w:rsid w:val="0009781C"/>
    <w:rPr>
      <w:rFonts w:ascii="Symbol" w:hAnsi="Symbol"/>
    </w:rPr>
  </w:style>
  <w:style w:type="character" w:customStyle="1" w:styleId="WW-WW8Num34z01">
    <w:name w:val="WW-WW8Num34z01"/>
    <w:rsid w:val="0009781C"/>
    <w:rPr>
      <w:rFonts w:ascii="Symbol" w:hAnsi="Symbol"/>
    </w:rPr>
  </w:style>
  <w:style w:type="character" w:customStyle="1" w:styleId="WW-WW8Num35z01">
    <w:name w:val="WW-WW8Num35z01"/>
    <w:rsid w:val="0009781C"/>
    <w:rPr>
      <w:rFonts w:ascii="Symbol" w:hAnsi="Symbol"/>
    </w:rPr>
  </w:style>
  <w:style w:type="character" w:customStyle="1" w:styleId="WW-WW8Num38z11">
    <w:name w:val="WW-WW8Num38z11"/>
    <w:rsid w:val="0009781C"/>
    <w:rPr>
      <w:rFonts w:ascii="Courier New" w:hAnsi="Courier New" w:cs="Courier New"/>
    </w:rPr>
  </w:style>
  <w:style w:type="character" w:customStyle="1" w:styleId="WW-WW8Num38z21">
    <w:name w:val="WW-WW8Num38z21"/>
    <w:rsid w:val="0009781C"/>
    <w:rPr>
      <w:rFonts w:ascii="Wingdings" w:hAnsi="Wingdings"/>
    </w:rPr>
  </w:style>
  <w:style w:type="character" w:customStyle="1" w:styleId="WW-WW8Num38z31">
    <w:name w:val="WW-WW8Num38z31"/>
    <w:rsid w:val="0009781C"/>
    <w:rPr>
      <w:rFonts w:ascii="Symbol" w:hAnsi="Symbol"/>
    </w:rPr>
  </w:style>
  <w:style w:type="character" w:customStyle="1" w:styleId="WW-WW8Num39z01">
    <w:name w:val="WW-WW8Num39z01"/>
    <w:rsid w:val="0009781C"/>
    <w:rPr>
      <w:rFonts w:ascii="Symbol" w:hAnsi="Symbol"/>
    </w:rPr>
  </w:style>
  <w:style w:type="character" w:customStyle="1" w:styleId="WW-WW8Num40z01">
    <w:name w:val="WW-WW8Num40z01"/>
    <w:rsid w:val="0009781C"/>
    <w:rPr>
      <w:rFonts w:ascii="Symbol" w:hAnsi="Symbol"/>
    </w:rPr>
  </w:style>
  <w:style w:type="character" w:customStyle="1" w:styleId="WW-WW8Num41z01">
    <w:name w:val="WW-WW8Num41z01"/>
    <w:rsid w:val="0009781C"/>
    <w:rPr>
      <w:rFonts w:ascii="Symbol" w:hAnsi="Symbol"/>
    </w:rPr>
  </w:style>
  <w:style w:type="character" w:customStyle="1" w:styleId="WW-WW8Num42z01">
    <w:name w:val="WW-WW8Num42z01"/>
    <w:rsid w:val="0009781C"/>
    <w:rPr>
      <w:rFonts w:ascii="Symbol" w:hAnsi="Symbol"/>
    </w:rPr>
  </w:style>
  <w:style w:type="character" w:customStyle="1" w:styleId="WW-WW8Num43z01">
    <w:name w:val="WW-WW8Num43z01"/>
    <w:rsid w:val="0009781C"/>
    <w:rPr>
      <w:rFonts w:ascii="Symbol" w:hAnsi="Symbol"/>
    </w:rPr>
  </w:style>
  <w:style w:type="character" w:customStyle="1" w:styleId="WW-WW8Num44z01">
    <w:name w:val="WW-WW8Num44z01"/>
    <w:rsid w:val="0009781C"/>
    <w:rPr>
      <w:rFonts w:ascii="Symbol" w:hAnsi="Symbol"/>
    </w:rPr>
  </w:style>
  <w:style w:type="character" w:customStyle="1" w:styleId="WW-WW8Num46z01">
    <w:name w:val="WW-WW8Num46z01"/>
    <w:rsid w:val="0009781C"/>
    <w:rPr>
      <w:rFonts w:ascii="Symbol" w:hAnsi="Symbol"/>
    </w:rPr>
  </w:style>
  <w:style w:type="character" w:customStyle="1" w:styleId="WW-Absatz-Standardschriftart11">
    <w:name w:val="WW-Absatz-Standardschriftart11"/>
    <w:rsid w:val="0009781C"/>
  </w:style>
  <w:style w:type="character" w:customStyle="1" w:styleId="WW-WW8Num2z011">
    <w:name w:val="WW-WW8Num2z011"/>
    <w:rsid w:val="0009781C"/>
    <w:rPr>
      <w:rFonts w:ascii="Symbol" w:hAnsi="Symbol"/>
    </w:rPr>
  </w:style>
  <w:style w:type="character" w:customStyle="1" w:styleId="WW-WW8Num3z011">
    <w:name w:val="WW-WW8Num3z011"/>
    <w:rsid w:val="0009781C"/>
    <w:rPr>
      <w:rFonts w:ascii="Symbol" w:hAnsi="Symbol"/>
    </w:rPr>
  </w:style>
  <w:style w:type="character" w:customStyle="1" w:styleId="WW-WW8Num4z011">
    <w:name w:val="WW-WW8Num4z011"/>
    <w:rsid w:val="0009781C"/>
    <w:rPr>
      <w:rFonts w:ascii="Symbol" w:hAnsi="Symbol"/>
    </w:rPr>
  </w:style>
  <w:style w:type="character" w:customStyle="1" w:styleId="WW-WW8Num5z011">
    <w:name w:val="WW-WW8Num5z011"/>
    <w:rsid w:val="0009781C"/>
    <w:rPr>
      <w:rFonts w:ascii="Symbol" w:hAnsi="Symbol" w:cs="Times New Roman"/>
    </w:rPr>
  </w:style>
  <w:style w:type="character" w:customStyle="1" w:styleId="WW-WW8Num6z011">
    <w:name w:val="WW-WW8Num6z011"/>
    <w:rsid w:val="0009781C"/>
    <w:rPr>
      <w:rFonts w:ascii="Symbol" w:hAnsi="Symbol"/>
    </w:rPr>
  </w:style>
  <w:style w:type="character" w:customStyle="1" w:styleId="WW-WW8Num11z011">
    <w:name w:val="WW-WW8Num11z011"/>
    <w:rsid w:val="0009781C"/>
    <w:rPr>
      <w:rFonts w:ascii="Symbol" w:hAnsi="Symbol"/>
    </w:rPr>
  </w:style>
  <w:style w:type="character" w:customStyle="1" w:styleId="WW-WW8Num15z011">
    <w:name w:val="WW-WW8Num15z011"/>
    <w:rsid w:val="0009781C"/>
    <w:rPr>
      <w:rFonts w:ascii="Symbol" w:hAnsi="Symbol"/>
    </w:rPr>
  </w:style>
  <w:style w:type="character" w:customStyle="1" w:styleId="WW-WW8Num16z011">
    <w:name w:val="WW-WW8Num16z011"/>
    <w:rsid w:val="0009781C"/>
    <w:rPr>
      <w:rFonts w:ascii="Symbol" w:hAnsi="Symbol" w:cs="Times New Roman"/>
    </w:rPr>
  </w:style>
  <w:style w:type="character" w:customStyle="1" w:styleId="WW-WW8Num17z011">
    <w:name w:val="WW-WW8Num17z011"/>
    <w:rsid w:val="0009781C"/>
    <w:rPr>
      <w:rFonts w:ascii="Symbol" w:hAnsi="Symbol"/>
    </w:rPr>
  </w:style>
  <w:style w:type="character" w:customStyle="1" w:styleId="WW-WW8Num19z111">
    <w:name w:val="WW-WW8Num19z111"/>
    <w:rsid w:val="0009781C"/>
    <w:rPr>
      <w:rFonts w:ascii="Times New Roman" w:hAnsi="Times New Roman" w:cs="Times New Roman"/>
    </w:rPr>
  </w:style>
  <w:style w:type="character" w:customStyle="1" w:styleId="WW-WW8Num20z011">
    <w:name w:val="WW-WW8Num20z011"/>
    <w:rsid w:val="0009781C"/>
    <w:rPr>
      <w:rFonts w:ascii="Courier New" w:hAnsi="Courier New"/>
      <w:color w:val="00000A"/>
    </w:rPr>
  </w:style>
  <w:style w:type="character" w:customStyle="1" w:styleId="WW-WW8Num21z011">
    <w:name w:val="WW-WW8Num21z011"/>
    <w:rsid w:val="0009781C"/>
    <w:rPr>
      <w:rFonts w:ascii="Symbol" w:hAnsi="Symbol"/>
    </w:rPr>
  </w:style>
  <w:style w:type="character" w:customStyle="1" w:styleId="WW-WW8Num24z111">
    <w:name w:val="WW-WW8Num24z111"/>
    <w:rsid w:val="0009781C"/>
    <w:rPr>
      <w:rFonts w:ascii="Symbol" w:hAnsi="Symbol"/>
    </w:rPr>
  </w:style>
  <w:style w:type="character" w:customStyle="1" w:styleId="WW-WW8Num25z011">
    <w:name w:val="WW-WW8Num25z011"/>
    <w:rsid w:val="0009781C"/>
    <w:rPr>
      <w:rFonts w:ascii="Symbol" w:hAnsi="Symbol"/>
    </w:rPr>
  </w:style>
  <w:style w:type="character" w:customStyle="1" w:styleId="WW-WW8Num26z011">
    <w:name w:val="WW-WW8Num26z011"/>
    <w:rsid w:val="0009781C"/>
    <w:rPr>
      <w:i w:val="0"/>
    </w:rPr>
  </w:style>
  <w:style w:type="character" w:customStyle="1" w:styleId="WW-WW8Num27z011">
    <w:name w:val="WW-WW8Num27z011"/>
    <w:rsid w:val="0009781C"/>
    <w:rPr>
      <w:rFonts w:ascii="Symbol" w:hAnsi="Symbol"/>
    </w:rPr>
  </w:style>
  <w:style w:type="character" w:customStyle="1" w:styleId="WW-WW8Num28z011">
    <w:name w:val="WW-WW8Num28z011"/>
    <w:rsid w:val="0009781C"/>
    <w:rPr>
      <w:rFonts w:ascii="Symbol" w:hAnsi="Symbol"/>
    </w:rPr>
  </w:style>
  <w:style w:type="character" w:customStyle="1" w:styleId="WW-WW8Num29z011">
    <w:name w:val="WW-WW8Num29z011"/>
    <w:rsid w:val="0009781C"/>
    <w:rPr>
      <w:rFonts w:ascii="Symbol" w:hAnsi="Symbol"/>
    </w:rPr>
  </w:style>
  <w:style w:type="character" w:customStyle="1" w:styleId="WW-WW8Num31z011">
    <w:name w:val="WW-WW8Num31z011"/>
    <w:rsid w:val="0009781C"/>
    <w:rPr>
      <w:rFonts w:ascii="Symbol" w:hAnsi="Symbol"/>
    </w:rPr>
  </w:style>
  <w:style w:type="character" w:customStyle="1" w:styleId="WW-WW8Num34z011">
    <w:name w:val="WW-WW8Num34z011"/>
    <w:rsid w:val="0009781C"/>
    <w:rPr>
      <w:rFonts w:ascii="Symbol" w:hAnsi="Symbol"/>
    </w:rPr>
  </w:style>
  <w:style w:type="character" w:customStyle="1" w:styleId="WW-WW8Num35z011">
    <w:name w:val="WW-WW8Num35z011"/>
    <w:rsid w:val="0009781C"/>
    <w:rPr>
      <w:rFonts w:ascii="Symbol" w:hAnsi="Symbol"/>
    </w:rPr>
  </w:style>
  <w:style w:type="character" w:customStyle="1" w:styleId="WW-WW8Num38z111">
    <w:name w:val="WW-WW8Num38z111"/>
    <w:rsid w:val="0009781C"/>
    <w:rPr>
      <w:rFonts w:ascii="Courier New" w:hAnsi="Courier New" w:cs="Courier New"/>
    </w:rPr>
  </w:style>
  <w:style w:type="character" w:customStyle="1" w:styleId="WW-WW8Num38z211">
    <w:name w:val="WW-WW8Num38z211"/>
    <w:rsid w:val="0009781C"/>
    <w:rPr>
      <w:rFonts w:ascii="Wingdings" w:hAnsi="Wingdings"/>
    </w:rPr>
  </w:style>
  <w:style w:type="character" w:customStyle="1" w:styleId="WW-WW8Num38z311">
    <w:name w:val="WW-WW8Num38z311"/>
    <w:rsid w:val="0009781C"/>
    <w:rPr>
      <w:rFonts w:ascii="Symbol" w:hAnsi="Symbol"/>
    </w:rPr>
  </w:style>
  <w:style w:type="character" w:customStyle="1" w:styleId="WW-WW8Num39z011">
    <w:name w:val="WW-WW8Num39z011"/>
    <w:rsid w:val="0009781C"/>
    <w:rPr>
      <w:rFonts w:ascii="Symbol" w:hAnsi="Symbol"/>
    </w:rPr>
  </w:style>
  <w:style w:type="character" w:customStyle="1" w:styleId="WW-WW8Num40z011">
    <w:name w:val="WW-WW8Num40z011"/>
    <w:rsid w:val="0009781C"/>
    <w:rPr>
      <w:rFonts w:ascii="Symbol" w:hAnsi="Symbol"/>
    </w:rPr>
  </w:style>
  <w:style w:type="character" w:customStyle="1" w:styleId="WW-WW8Num41z011">
    <w:name w:val="WW-WW8Num41z011"/>
    <w:rsid w:val="0009781C"/>
    <w:rPr>
      <w:rFonts w:ascii="Symbol" w:hAnsi="Symbol"/>
    </w:rPr>
  </w:style>
  <w:style w:type="character" w:customStyle="1" w:styleId="WW-WW8Num42z011">
    <w:name w:val="WW-WW8Num42z011"/>
    <w:rsid w:val="0009781C"/>
    <w:rPr>
      <w:rFonts w:ascii="Symbol" w:hAnsi="Symbol"/>
    </w:rPr>
  </w:style>
  <w:style w:type="character" w:customStyle="1" w:styleId="WW-WW8Num43z011">
    <w:name w:val="WW-WW8Num43z011"/>
    <w:rsid w:val="0009781C"/>
    <w:rPr>
      <w:rFonts w:ascii="Symbol" w:hAnsi="Symbol"/>
    </w:rPr>
  </w:style>
  <w:style w:type="character" w:customStyle="1" w:styleId="WW-WW8Num44z011">
    <w:name w:val="WW-WW8Num44z011"/>
    <w:rsid w:val="0009781C"/>
    <w:rPr>
      <w:rFonts w:ascii="Symbol" w:hAnsi="Symbol"/>
    </w:rPr>
  </w:style>
  <w:style w:type="character" w:customStyle="1" w:styleId="WW-WW8Num46z011">
    <w:name w:val="WW-WW8Num46z011"/>
    <w:rsid w:val="0009781C"/>
    <w:rPr>
      <w:rFonts w:ascii="Symbol" w:hAnsi="Symbol"/>
    </w:rPr>
  </w:style>
  <w:style w:type="character" w:customStyle="1" w:styleId="WW-Absatz-Standardschriftart111">
    <w:name w:val="WW-Absatz-Standardschriftart111"/>
    <w:rsid w:val="0009781C"/>
  </w:style>
  <w:style w:type="character" w:customStyle="1" w:styleId="WW-WW8Num2z0111">
    <w:name w:val="WW-WW8Num2z0111"/>
    <w:rsid w:val="0009781C"/>
    <w:rPr>
      <w:rFonts w:ascii="Symbol" w:hAnsi="Symbol"/>
    </w:rPr>
  </w:style>
  <w:style w:type="character" w:customStyle="1" w:styleId="WW-WW8Num3z0111">
    <w:name w:val="WW-WW8Num3z0111"/>
    <w:rsid w:val="0009781C"/>
    <w:rPr>
      <w:rFonts w:ascii="Symbol" w:hAnsi="Symbol"/>
    </w:rPr>
  </w:style>
  <w:style w:type="character" w:customStyle="1" w:styleId="WW-WW8Num4z0111">
    <w:name w:val="WW-WW8Num4z0111"/>
    <w:rsid w:val="0009781C"/>
    <w:rPr>
      <w:rFonts w:ascii="Symbol" w:hAnsi="Symbol"/>
    </w:rPr>
  </w:style>
  <w:style w:type="character" w:customStyle="1" w:styleId="WW-WW8Num5z0111">
    <w:name w:val="WW-WW8Num5z0111"/>
    <w:rsid w:val="0009781C"/>
    <w:rPr>
      <w:rFonts w:ascii="Symbol" w:hAnsi="Symbol" w:cs="Times New Roman"/>
    </w:rPr>
  </w:style>
  <w:style w:type="character" w:customStyle="1" w:styleId="WW-WW8Num6z0111">
    <w:name w:val="WW-WW8Num6z0111"/>
    <w:rsid w:val="0009781C"/>
    <w:rPr>
      <w:rFonts w:ascii="Symbol" w:hAnsi="Symbol"/>
    </w:rPr>
  </w:style>
  <w:style w:type="character" w:customStyle="1" w:styleId="WW-WW8Num11z0111">
    <w:name w:val="WW-WW8Num11z0111"/>
    <w:rsid w:val="0009781C"/>
    <w:rPr>
      <w:rFonts w:ascii="Symbol" w:hAnsi="Symbol"/>
    </w:rPr>
  </w:style>
  <w:style w:type="character" w:customStyle="1" w:styleId="WW-WW8Num15z0111">
    <w:name w:val="WW-WW8Num15z0111"/>
    <w:rsid w:val="0009781C"/>
    <w:rPr>
      <w:rFonts w:ascii="Symbol" w:hAnsi="Symbol"/>
    </w:rPr>
  </w:style>
  <w:style w:type="character" w:customStyle="1" w:styleId="WW-WW8Num16z0111">
    <w:name w:val="WW-WW8Num16z0111"/>
    <w:rsid w:val="0009781C"/>
    <w:rPr>
      <w:rFonts w:ascii="Symbol" w:hAnsi="Symbol" w:cs="Times New Roman"/>
    </w:rPr>
  </w:style>
  <w:style w:type="character" w:customStyle="1" w:styleId="WW-WW8Num17z0111">
    <w:name w:val="WW-WW8Num17z0111"/>
    <w:rsid w:val="0009781C"/>
    <w:rPr>
      <w:rFonts w:ascii="Symbol" w:hAnsi="Symbol"/>
    </w:rPr>
  </w:style>
  <w:style w:type="character" w:customStyle="1" w:styleId="WW-WW8Num19z1111">
    <w:name w:val="WW-WW8Num19z1111"/>
    <w:rsid w:val="0009781C"/>
    <w:rPr>
      <w:rFonts w:ascii="Times New Roman" w:hAnsi="Times New Roman" w:cs="Times New Roman"/>
    </w:rPr>
  </w:style>
  <w:style w:type="character" w:customStyle="1" w:styleId="WW-WW8Num20z0111">
    <w:name w:val="WW-WW8Num20z0111"/>
    <w:rsid w:val="0009781C"/>
    <w:rPr>
      <w:rFonts w:ascii="Courier New" w:hAnsi="Courier New"/>
      <w:color w:val="00000A"/>
    </w:rPr>
  </w:style>
  <w:style w:type="character" w:customStyle="1" w:styleId="WW-WW8Num21z0111">
    <w:name w:val="WW-WW8Num21z0111"/>
    <w:rsid w:val="0009781C"/>
    <w:rPr>
      <w:rFonts w:ascii="Symbol" w:hAnsi="Symbol"/>
    </w:rPr>
  </w:style>
  <w:style w:type="character" w:customStyle="1" w:styleId="WW-WW8Num24z1111">
    <w:name w:val="WW-WW8Num24z1111"/>
    <w:rsid w:val="0009781C"/>
    <w:rPr>
      <w:rFonts w:ascii="Symbol" w:hAnsi="Symbol"/>
    </w:rPr>
  </w:style>
  <w:style w:type="character" w:customStyle="1" w:styleId="WW-WW8Num25z0111">
    <w:name w:val="WW-WW8Num25z0111"/>
    <w:rsid w:val="0009781C"/>
    <w:rPr>
      <w:rFonts w:ascii="Symbol" w:hAnsi="Symbol"/>
    </w:rPr>
  </w:style>
  <w:style w:type="character" w:customStyle="1" w:styleId="WW-WW8Num26z0111">
    <w:name w:val="WW-WW8Num26z0111"/>
    <w:rsid w:val="0009781C"/>
    <w:rPr>
      <w:i w:val="0"/>
    </w:rPr>
  </w:style>
  <w:style w:type="character" w:customStyle="1" w:styleId="WW-WW8Num27z0111">
    <w:name w:val="WW-WW8Num27z0111"/>
    <w:rsid w:val="0009781C"/>
    <w:rPr>
      <w:rFonts w:ascii="Symbol" w:hAnsi="Symbol"/>
    </w:rPr>
  </w:style>
  <w:style w:type="character" w:customStyle="1" w:styleId="WW-WW8Num28z0111">
    <w:name w:val="WW-WW8Num28z0111"/>
    <w:rsid w:val="0009781C"/>
    <w:rPr>
      <w:rFonts w:ascii="Symbol" w:hAnsi="Symbol"/>
    </w:rPr>
  </w:style>
  <w:style w:type="character" w:customStyle="1" w:styleId="WW-WW8Num29z0111">
    <w:name w:val="WW-WW8Num29z0111"/>
    <w:rsid w:val="0009781C"/>
    <w:rPr>
      <w:rFonts w:ascii="Symbol" w:hAnsi="Symbol"/>
    </w:rPr>
  </w:style>
  <w:style w:type="character" w:customStyle="1" w:styleId="WW-WW8Num31z0111">
    <w:name w:val="WW-WW8Num31z0111"/>
    <w:rsid w:val="0009781C"/>
    <w:rPr>
      <w:rFonts w:ascii="Symbol" w:hAnsi="Symbol"/>
    </w:rPr>
  </w:style>
  <w:style w:type="character" w:customStyle="1" w:styleId="WW-WW8Num34z0111">
    <w:name w:val="WW-WW8Num34z0111"/>
    <w:rsid w:val="0009781C"/>
    <w:rPr>
      <w:rFonts w:ascii="Symbol" w:hAnsi="Symbol"/>
    </w:rPr>
  </w:style>
  <w:style w:type="character" w:customStyle="1" w:styleId="WW-WW8Num35z0111">
    <w:name w:val="WW-WW8Num35z0111"/>
    <w:rsid w:val="0009781C"/>
    <w:rPr>
      <w:rFonts w:ascii="Symbol" w:hAnsi="Symbol"/>
    </w:rPr>
  </w:style>
  <w:style w:type="character" w:customStyle="1" w:styleId="WW-WW8Num38z1111">
    <w:name w:val="WW-WW8Num38z1111"/>
    <w:rsid w:val="0009781C"/>
    <w:rPr>
      <w:rFonts w:ascii="Courier New" w:hAnsi="Courier New" w:cs="Courier New"/>
    </w:rPr>
  </w:style>
  <w:style w:type="character" w:customStyle="1" w:styleId="WW-WW8Num38z2111">
    <w:name w:val="WW-WW8Num38z2111"/>
    <w:rsid w:val="0009781C"/>
    <w:rPr>
      <w:rFonts w:ascii="Wingdings" w:hAnsi="Wingdings"/>
    </w:rPr>
  </w:style>
  <w:style w:type="character" w:customStyle="1" w:styleId="WW-WW8Num38z3111">
    <w:name w:val="WW-WW8Num38z3111"/>
    <w:rsid w:val="0009781C"/>
    <w:rPr>
      <w:rFonts w:ascii="Symbol" w:hAnsi="Symbol"/>
    </w:rPr>
  </w:style>
  <w:style w:type="character" w:customStyle="1" w:styleId="WW-WW8Num39z0111">
    <w:name w:val="WW-WW8Num39z0111"/>
    <w:rsid w:val="0009781C"/>
    <w:rPr>
      <w:rFonts w:ascii="Symbol" w:hAnsi="Symbol"/>
    </w:rPr>
  </w:style>
  <w:style w:type="character" w:customStyle="1" w:styleId="WW-WW8Num40z0111">
    <w:name w:val="WW-WW8Num40z0111"/>
    <w:rsid w:val="0009781C"/>
    <w:rPr>
      <w:rFonts w:ascii="Symbol" w:hAnsi="Symbol"/>
    </w:rPr>
  </w:style>
  <w:style w:type="character" w:customStyle="1" w:styleId="WW-WW8Num41z0111">
    <w:name w:val="WW-WW8Num41z0111"/>
    <w:rsid w:val="0009781C"/>
    <w:rPr>
      <w:rFonts w:ascii="Symbol" w:hAnsi="Symbol"/>
    </w:rPr>
  </w:style>
  <w:style w:type="character" w:customStyle="1" w:styleId="WW-WW8Num42z0111">
    <w:name w:val="WW-WW8Num42z0111"/>
    <w:rsid w:val="0009781C"/>
    <w:rPr>
      <w:rFonts w:ascii="Symbol" w:hAnsi="Symbol"/>
    </w:rPr>
  </w:style>
  <w:style w:type="character" w:customStyle="1" w:styleId="WW-WW8Num43z0111">
    <w:name w:val="WW-WW8Num43z0111"/>
    <w:rsid w:val="0009781C"/>
    <w:rPr>
      <w:rFonts w:ascii="Symbol" w:hAnsi="Symbol"/>
    </w:rPr>
  </w:style>
  <w:style w:type="character" w:customStyle="1" w:styleId="WW-WW8Num44z0111">
    <w:name w:val="WW-WW8Num44z0111"/>
    <w:rsid w:val="0009781C"/>
    <w:rPr>
      <w:rFonts w:ascii="Symbol" w:hAnsi="Symbol"/>
    </w:rPr>
  </w:style>
  <w:style w:type="character" w:customStyle="1" w:styleId="WW-WW8Num46z0111">
    <w:name w:val="WW-WW8Num46z0111"/>
    <w:rsid w:val="0009781C"/>
    <w:rPr>
      <w:rFonts w:ascii="Symbol" w:hAnsi="Symbol"/>
    </w:rPr>
  </w:style>
  <w:style w:type="character" w:customStyle="1" w:styleId="WW-Absatz-Standardschriftart1111">
    <w:name w:val="WW-Absatz-Standardschriftart1111"/>
    <w:rsid w:val="0009781C"/>
  </w:style>
  <w:style w:type="character" w:customStyle="1" w:styleId="WW-WW8Num2z01111">
    <w:name w:val="WW-WW8Num2z01111"/>
    <w:rsid w:val="0009781C"/>
    <w:rPr>
      <w:rFonts w:ascii="Symbol" w:hAnsi="Symbol"/>
    </w:rPr>
  </w:style>
  <w:style w:type="character" w:customStyle="1" w:styleId="WW-WW8Num3z01111">
    <w:name w:val="WW-WW8Num3z01111"/>
    <w:rsid w:val="0009781C"/>
    <w:rPr>
      <w:rFonts w:ascii="Symbol" w:hAnsi="Symbol"/>
    </w:rPr>
  </w:style>
  <w:style w:type="character" w:customStyle="1" w:styleId="WW-WW8Num4z01111">
    <w:name w:val="WW-WW8Num4z01111"/>
    <w:rsid w:val="0009781C"/>
    <w:rPr>
      <w:rFonts w:ascii="Symbol" w:hAnsi="Symbol"/>
    </w:rPr>
  </w:style>
  <w:style w:type="character" w:customStyle="1" w:styleId="WW-WW8Num5z01111">
    <w:name w:val="WW-WW8Num5z01111"/>
    <w:rsid w:val="0009781C"/>
    <w:rPr>
      <w:rFonts w:ascii="Symbol" w:hAnsi="Symbol" w:cs="Times New Roman"/>
    </w:rPr>
  </w:style>
  <w:style w:type="character" w:customStyle="1" w:styleId="WW-WW8Num6z01111">
    <w:name w:val="WW-WW8Num6z01111"/>
    <w:rsid w:val="0009781C"/>
    <w:rPr>
      <w:rFonts w:ascii="Wingdings" w:hAnsi="Wingdings"/>
    </w:rPr>
  </w:style>
  <w:style w:type="character" w:customStyle="1" w:styleId="WW8Num7z0">
    <w:name w:val="WW8Num7z0"/>
    <w:rsid w:val="0009781C"/>
    <w:rPr>
      <w:rFonts w:ascii="Symbol" w:hAnsi="Symbol"/>
    </w:rPr>
  </w:style>
  <w:style w:type="character" w:customStyle="1" w:styleId="WW8Num12z0">
    <w:name w:val="WW8Num12z0"/>
    <w:rsid w:val="0009781C"/>
    <w:rPr>
      <w:rFonts w:ascii="Symbol" w:hAnsi="Symbol"/>
    </w:rPr>
  </w:style>
  <w:style w:type="character" w:customStyle="1" w:styleId="WW-WW8Num16z01111">
    <w:name w:val="WW-WW8Num16z01111"/>
    <w:rsid w:val="0009781C"/>
    <w:rPr>
      <w:rFonts w:ascii="Symbol" w:hAnsi="Symbol"/>
    </w:rPr>
  </w:style>
  <w:style w:type="character" w:customStyle="1" w:styleId="WW-WW8Num17z01111">
    <w:name w:val="WW-WW8Num17z01111"/>
    <w:rsid w:val="0009781C"/>
    <w:rPr>
      <w:rFonts w:ascii="Symbol" w:hAnsi="Symbol" w:cs="Times New Roman"/>
    </w:rPr>
  </w:style>
  <w:style w:type="character" w:customStyle="1" w:styleId="WW8Num18z0">
    <w:name w:val="WW8Num18z0"/>
    <w:rsid w:val="0009781C"/>
    <w:rPr>
      <w:rFonts w:ascii="Symbol" w:hAnsi="Symbol"/>
    </w:rPr>
  </w:style>
  <w:style w:type="character" w:customStyle="1" w:styleId="WW8Num19z0">
    <w:name w:val="WW8Num19z0"/>
    <w:rsid w:val="0009781C"/>
    <w:rPr>
      <w:rFonts w:ascii="Symbol" w:hAnsi="Symbol"/>
    </w:rPr>
  </w:style>
  <w:style w:type="character" w:customStyle="1" w:styleId="WW-WW8Num20z01111">
    <w:name w:val="WW-WW8Num20z01111"/>
    <w:rsid w:val="0009781C"/>
    <w:rPr>
      <w:rFonts w:ascii="Symbol" w:hAnsi="Symbol"/>
    </w:rPr>
  </w:style>
  <w:style w:type="character" w:customStyle="1" w:styleId="WW8Num22z1">
    <w:name w:val="WW8Num22z1"/>
    <w:rsid w:val="0009781C"/>
    <w:rPr>
      <w:rFonts w:ascii="Times New Roman" w:hAnsi="Times New Roman" w:cs="Times New Roman"/>
    </w:rPr>
  </w:style>
  <w:style w:type="character" w:customStyle="1" w:styleId="WW8Num23z0">
    <w:name w:val="WW8Num23z0"/>
    <w:rsid w:val="0009781C"/>
    <w:rPr>
      <w:rFonts w:ascii="Courier New" w:hAnsi="Courier New"/>
      <w:color w:val="00000A"/>
    </w:rPr>
  </w:style>
  <w:style w:type="character" w:customStyle="1" w:styleId="WW8Num24z0">
    <w:name w:val="WW8Num24z0"/>
    <w:rsid w:val="0009781C"/>
    <w:rPr>
      <w:rFonts w:ascii="Symbol" w:hAnsi="Symbol"/>
    </w:rPr>
  </w:style>
  <w:style w:type="character" w:customStyle="1" w:styleId="WW8Num27z1">
    <w:name w:val="WW8Num27z1"/>
    <w:rsid w:val="0009781C"/>
    <w:rPr>
      <w:rFonts w:ascii="Symbol" w:hAnsi="Symbol"/>
    </w:rPr>
  </w:style>
  <w:style w:type="character" w:customStyle="1" w:styleId="WW-WW8Num28z01111">
    <w:name w:val="WW-WW8Num28z01111"/>
    <w:rsid w:val="0009781C"/>
    <w:rPr>
      <w:rFonts w:ascii="Symbol" w:hAnsi="Symbol"/>
    </w:rPr>
  </w:style>
  <w:style w:type="character" w:customStyle="1" w:styleId="WW-WW8Num29z01111">
    <w:name w:val="WW-WW8Num29z01111"/>
    <w:rsid w:val="0009781C"/>
    <w:rPr>
      <w:i w:val="0"/>
    </w:rPr>
  </w:style>
  <w:style w:type="character" w:customStyle="1" w:styleId="WW8Num30z0">
    <w:name w:val="WW8Num30z0"/>
    <w:rsid w:val="0009781C"/>
    <w:rPr>
      <w:rFonts w:ascii="Symbol" w:hAnsi="Symbol"/>
    </w:rPr>
  </w:style>
  <w:style w:type="character" w:customStyle="1" w:styleId="WW-WW8Num31z01111">
    <w:name w:val="WW-WW8Num31z01111"/>
    <w:rsid w:val="0009781C"/>
    <w:rPr>
      <w:rFonts w:ascii="Symbol" w:hAnsi="Symbol"/>
    </w:rPr>
  </w:style>
  <w:style w:type="character" w:customStyle="1" w:styleId="WW8Num32z0">
    <w:name w:val="WW8Num32z0"/>
    <w:rsid w:val="0009781C"/>
    <w:rPr>
      <w:rFonts w:ascii="Symbol" w:hAnsi="Symbol"/>
    </w:rPr>
  </w:style>
  <w:style w:type="character" w:customStyle="1" w:styleId="WW-WW8Num34z01111">
    <w:name w:val="WW-WW8Num34z01111"/>
    <w:rsid w:val="0009781C"/>
    <w:rPr>
      <w:rFonts w:ascii="Symbol" w:hAnsi="Symbol"/>
    </w:rPr>
  </w:style>
  <w:style w:type="character" w:customStyle="1" w:styleId="WW8Num37z0">
    <w:name w:val="WW8Num37z0"/>
    <w:rsid w:val="0009781C"/>
    <w:rPr>
      <w:rFonts w:ascii="Symbol" w:hAnsi="Symbol"/>
    </w:rPr>
  </w:style>
  <w:style w:type="character" w:customStyle="1" w:styleId="WW8Num38z0">
    <w:name w:val="WW8Num38z0"/>
    <w:rsid w:val="0009781C"/>
    <w:rPr>
      <w:rFonts w:ascii="Symbol" w:hAnsi="Symbol"/>
    </w:rPr>
  </w:style>
  <w:style w:type="character" w:customStyle="1" w:styleId="WW8Num41z1">
    <w:name w:val="WW8Num41z1"/>
    <w:rsid w:val="0009781C"/>
    <w:rPr>
      <w:rFonts w:ascii="Courier New" w:hAnsi="Courier New" w:cs="Courier New"/>
    </w:rPr>
  </w:style>
  <w:style w:type="character" w:customStyle="1" w:styleId="WW8Num41z2">
    <w:name w:val="WW8Num41z2"/>
    <w:rsid w:val="0009781C"/>
    <w:rPr>
      <w:rFonts w:ascii="Wingdings" w:hAnsi="Wingdings"/>
    </w:rPr>
  </w:style>
  <w:style w:type="character" w:customStyle="1" w:styleId="WW8Num41z3">
    <w:name w:val="WW8Num41z3"/>
    <w:rsid w:val="0009781C"/>
    <w:rPr>
      <w:rFonts w:ascii="Symbol" w:hAnsi="Symbol"/>
    </w:rPr>
  </w:style>
  <w:style w:type="character" w:customStyle="1" w:styleId="WW-WW8Num42z01111">
    <w:name w:val="WW-WW8Num42z01111"/>
    <w:rsid w:val="0009781C"/>
    <w:rPr>
      <w:rFonts w:ascii="Symbol" w:hAnsi="Symbol"/>
    </w:rPr>
  </w:style>
  <w:style w:type="character" w:customStyle="1" w:styleId="WW-WW8Num43z01111">
    <w:name w:val="WW-WW8Num43z01111"/>
    <w:rsid w:val="0009781C"/>
    <w:rPr>
      <w:rFonts w:ascii="Symbol" w:hAnsi="Symbol"/>
    </w:rPr>
  </w:style>
  <w:style w:type="character" w:customStyle="1" w:styleId="WW-WW8Num44z01111">
    <w:name w:val="WW-WW8Num44z01111"/>
    <w:rsid w:val="0009781C"/>
    <w:rPr>
      <w:rFonts w:ascii="Symbol" w:hAnsi="Symbol"/>
    </w:rPr>
  </w:style>
  <w:style w:type="character" w:customStyle="1" w:styleId="WW8Num45z0">
    <w:name w:val="WW8Num45z0"/>
    <w:rsid w:val="0009781C"/>
    <w:rPr>
      <w:rFonts w:ascii="Symbol" w:hAnsi="Symbol"/>
    </w:rPr>
  </w:style>
  <w:style w:type="character" w:customStyle="1" w:styleId="WW-WW8Num46z01111">
    <w:name w:val="WW-WW8Num46z01111"/>
    <w:rsid w:val="0009781C"/>
    <w:rPr>
      <w:rFonts w:ascii="Symbol" w:hAnsi="Symbol"/>
    </w:rPr>
  </w:style>
  <w:style w:type="character" w:customStyle="1" w:styleId="WW8Num47z0">
    <w:name w:val="WW8Num47z0"/>
    <w:rsid w:val="0009781C"/>
    <w:rPr>
      <w:rFonts w:ascii="Symbol" w:hAnsi="Symbol"/>
    </w:rPr>
  </w:style>
  <w:style w:type="character" w:customStyle="1" w:styleId="WW8Num49z0">
    <w:name w:val="WW8Num49z0"/>
    <w:rsid w:val="0009781C"/>
    <w:rPr>
      <w:rFonts w:ascii="Symbol" w:hAnsi="Symbol"/>
    </w:rPr>
  </w:style>
  <w:style w:type="character" w:customStyle="1" w:styleId="WW-Absatz-Standardschriftart11111">
    <w:name w:val="WW-Absatz-Standardschriftart11111"/>
    <w:rsid w:val="0009781C"/>
  </w:style>
  <w:style w:type="character" w:customStyle="1" w:styleId="WW-WW8Num2z011111">
    <w:name w:val="WW-WW8Num2z011111"/>
    <w:rsid w:val="0009781C"/>
    <w:rPr>
      <w:rFonts w:ascii="Symbol" w:hAnsi="Symbol"/>
    </w:rPr>
  </w:style>
  <w:style w:type="character" w:customStyle="1" w:styleId="WW8Num2z1">
    <w:name w:val="WW8Num2z1"/>
    <w:rsid w:val="0009781C"/>
    <w:rPr>
      <w:rFonts w:ascii="Courier New" w:hAnsi="Courier New"/>
    </w:rPr>
  </w:style>
  <w:style w:type="character" w:customStyle="1" w:styleId="WW8Num2z2">
    <w:name w:val="WW8Num2z2"/>
    <w:rsid w:val="0009781C"/>
    <w:rPr>
      <w:rFonts w:ascii="Wingdings" w:hAnsi="Wingdings"/>
    </w:rPr>
  </w:style>
  <w:style w:type="character" w:customStyle="1" w:styleId="WW-WW8Num3z011111">
    <w:name w:val="WW-WW8Num3z011111"/>
    <w:rsid w:val="0009781C"/>
    <w:rPr>
      <w:rFonts w:ascii="Symbol" w:hAnsi="Symbol"/>
    </w:rPr>
  </w:style>
  <w:style w:type="character" w:customStyle="1" w:styleId="WW8Num3z1">
    <w:name w:val="WW8Num3z1"/>
    <w:rsid w:val="0009781C"/>
    <w:rPr>
      <w:rFonts w:ascii="Courier New" w:hAnsi="Courier New"/>
    </w:rPr>
  </w:style>
  <w:style w:type="character" w:customStyle="1" w:styleId="WW8Num3z2">
    <w:name w:val="WW8Num3z2"/>
    <w:rsid w:val="0009781C"/>
    <w:rPr>
      <w:rFonts w:ascii="Wingdings" w:hAnsi="Wingdings"/>
    </w:rPr>
  </w:style>
  <w:style w:type="character" w:customStyle="1" w:styleId="WW-WW8Num4z011111">
    <w:name w:val="WW-WW8Num4z011111"/>
    <w:rsid w:val="0009781C"/>
    <w:rPr>
      <w:rFonts w:ascii="Symbol" w:hAnsi="Symbol"/>
    </w:rPr>
  </w:style>
  <w:style w:type="character" w:customStyle="1" w:styleId="WW8Num4z1">
    <w:name w:val="WW8Num4z1"/>
    <w:rsid w:val="0009781C"/>
    <w:rPr>
      <w:rFonts w:ascii="Courier New" w:hAnsi="Courier New" w:cs="Courier New"/>
    </w:rPr>
  </w:style>
  <w:style w:type="character" w:customStyle="1" w:styleId="WW8Num4z2">
    <w:name w:val="WW8Num4z2"/>
    <w:rsid w:val="0009781C"/>
    <w:rPr>
      <w:rFonts w:ascii="Wingdings" w:hAnsi="Wingdings"/>
    </w:rPr>
  </w:style>
  <w:style w:type="character" w:customStyle="1" w:styleId="WW-WW8Num5z011111">
    <w:name w:val="WW-WW8Num5z011111"/>
    <w:rsid w:val="0009781C"/>
    <w:rPr>
      <w:rFonts w:ascii="Symbol" w:hAnsi="Symbol" w:cs="Times New Roman"/>
    </w:rPr>
  </w:style>
  <w:style w:type="character" w:customStyle="1" w:styleId="WW8Num5z1">
    <w:name w:val="WW8Num5z1"/>
    <w:rsid w:val="0009781C"/>
    <w:rPr>
      <w:rFonts w:ascii="Courier New" w:hAnsi="Courier New" w:cs="Courier New"/>
    </w:rPr>
  </w:style>
  <w:style w:type="character" w:customStyle="1" w:styleId="WW8Num5z2">
    <w:name w:val="WW8Num5z2"/>
    <w:rsid w:val="0009781C"/>
    <w:rPr>
      <w:rFonts w:ascii="Wingdings" w:hAnsi="Wingdings" w:cs="Times New Roman"/>
    </w:rPr>
  </w:style>
  <w:style w:type="character" w:customStyle="1" w:styleId="WW-WW8Num6z011111">
    <w:name w:val="WW-WW8Num6z011111"/>
    <w:rsid w:val="0009781C"/>
    <w:rPr>
      <w:rFonts w:ascii="Wingdings" w:hAnsi="Wingdings"/>
    </w:rPr>
  </w:style>
  <w:style w:type="character" w:customStyle="1" w:styleId="WW8Num6z1">
    <w:name w:val="WW8Num6z1"/>
    <w:rsid w:val="0009781C"/>
    <w:rPr>
      <w:rFonts w:ascii="Courier New" w:hAnsi="Courier New" w:cs="Courier New"/>
    </w:rPr>
  </w:style>
  <w:style w:type="character" w:customStyle="1" w:styleId="WW8Num6z3">
    <w:name w:val="WW8Num6z3"/>
    <w:rsid w:val="0009781C"/>
    <w:rPr>
      <w:rFonts w:ascii="Symbol" w:hAnsi="Symbol"/>
    </w:rPr>
  </w:style>
  <w:style w:type="character" w:customStyle="1" w:styleId="WW-WW8Num7z0">
    <w:name w:val="WW-WW8Num7z0"/>
    <w:rsid w:val="0009781C"/>
    <w:rPr>
      <w:rFonts w:ascii="Symbol" w:hAnsi="Symbol"/>
    </w:rPr>
  </w:style>
  <w:style w:type="character" w:customStyle="1" w:styleId="WW8Num7z1">
    <w:name w:val="WW8Num7z1"/>
    <w:rsid w:val="0009781C"/>
    <w:rPr>
      <w:rFonts w:ascii="Courier New" w:hAnsi="Courier New"/>
    </w:rPr>
  </w:style>
  <w:style w:type="character" w:customStyle="1" w:styleId="WW8Num7z2">
    <w:name w:val="WW8Num7z2"/>
    <w:rsid w:val="0009781C"/>
    <w:rPr>
      <w:rFonts w:ascii="Wingdings" w:hAnsi="Wingdings"/>
    </w:rPr>
  </w:style>
  <w:style w:type="character" w:customStyle="1" w:styleId="WW8Num11z1">
    <w:name w:val="WW8Num11z1"/>
    <w:rsid w:val="0009781C"/>
    <w:rPr>
      <w:rFonts w:cs="Arial"/>
      <w:sz w:val="24"/>
    </w:rPr>
  </w:style>
  <w:style w:type="character" w:customStyle="1" w:styleId="WW-WW8Num12z0">
    <w:name w:val="WW-WW8Num12z0"/>
    <w:rsid w:val="0009781C"/>
    <w:rPr>
      <w:rFonts w:ascii="Symbol" w:hAnsi="Symbol"/>
    </w:rPr>
  </w:style>
  <w:style w:type="character" w:customStyle="1" w:styleId="WW8Num13z0">
    <w:name w:val="WW8Num13z0"/>
    <w:rsid w:val="0009781C"/>
    <w:rPr>
      <w:rFonts w:ascii="Symbol" w:hAnsi="Symbol"/>
    </w:rPr>
  </w:style>
  <w:style w:type="character" w:customStyle="1" w:styleId="WW8Num13z1">
    <w:name w:val="WW8Num13z1"/>
    <w:rsid w:val="0009781C"/>
    <w:rPr>
      <w:rFonts w:ascii="Courier New" w:hAnsi="Courier New"/>
    </w:rPr>
  </w:style>
  <w:style w:type="character" w:customStyle="1" w:styleId="WW8Num13z2">
    <w:name w:val="WW8Num13z2"/>
    <w:rsid w:val="0009781C"/>
    <w:rPr>
      <w:rFonts w:ascii="Wingdings" w:hAnsi="Wingdings"/>
    </w:rPr>
  </w:style>
  <w:style w:type="character" w:customStyle="1" w:styleId="WW-WW8Num17z011111">
    <w:name w:val="WW-WW8Num17z011111"/>
    <w:rsid w:val="0009781C"/>
    <w:rPr>
      <w:rFonts w:ascii="Symbol" w:hAnsi="Symbol"/>
    </w:rPr>
  </w:style>
  <w:style w:type="character" w:customStyle="1" w:styleId="WW8Num17z1">
    <w:name w:val="WW8Num17z1"/>
    <w:rsid w:val="0009781C"/>
    <w:rPr>
      <w:rFonts w:ascii="Courier New" w:hAnsi="Courier New"/>
    </w:rPr>
  </w:style>
  <w:style w:type="character" w:customStyle="1" w:styleId="WW8Num17z2">
    <w:name w:val="WW8Num17z2"/>
    <w:rsid w:val="0009781C"/>
    <w:rPr>
      <w:rFonts w:ascii="Wingdings" w:hAnsi="Wingdings"/>
    </w:rPr>
  </w:style>
  <w:style w:type="character" w:customStyle="1" w:styleId="WW-WW8Num18z0">
    <w:name w:val="WW-WW8Num18z0"/>
    <w:rsid w:val="0009781C"/>
    <w:rPr>
      <w:rFonts w:ascii="Symbol" w:hAnsi="Symbol" w:cs="Times New Roman"/>
    </w:rPr>
  </w:style>
  <w:style w:type="character" w:customStyle="1" w:styleId="WW8Num18z1">
    <w:name w:val="WW8Num18z1"/>
    <w:rsid w:val="0009781C"/>
    <w:rPr>
      <w:rFonts w:ascii="Courier New" w:hAnsi="Courier New" w:cs="Courier New"/>
    </w:rPr>
  </w:style>
  <w:style w:type="character" w:customStyle="1" w:styleId="WW8Num18z2">
    <w:name w:val="WW8Num18z2"/>
    <w:rsid w:val="0009781C"/>
    <w:rPr>
      <w:rFonts w:ascii="Wingdings" w:hAnsi="Wingdings" w:cs="Times New Roman"/>
    </w:rPr>
  </w:style>
  <w:style w:type="character" w:customStyle="1" w:styleId="WW-WW8Num19z0">
    <w:name w:val="WW-WW8Num19z0"/>
    <w:rsid w:val="0009781C"/>
    <w:rPr>
      <w:rFonts w:ascii="Symbol" w:hAnsi="Symbol"/>
    </w:rPr>
  </w:style>
  <w:style w:type="character" w:customStyle="1" w:styleId="WW-WW8Num19z11111">
    <w:name w:val="WW-WW8Num19z11111"/>
    <w:rsid w:val="0009781C"/>
    <w:rPr>
      <w:rFonts w:ascii="Courier New" w:hAnsi="Courier New" w:cs="Courier New"/>
    </w:rPr>
  </w:style>
  <w:style w:type="character" w:customStyle="1" w:styleId="WW8Num19z2">
    <w:name w:val="WW8Num19z2"/>
    <w:rsid w:val="0009781C"/>
    <w:rPr>
      <w:rFonts w:ascii="Wingdings" w:hAnsi="Wingdings"/>
    </w:rPr>
  </w:style>
  <w:style w:type="character" w:customStyle="1" w:styleId="WW8Num20z1">
    <w:name w:val="WW8Num20z1"/>
    <w:rsid w:val="0009781C"/>
    <w:rPr>
      <w:b/>
    </w:rPr>
  </w:style>
  <w:style w:type="character" w:customStyle="1" w:styleId="WW-WW8Num21z01111">
    <w:name w:val="WW-WW8Num21z01111"/>
    <w:rsid w:val="0009781C"/>
    <w:rPr>
      <w:rFonts w:ascii="Symbol" w:hAnsi="Symbol"/>
    </w:rPr>
  </w:style>
  <w:style w:type="character" w:customStyle="1" w:styleId="WW8Num22z0">
    <w:name w:val="WW8Num22z0"/>
    <w:rsid w:val="0009781C"/>
    <w:rPr>
      <w:rFonts w:ascii="Symbol" w:hAnsi="Symbol"/>
    </w:rPr>
  </w:style>
  <w:style w:type="character" w:customStyle="1" w:styleId="WW-WW8Num22z1">
    <w:name w:val="WW-WW8Num22z1"/>
    <w:rsid w:val="0009781C"/>
    <w:rPr>
      <w:rFonts w:ascii="Courier New" w:hAnsi="Courier New"/>
    </w:rPr>
  </w:style>
  <w:style w:type="character" w:customStyle="1" w:styleId="WW8Num22z2">
    <w:name w:val="WW8Num22z2"/>
    <w:rsid w:val="0009781C"/>
    <w:rPr>
      <w:rFonts w:ascii="Wingdings" w:hAnsi="Wingdings"/>
    </w:rPr>
  </w:style>
  <w:style w:type="character" w:customStyle="1" w:styleId="WW-WW8Num23z0">
    <w:name w:val="WW-WW8Num23z0"/>
    <w:rsid w:val="0009781C"/>
    <w:rPr>
      <w:rFonts w:ascii="Times New Roman" w:eastAsia="Times New Roman" w:hAnsi="Times New Roman" w:cs="Times New Roman"/>
    </w:rPr>
  </w:style>
  <w:style w:type="character" w:customStyle="1" w:styleId="WW8Num23z1">
    <w:name w:val="WW8Num23z1"/>
    <w:rsid w:val="0009781C"/>
    <w:rPr>
      <w:rFonts w:ascii="Courier New" w:hAnsi="Courier New"/>
    </w:rPr>
  </w:style>
  <w:style w:type="character" w:customStyle="1" w:styleId="WW8Num23z2">
    <w:name w:val="WW8Num23z2"/>
    <w:rsid w:val="0009781C"/>
    <w:rPr>
      <w:rFonts w:ascii="Wingdings" w:hAnsi="Wingdings"/>
    </w:rPr>
  </w:style>
  <w:style w:type="character" w:customStyle="1" w:styleId="WW8Num23z3">
    <w:name w:val="WW8Num23z3"/>
    <w:rsid w:val="0009781C"/>
    <w:rPr>
      <w:rFonts w:ascii="Symbol" w:hAnsi="Symbol"/>
    </w:rPr>
  </w:style>
  <w:style w:type="character" w:customStyle="1" w:styleId="WW8Num25z1">
    <w:name w:val="WW8Num25z1"/>
    <w:rsid w:val="0009781C"/>
    <w:rPr>
      <w:rFonts w:ascii="Times New Roman" w:eastAsia="Times New Roman" w:hAnsi="Times New Roman" w:cs="Times New Roman"/>
    </w:rPr>
  </w:style>
  <w:style w:type="character" w:customStyle="1" w:styleId="WW-WW8Num26z01111">
    <w:name w:val="WW-WW8Num26z01111"/>
    <w:rsid w:val="0009781C"/>
    <w:rPr>
      <w:rFonts w:ascii="Courier New" w:hAnsi="Courier New"/>
      <w:color w:val="00000A"/>
    </w:rPr>
  </w:style>
  <w:style w:type="character" w:customStyle="1" w:styleId="WW8Num26z1">
    <w:name w:val="WW8Num26z1"/>
    <w:rsid w:val="0009781C"/>
    <w:rPr>
      <w:rFonts w:ascii="Courier New" w:hAnsi="Courier New" w:cs="Courier New"/>
    </w:rPr>
  </w:style>
  <w:style w:type="character" w:customStyle="1" w:styleId="WW8Num26z2">
    <w:name w:val="WW8Num26z2"/>
    <w:rsid w:val="0009781C"/>
    <w:rPr>
      <w:rFonts w:ascii="Wingdings" w:hAnsi="Wingdings"/>
    </w:rPr>
  </w:style>
  <w:style w:type="character" w:customStyle="1" w:styleId="WW8Num26z3">
    <w:name w:val="WW8Num26z3"/>
    <w:rsid w:val="0009781C"/>
    <w:rPr>
      <w:rFonts w:ascii="Symbol" w:hAnsi="Symbol"/>
    </w:rPr>
  </w:style>
  <w:style w:type="character" w:customStyle="1" w:styleId="WW-WW8Num27z01111">
    <w:name w:val="WW-WW8Num27z01111"/>
    <w:rsid w:val="0009781C"/>
    <w:rPr>
      <w:rFonts w:ascii="Symbol" w:hAnsi="Symbol"/>
    </w:rPr>
  </w:style>
  <w:style w:type="character" w:customStyle="1" w:styleId="WW-WW8Num27z1">
    <w:name w:val="WW-WW8Num27z1"/>
    <w:rsid w:val="0009781C"/>
    <w:rPr>
      <w:rFonts w:ascii="Courier New" w:hAnsi="Courier New" w:cs="Courier New"/>
    </w:rPr>
  </w:style>
  <w:style w:type="character" w:customStyle="1" w:styleId="WW8Num27z2">
    <w:name w:val="WW8Num27z2"/>
    <w:rsid w:val="0009781C"/>
    <w:rPr>
      <w:rFonts w:ascii="Wingdings" w:hAnsi="Wingdings"/>
    </w:rPr>
  </w:style>
  <w:style w:type="character" w:customStyle="1" w:styleId="WW-WW8Num30z0">
    <w:name w:val="WW-WW8Num30z0"/>
    <w:rsid w:val="0009781C"/>
    <w:rPr>
      <w:rFonts w:ascii="Symbol" w:hAnsi="Symbol"/>
    </w:rPr>
  </w:style>
  <w:style w:type="character" w:customStyle="1" w:styleId="WW8Num31z1">
    <w:name w:val="WW8Num31z1"/>
    <w:rsid w:val="0009781C"/>
    <w:rPr>
      <w:rFonts w:ascii="Symbol" w:hAnsi="Symbol"/>
    </w:rPr>
  </w:style>
  <w:style w:type="character" w:customStyle="1" w:styleId="WW-WW8Num34z011111">
    <w:name w:val="WW-WW8Num34z011111"/>
    <w:rsid w:val="0009781C"/>
    <w:rPr>
      <w:rFonts w:ascii="Symbol" w:hAnsi="Symbol"/>
    </w:rPr>
  </w:style>
  <w:style w:type="character" w:customStyle="1" w:styleId="WW8Num34z1">
    <w:name w:val="WW8Num34z1"/>
    <w:rsid w:val="0009781C"/>
    <w:rPr>
      <w:rFonts w:ascii="Courier New" w:hAnsi="Courier New" w:cs="Courier New"/>
    </w:rPr>
  </w:style>
  <w:style w:type="character" w:customStyle="1" w:styleId="WW8Num34z2">
    <w:name w:val="WW8Num34z2"/>
    <w:rsid w:val="0009781C"/>
    <w:rPr>
      <w:rFonts w:ascii="Wingdings" w:hAnsi="Wingdings"/>
    </w:rPr>
  </w:style>
  <w:style w:type="character" w:customStyle="1" w:styleId="WW-WW8Num35z01111">
    <w:name w:val="WW-WW8Num35z01111"/>
    <w:rsid w:val="0009781C"/>
    <w:rPr>
      <w:i w:val="0"/>
    </w:rPr>
  </w:style>
  <w:style w:type="character" w:customStyle="1" w:styleId="WW8Num36z0">
    <w:name w:val="WW8Num36z0"/>
    <w:rsid w:val="0009781C"/>
    <w:rPr>
      <w:rFonts w:ascii="Symbol" w:hAnsi="Symbol"/>
    </w:rPr>
  </w:style>
  <w:style w:type="character" w:customStyle="1" w:styleId="WW8Num36z1">
    <w:name w:val="WW8Num36z1"/>
    <w:rsid w:val="0009781C"/>
    <w:rPr>
      <w:rFonts w:ascii="Courier New" w:hAnsi="Courier New"/>
    </w:rPr>
  </w:style>
  <w:style w:type="character" w:customStyle="1" w:styleId="WW8Num36z2">
    <w:name w:val="WW8Num36z2"/>
    <w:rsid w:val="0009781C"/>
    <w:rPr>
      <w:rFonts w:ascii="Wingdings" w:hAnsi="Wingdings"/>
    </w:rPr>
  </w:style>
  <w:style w:type="character" w:customStyle="1" w:styleId="WW-WW8Num37z0">
    <w:name w:val="WW-WW8Num37z0"/>
    <w:rsid w:val="0009781C"/>
    <w:rPr>
      <w:rFonts w:ascii="Symbol" w:hAnsi="Symbol"/>
    </w:rPr>
  </w:style>
  <w:style w:type="character" w:customStyle="1" w:styleId="WW8Num37z1">
    <w:name w:val="WW8Num37z1"/>
    <w:rsid w:val="0009781C"/>
    <w:rPr>
      <w:rFonts w:ascii="Courier New" w:hAnsi="Courier New"/>
    </w:rPr>
  </w:style>
  <w:style w:type="character" w:customStyle="1" w:styleId="WW8Num37z2">
    <w:name w:val="WW8Num37z2"/>
    <w:rsid w:val="0009781C"/>
    <w:rPr>
      <w:rFonts w:ascii="Wingdings" w:hAnsi="Wingdings"/>
    </w:rPr>
  </w:style>
  <w:style w:type="character" w:customStyle="1" w:styleId="WW-WW8Num38z0">
    <w:name w:val="WW-WW8Num38z0"/>
    <w:rsid w:val="0009781C"/>
    <w:rPr>
      <w:rFonts w:ascii="Symbol" w:hAnsi="Symbol"/>
    </w:rPr>
  </w:style>
  <w:style w:type="character" w:customStyle="1" w:styleId="WW-WW8Num39z01111">
    <w:name w:val="WW-WW8Num39z01111"/>
    <w:rsid w:val="0009781C"/>
    <w:rPr>
      <w:rFonts w:ascii="Symbol" w:hAnsi="Symbol"/>
    </w:rPr>
  </w:style>
  <w:style w:type="character" w:customStyle="1" w:styleId="WW8Num39z1">
    <w:name w:val="WW8Num39z1"/>
    <w:rsid w:val="0009781C"/>
    <w:rPr>
      <w:rFonts w:ascii="Courier New" w:hAnsi="Courier New"/>
    </w:rPr>
  </w:style>
  <w:style w:type="character" w:customStyle="1" w:styleId="WW8Num39z2">
    <w:name w:val="WW8Num39z2"/>
    <w:rsid w:val="0009781C"/>
    <w:rPr>
      <w:rFonts w:ascii="Wingdings" w:hAnsi="Wingdings"/>
    </w:rPr>
  </w:style>
  <w:style w:type="character" w:customStyle="1" w:styleId="WW-WW8Num41z01111">
    <w:name w:val="WW-WW8Num41z01111"/>
    <w:rsid w:val="0009781C"/>
    <w:rPr>
      <w:rFonts w:ascii="Symbol" w:hAnsi="Symbol"/>
    </w:rPr>
  </w:style>
  <w:style w:type="character" w:customStyle="1" w:styleId="WW-WW8Num41z1">
    <w:name w:val="WW-WW8Num41z1"/>
    <w:rsid w:val="0009781C"/>
    <w:rPr>
      <w:rFonts w:ascii="Courier New" w:hAnsi="Courier New" w:cs="Courier New"/>
    </w:rPr>
  </w:style>
  <w:style w:type="character" w:customStyle="1" w:styleId="WW-WW8Num41z2">
    <w:name w:val="WW-WW8Num41z2"/>
    <w:rsid w:val="0009781C"/>
    <w:rPr>
      <w:rFonts w:ascii="Wingdings" w:hAnsi="Wingdings" w:cs="Times New Roman"/>
    </w:rPr>
  </w:style>
  <w:style w:type="character" w:customStyle="1" w:styleId="WW-WW8Num41z3">
    <w:name w:val="WW-WW8Num41z3"/>
    <w:rsid w:val="0009781C"/>
    <w:rPr>
      <w:rFonts w:ascii="Symbol" w:hAnsi="Symbol" w:cs="Times New Roman"/>
    </w:rPr>
  </w:style>
  <w:style w:type="character" w:customStyle="1" w:styleId="WW-WW8Num42z011111">
    <w:name w:val="WW-WW8Num42z011111"/>
    <w:rsid w:val="0009781C"/>
    <w:rPr>
      <w:rFonts w:ascii="Symbol" w:hAnsi="Symbol"/>
    </w:rPr>
  </w:style>
  <w:style w:type="character" w:customStyle="1" w:styleId="WW-WW8Num45z0">
    <w:name w:val="WW-WW8Num45z0"/>
    <w:rsid w:val="0009781C"/>
    <w:rPr>
      <w:rFonts w:ascii="Symbol" w:hAnsi="Symbol"/>
    </w:rPr>
  </w:style>
  <w:style w:type="character" w:customStyle="1" w:styleId="WW8Num45z1">
    <w:name w:val="WW8Num45z1"/>
    <w:rsid w:val="0009781C"/>
    <w:rPr>
      <w:rFonts w:ascii="Courier New" w:hAnsi="Courier New"/>
    </w:rPr>
  </w:style>
  <w:style w:type="character" w:customStyle="1" w:styleId="WW8Num45z2">
    <w:name w:val="WW8Num45z2"/>
    <w:rsid w:val="0009781C"/>
    <w:rPr>
      <w:rFonts w:ascii="Wingdings" w:hAnsi="Wingdings"/>
    </w:rPr>
  </w:style>
  <w:style w:type="character" w:customStyle="1" w:styleId="WW-WW8Num46z011111">
    <w:name w:val="WW-WW8Num46z011111"/>
    <w:rsid w:val="0009781C"/>
    <w:rPr>
      <w:rFonts w:ascii="Symbol" w:hAnsi="Symbol"/>
    </w:rPr>
  </w:style>
  <w:style w:type="character" w:customStyle="1" w:styleId="WW8Num46z1">
    <w:name w:val="WW8Num46z1"/>
    <w:rsid w:val="0009781C"/>
    <w:rPr>
      <w:rFonts w:ascii="Courier New" w:hAnsi="Courier New" w:cs="Courier New"/>
    </w:rPr>
  </w:style>
  <w:style w:type="character" w:customStyle="1" w:styleId="WW8Num46z2">
    <w:name w:val="WW8Num46z2"/>
    <w:rsid w:val="0009781C"/>
    <w:rPr>
      <w:rFonts w:ascii="Wingdings" w:hAnsi="Wingdings"/>
    </w:rPr>
  </w:style>
  <w:style w:type="character" w:customStyle="1" w:styleId="WW8Num50z1">
    <w:name w:val="WW8Num50z1"/>
    <w:rsid w:val="0009781C"/>
    <w:rPr>
      <w:rFonts w:ascii="Courier New" w:hAnsi="Courier New" w:cs="Courier New"/>
    </w:rPr>
  </w:style>
  <w:style w:type="character" w:customStyle="1" w:styleId="WW8Num50z2">
    <w:name w:val="WW8Num50z2"/>
    <w:rsid w:val="0009781C"/>
    <w:rPr>
      <w:rFonts w:ascii="Wingdings" w:hAnsi="Wingdings"/>
    </w:rPr>
  </w:style>
  <w:style w:type="character" w:customStyle="1" w:styleId="WW8Num50z3">
    <w:name w:val="WW8Num50z3"/>
    <w:rsid w:val="0009781C"/>
    <w:rPr>
      <w:rFonts w:ascii="Symbol" w:hAnsi="Symbol"/>
    </w:rPr>
  </w:style>
  <w:style w:type="character" w:customStyle="1" w:styleId="WW8Num51z0">
    <w:name w:val="WW8Num51z0"/>
    <w:rsid w:val="0009781C"/>
    <w:rPr>
      <w:rFonts w:ascii="Symbol" w:hAnsi="Symbol"/>
    </w:rPr>
  </w:style>
  <w:style w:type="character" w:customStyle="1" w:styleId="WW8Num51z1">
    <w:name w:val="WW8Num51z1"/>
    <w:rsid w:val="0009781C"/>
    <w:rPr>
      <w:rFonts w:ascii="Courier New" w:hAnsi="Courier New" w:cs="Courier New"/>
    </w:rPr>
  </w:style>
  <w:style w:type="character" w:customStyle="1" w:styleId="WW8Num51z2">
    <w:name w:val="WW8Num51z2"/>
    <w:rsid w:val="0009781C"/>
    <w:rPr>
      <w:rFonts w:ascii="Wingdings" w:hAnsi="Wingdings"/>
    </w:rPr>
  </w:style>
  <w:style w:type="character" w:customStyle="1" w:styleId="WW8Num52z0">
    <w:name w:val="WW8Num52z0"/>
    <w:rsid w:val="0009781C"/>
    <w:rPr>
      <w:rFonts w:ascii="Symbol" w:hAnsi="Symbol"/>
    </w:rPr>
  </w:style>
  <w:style w:type="character" w:customStyle="1" w:styleId="WW8Num52z1">
    <w:name w:val="WW8Num52z1"/>
    <w:rsid w:val="0009781C"/>
    <w:rPr>
      <w:rFonts w:ascii="Courier New" w:hAnsi="Courier New"/>
    </w:rPr>
  </w:style>
  <w:style w:type="character" w:customStyle="1" w:styleId="WW8Num52z2">
    <w:name w:val="WW8Num52z2"/>
    <w:rsid w:val="0009781C"/>
    <w:rPr>
      <w:rFonts w:ascii="Wingdings" w:hAnsi="Wingdings"/>
    </w:rPr>
  </w:style>
  <w:style w:type="character" w:customStyle="1" w:styleId="WW8Num53z0">
    <w:name w:val="WW8Num53z0"/>
    <w:rsid w:val="0009781C"/>
    <w:rPr>
      <w:rFonts w:ascii="Symbol" w:hAnsi="Symbol"/>
    </w:rPr>
  </w:style>
  <w:style w:type="character" w:customStyle="1" w:styleId="WW8Num54z0">
    <w:name w:val="WW8Num54z0"/>
    <w:rsid w:val="0009781C"/>
    <w:rPr>
      <w:rFonts w:ascii="Times New Roman" w:eastAsia="Times New Roman" w:hAnsi="Times New Roman" w:cs="Times New Roman"/>
    </w:rPr>
  </w:style>
  <w:style w:type="character" w:customStyle="1" w:styleId="WW8Num55z0">
    <w:name w:val="WW8Num55z0"/>
    <w:rsid w:val="0009781C"/>
    <w:rPr>
      <w:rFonts w:ascii="Symbol" w:hAnsi="Symbol"/>
    </w:rPr>
  </w:style>
  <w:style w:type="character" w:customStyle="1" w:styleId="WW8Num55z1">
    <w:name w:val="WW8Num55z1"/>
    <w:rsid w:val="0009781C"/>
    <w:rPr>
      <w:rFonts w:ascii="Courier New" w:hAnsi="Courier New"/>
    </w:rPr>
  </w:style>
  <w:style w:type="character" w:customStyle="1" w:styleId="WW8Num55z2">
    <w:name w:val="WW8Num55z2"/>
    <w:rsid w:val="0009781C"/>
    <w:rPr>
      <w:rFonts w:ascii="Wingdings" w:hAnsi="Wingdings"/>
    </w:rPr>
  </w:style>
  <w:style w:type="character" w:customStyle="1" w:styleId="WW8Num56z0">
    <w:name w:val="WW8Num56z0"/>
    <w:rsid w:val="0009781C"/>
    <w:rPr>
      <w:rFonts w:ascii="Symbol" w:hAnsi="Symbol"/>
    </w:rPr>
  </w:style>
  <w:style w:type="character" w:customStyle="1" w:styleId="WW8Num56z1">
    <w:name w:val="WW8Num56z1"/>
    <w:rsid w:val="0009781C"/>
    <w:rPr>
      <w:rFonts w:ascii="Courier New" w:hAnsi="Courier New" w:cs="Courier New"/>
    </w:rPr>
  </w:style>
  <w:style w:type="character" w:customStyle="1" w:styleId="WW8Num56z2">
    <w:name w:val="WW8Num56z2"/>
    <w:rsid w:val="0009781C"/>
    <w:rPr>
      <w:rFonts w:ascii="Wingdings" w:hAnsi="Wingdings"/>
    </w:rPr>
  </w:style>
  <w:style w:type="character" w:customStyle="1" w:styleId="WW8Num57z0">
    <w:name w:val="WW8Num57z0"/>
    <w:rsid w:val="0009781C"/>
    <w:rPr>
      <w:rFonts w:ascii="Symbol" w:hAnsi="Symbol"/>
    </w:rPr>
  </w:style>
  <w:style w:type="character" w:customStyle="1" w:styleId="WW8Num57z1">
    <w:name w:val="WW8Num57z1"/>
    <w:rsid w:val="0009781C"/>
    <w:rPr>
      <w:rFonts w:ascii="Courier New" w:hAnsi="Courier New"/>
    </w:rPr>
  </w:style>
  <w:style w:type="character" w:customStyle="1" w:styleId="WW8Num57z2">
    <w:name w:val="WW8Num57z2"/>
    <w:rsid w:val="0009781C"/>
    <w:rPr>
      <w:rFonts w:ascii="Wingdings" w:hAnsi="Wingdings"/>
    </w:rPr>
  </w:style>
  <w:style w:type="character" w:customStyle="1" w:styleId="WW8Num58z0">
    <w:name w:val="WW8Num58z0"/>
    <w:rsid w:val="0009781C"/>
    <w:rPr>
      <w:rFonts w:ascii="Symbol" w:hAnsi="Symbol"/>
    </w:rPr>
  </w:style>
  <w:style w:type="character" w:customStyle="1" w:styleId="WW8Num58z1">
    <w:name w:val="WW8Num58z1"/>
    <w:rsid w:val="0009781C"/>
    <w:rPr>
      <w:rFonts w:ascii="Courier New" w:hAnsi="Courier New"/>
    </w:rPr>
  </w:style>
  <w:style w:type="character" w:customStyle="1" w:styleId="WW8Num58z2">
    <w:name w:val="WW8Num58z2"/>
    <w:rsid w:val="0009781C"/>
    <w:rPr>
      <w:rFonts w:ascii="Wingdings" w:hAnsi="Wingdings"/>
    </w:rPr>
  </w:style>
  <w:style w:type="character" w:customStyle="1" w:styleId="WW8Num60z0">
    <w:name w:val="WW8Num60z0"/>
    <w:rsid w:val="0009781C"/>
    <w:rPr>
      <w:rFonts w:ascii="Symbol" w:hAnsi="Symbol"/>
    </w:rPr>
  </w:style>
  <w:style w:type="character" w:customStyle="1" w:styleId="WW8Num60z1">
    <w:name w:val="WW8Num60z1"/>
    <w:rsid w:val="0009781C"/>
    <w:rPr>
      <w:rFonts w:ascii="Courier New" w:hAnsi="Courier New"/>
    </w:rPr>
  </w:style>
  <w:style w:type="character" w:customStyle="1" w:styleId="WW8Num60z2">
    <w:name w:val="WW8Num60z2"/>
    <w:rsid w:val="0009781C"/>
    <w:rPr>
      <w:rFonts w:ascii="Wingdings" w:hAnsi="Wingdings"/>
    </w:rPr>
  </w:style>
  <w:style w:type="character" w:customStyle="1" w:styleId="WW-DefaultParagraphFont">
    <w:name w:val="WW-Default Paragraph Font"/>
    <w:rsid w:val="0009781C"/>
  </w:style>
  <w:style w:type="character" w:styleId="PageNumber">
    <w:name w:val="page number"/>
    <w:basedOn w:val="WW-DefaultParagraphFont"/>
    <w:rsid w:val="0009781C"/>
  </w:style>
  <w:style w:type="character" w:customStyle="1" w:styleId="Internetlink">
    <w:name w:val="Internet link"/>
    <w:rsid w:val="0009781C"/>
    <w:rPr>
      <w:color w:val="0000FF"/>
      <w:u w:val="single"/>
    </w:rPr>
  </w:style>
  <w:style w:type="character" w:customStyle="1" w:styleId="WW-FootnoteCharacters">
    <w:name w:val="WW-Footnote Characters"/>
    <w:rsid w:val="0009781C"/>
  </w:style>
  <w:style w:type="character" w:customStyle="1" w:styleId="WW-FootnoteCharacters1">
    <w:name w:val="WW-Footnote Characters1"/>
    <w:rsid w:val="0009781C"/>
  </w:style>
  <w:style w:type="character" w:customStyle="1" w:styleId="WW-FootnoteCharacters11">
    <w:name w:val="WW-Footnote Characters11"/>
    <w:rsid w:val="0009781C"/>
  </w:style>
  <w:style w:type="character" w:customStyle="1" w:styleId="WW-FootnoteCharacters111">
    <w:name w:val="WW-Footnote Characters111"/>
    <w:rsid w:val="0009781C"/>
  </w:style>
  <w:style w:type="character" w:customStyle="1" w:styleId="WW-FootnoteCharacters1111">
    <w:name w:val="WW-Footnote Characters1111"/>
    <w:rsid w:val="0009781C"/>
  </w:style>
  <w:style w:type="character" w:customStyle="1" w:styleId="WW-FootnoteCharacters11111">
    <w:name w:val="WW-Footnote Characters11111"/>
    <w:rsid w:val="0009781C"/>
    <w:rPr>
      <w:position w:val="0"/>
      <w:vertAlign w:val="superscript"/>
    </w:rPr>
  </w:style>
  <w:style w:type="character" w:customStyle="1" w:styleId="BodyTextChar">
    <w:name w:val="Body Text Char"/>
    <w:link w:val="BodyText"/>
    <w:rsid w:val="0009781C"/>
    <w:rPr>
      <w:sz w:val="24"/>
      <w:lang w:eastAsia="ar-SA"/>
    </w:rPr>
  </w:style>
  <w:style w:type="character" w:styleId="CommentReference">
    <w:name w:val="annotation reference"/>
    <w:rsid w:val="0009781C"/>
    <w:rPr>
      <w:sz w:val="16"/>
      <w:szCs w:val="16"/>
    </w:rPr>
  </w:style>
  <w:style w:type="character" w:styleId="FootnoteReference">
    <w:name w:val="footnote reference"/>
    <w:rsid w:val="0009781C"/>
    <w:rPr>
      <w:position w:val="0"/>
      <w:vertAlign w:val="superscript"/>
    </w:rPr>
  </w:style>
  <w:style w:type="character" w:customStyle="1" w:styleId="Heading4Char">
    <w:name w:val="Heading 4 Char"/>
    <w:rsid w:val="0009781C"/>
    <w:rPr>
      <w:rFonts w:ascii="Book-Cirilica" w:hAnsi="Book-Cirilica"/>
      <w:b/>
      <w:bCs/>
      <w:sz w:val="24"/>
      <w:lang w:val="en-US" w:eastAsia="ar-SA" w:bidi="ar-SA"/>
    </w:rPr>
  </w:style>
  <w:style w:type="character" w:styleId="FollowedHyperlink">
    <w:name w:val="FollowedHyperlink"/>
    <w:uiPriority w:val="99"/>
    <w:rsid w:val="0009781C"/>
    <w:rPr>
      <w:color w:val="800080"/>
      <w:u w:val="single"/>
    </w:rPr>
  </w:style>
  <w:style w:type="character" w:customStyle="1" w:styleId="CharChar">
    <w:name w:val="Char Char"/>
    <w:rsid w:val="0009781C"/>
    <w:rPr>
      <w:sz w:val="24"/>
      <w:lang w:eastAsia="ar-SA" w:bidi="ar-SA"/>
    </w:rPr>
  </w:style>
  <w:style w:type="character" w:customStyle="1" w:styleId="CharChar1">
    <w:name w:val="Char Char1"/>
    <w:rsid w:val="0009781C"/>
    <w:rPr>
      <w:sz w:val="24"/>
      <w:lang w:eastAsia="ar-SA" w:bidi="ar-SA"/>
    </w:rPr>
  </w:style>
  <w:style w:type="character" w:customStyle="1" w:styleId="FooterChar">
    <w:name w:val="Footer Char"/>
    <w:uiPriority w:val="99"/>
    <w:rsid w:val="0009781C"/>
    <w:rPr>
      <w:sz w:val="24"/>
      <w:lang w:eastAsia="ar-SA"/>
    </w:rPr>
  </w:style>
  <w:style w:type="character" w:customStyle="1" w:styleId="CommentTextChar">
    <w:name w:val="Comment Text Char"/>
    <w:rsid w:val="0009781C"/>
    <w:rPr>
      <w:lang w:eastAsia="ar-SA"/>
    </w:rPr>
  </w:style>
  <w:style w:type="character" w:customStyle="1" w:styleId="CommentSubjectChar">
    <w:name w:val="Comment Subject Char"/>
    <w:rsid w:val="0009781C"/>
    <w:rPr>
      <w:b/>
      <w:bCs/>
      <w:lang w:eastAsia="ar-SA"/>
    </w:rPr>
  </w:style>
  <w:style w:type="character" w:customStyle="1" w:styleId="Heading1Char">
    <w:name w:val="Heading 1 Char"/>
    <w:rsid w:val="0009781C"/>
    <w:rPr>
      <w:rFonts w:ascii="Arial" w:hAnsi="Arial" w:cs="Arial"/>
      <w:b/>
      <w:sz w:val="22"/>
      <w:szCs w:val="22"/>
      <w:lang w:eastAsia="ar-SA"/>
    </w:rPr>
  </w:style>
  <w:style w:type="character" w:customStyle="1" w:styleId="Heading2Char">
    <w:name w:val="Heading 2 Char"/>
    <w:rsid w:val="0009781C"/>
    <w:rPr>
      <w:rFonts w:ascii="Arial" w:hAnsi="Arial" w:cs="Arial"/>
      <w:b/>
      <w:sz w:val="22"/>
      <w:szCs w:val="22"/>
      <w:lang w:eastAsia="ar-SA"/>
    </w:rPr>
  </w:style>
  <w:style w:type="character" w:customStyle="1" w:styleId="HeaderChar">
    <w:name w:val="Header Char"/>
    <w:rsid w:val="0009781C"/>
    <w:rPr>
      <w:sz w:val="24"/>
      <w:lang w:eastAsia="ar-SA"/>
    </w:rPr>
  </w:style>
  <w:style w:type="character" w:customStyle="1" w:styleId="BalloonTextChar">
    <w:name w:val="Balloon Text Char"/>
    <w:rsid w:val="0009781C"/>
    <w:rPr>
      <w:rFonts w:ascii="Tahoma" w:hAnsi="Tahoma" w:cs="Tahoma"/>
      <w:sz w:val="16"/>
      <w:szCs w:val="16"/>
      <w:lang w:eastAsia="ar-SA"/>
    </w:rPr>
  </w:style>
  <w:style w:type="character" w:customStyle="1" w:styleId="BodyText2Char">
    <w:name w:val="Body Text 2 Char"/>
    <w:rsid w:val="0009781C"/>
    <w:rPr>
      <w:sz w:val="24"/>
      <w:lang w:eastAsia="ar-SA"/>
    </w:rPr>
  </w:style>
  <w:style w:type="character" w:customStyle="1" w:styleId="shorttext">
    <w:name w:val="short_text"/>
    <w:basedOn w:val="DefaultParagraphFont"/>
    <w:rsid w:val="0009781C"/>
  </w:style>
  <w:style w:type="character" w:customStyle="1" w:styleId="hps">
    <w:name w:val="hps"/>
    <w:basedOn w:val="DefaultParagraphFont"/>
    <w:rsid w:val="0009781C"/>
  </w:style>
  <w:style w:type="character" w:styleId="BookTitle">
    <w:name w:val="Book Title"/>
    <w:rsid w:val="0009781C"/>
    <w:rPr>
      <w:b/>
      <w:bCs/>
      <w:smallCaps/>
      <w:spacing w:val="5"/>
    </w:rPr>
  </w:style>
  <w:style w:type="character" w:customStyle="1" w:styleId="CharChar11">
    <w:name w:val="Char Char11"/>
    <w:rsid w:val="0009781C"/>
    <w:rPr>
      <w:sz w:val="24"/>
      <w:lang w:eastAsia="ar-SA" w:bidi="ar-SA"/>
    </w:rPr>
  </w:style>
  <w:style w:type="character" w:customStyle="1" w:styleId="TitleChar">
    <w:name w:val="Title Char"/>
    <w:rsid w:val="0009781C"/>
    <w:rPr>
      <w:b/>
      <w:bCs/>
      <w:sz w:val="24"/>
      <w:lang w:eastAsia="ar-SA"/>
    </w:rPr>
  </w:style>
  <w:style w:type="character" w:customStyle="1" w:styleId="ListParagraphChar">
    <w:name w:val="List Paragraph Char"/>
    <w:aliases w:val="Liste 1 Char,List Paragraph1 Char"/>
    <w:uiPriority w:val="34"/>
    <w:rsid w:val="0009781C"/>
    <w:rPr>
      <w:rFonts w:ascii="Calibri" w:eastAsia="Calibri" w:hAnsi="Calibri"/>
      <w:sz w:val="22"/>
      <w:szCs w:val="22"/>
      <w:lang w:eastAsia="en-US"/>
    </w:rPr>
  </w:style>
  <w:style w:type="character" w:customStyle="1" w:styleId="Heading3Char">
    <w:name w:val="Heading 3 Char"/>
    <w:rsid w:val="0009781C"/>
    <w:rPr>
      <w:rFonts w:ascii="Arial Narrow" w:hAnsi="Arial Narrow"/>
      <w:b/>
      <w:bCs/>
      <w:sz w:val="32"/>
      <w:lang w:eastAsia="ar-SA"/>
    </w:rPr>
  </w:style>
  <w:style w:type="character" w:customStyle="1" w:styleId="Bulit02Char">
    <w:name w:val="Bulit 02 Char"/>
    <w:rsid w:val="0009781C"/>
    <w:rPr>
      <w:sz w:val="22"/>
      <w:szCs w:val="22"/>
      <w:lang w:val="en-US"/>
    </w:rPr>
  </w:style>
  <w:style w:type="character" w:customStyle="1" w:styleId="Bulit03Char">
    <w:name w:val="Bulit 03 Char"/>
    <w:rsid w:val="0009781C"/>
    <w:rPr>
      <w:sz w:val="22"/>
      <w:szCs w:val="22"/>
      <w:lang w:val="en-US"/>
    </w:rPr>
  </w:style>
  <w:style w:type="character" w:customStyle="1" w:styleId="Lista03Char">
    <w:name w:val="Lista 03 Char"/>
    <w:rsid w:val="0009781C"/>
    <w:rPr>
      <w:rFonts w:ascii="Arial" w:eastAsia="TimesNewRomanPSMT" w:hAnsi="Arial"/>
      <w:sz w:val="22"/>
      <w:szCs w:val="24"/>
      <w:lang w:eastAsia="ar-SA"/>
    </w:rPr>
  </w:style>
  <w:style w:type="character" w:customStyle="1" w:styleId="Crtica2Char">
    <w:name w:val="Crtica 2 Char"/>
    <w:rsid w:val="0009781C"/>
    <w:rPr>
      <w:sz w:val="22"/>
      <w:szCs w:val="22"/>
      <w:lang w:val="en-US"/>
    </w:rPr>
  </w:style>
  <w:style w:type="character" w:customStyle="1" w:styleId="NazivobrascaChar">
    <w:name w:val="Naziv obrasca Char"/>
    <w:rsid w:val="0009781C"/>
    <w:rPr>
      <w:rFonts w:ascii="Arial" w:hAnsi="Arial"/>
      <w:b/>
      <w:sz w:val="24"/>
      <w:szCs w:val="22"/>
      <w:lang w:eastAsia="ar-SA"/>
    </w:rPr>
  </w:style>
  <w:style w:type="character" w:customStyle="1" w:styleId="Bodytext60">
    <w:name w:val="Body text (6)_"/>
    <w:rsid w:val="0009781C"/>
    <w:rPr>
      <w:b/>
      <w:bCs/>
      <w:sz w:val="21"/>
      <w:szCs w:val="21"/>
    </w:rPr>
  </w:style>
  <w:style w:type="character" w:customStyle="1" w:styleId="BrojobrascaChar">
    <w:name w:val="Broj obrasca Char"/>
    <w:rsid w:val="0009781C"/>
    <w:rPr>
      <w:rFonts w:ascii="Arial Narrow" w:hAnsi="Arial Narrow"/>
      <w:b/>
      <w:sz w:val="24"/>
      <w:lang w:val="en-US" w:eastAsia="ar-SA"/>
    </w:rPr>
  </w:style>
  <w:style w:type="character" w:customStyle="1" w:styleId="Bulit01Char">
    <w:name w:val="Bulit 01 Char"/>
    <w:rsid w:val="0009781C"/>
    <w:rPr>
      <w:rFonts w:eastAsia="TimesNewRomanPSMT"/>
      <w:sz w:val="22"/>
      <w:szCs w:val="24"/>
      <w:lang w:val="en-US" w:eastAsia="en-US"/>
    </w:rPr>
  </w:style>
  <w:style w:type="character" w:customStyle="1" w:styleId="Heading5Char">
    <w:name w:val="Heading 5 Char"/>
    <w:rsid w:val="0009781C"/>
    <w:rPr>
      <w:rFonts w:ascii="Arial Narrow" w:hAnsi="Arial Narrow"/>
      <w:sz w:val="28"/>
      <w:lang w:eastAsia="ar-SA"/>
    </w:rPr>
  </w:style>
  <w:style w:type="character" w:customStyle="1" w:styleId="Heading6Char">
    <w:name w:val="Heading 6 Char"/>
    <w:rsid w:val="0009781C"/>
    <w:rPr>
      <w:rFonts w:ascii="Arial Narrow" w:hAnsi="Arial Narrow"/>
      <w:b/>
      <w:sz w:val="28"/>
      <w:lang w:eastAsia="ar-SA"/>
    </w:rPr>
  </w:style>
  <w:style w:type="character" w:customStyle="1" w:styleId="Heading7Char">
    <w:name w:val="Heading 7 Char"/>
    <w:rsid w:val="0009781C"/>
    <w:rPr>
      <w:rFonts w:ascii="Arial Narrow" w:hAnsi="Arial Narrow" w:cs="Arial"/>
      <w:b/>
      <w:sz w:val="28"/>
      <w:szCs w:val="22"/>
      <w:lang w:eastAsia="ar-SA"/>
    </w:rPr>
  </w:style>
  <w:style w:type="character" w:customStyle="1" w:styleId="Heading8Char">
    <w:name w:val="Heading 8 Char"/>
    <w:rsid w:val="0009781C"/>
    <w:rPr>
      <w:rFonts w:ascii="Arial Narrow" w:hAnsi="Arial Narrow"/>
      <w:b/>
      <w:bCs/>
      <w:sz w:val="23"/>
      <w:szCs w:val="23"/>
      <w:lang w:eastAsia="ar-SA"/>
    </w:rPr>
  </w:style>
  <w:style w:type="character" w:customStyle="1" w:styleId="Heading9Char">
    <w:name w:val="Heading 9 Char"/>
    <w:rsid w:val="0009781C"/>
    <w:rPr>
      <w:rFonts w:ascii="Arial Narrow" w:hAnsi="Arial Narrow"/>
      <w:b/>
      <w:bCs/>
      <w:sz w:val="28"/>
      <w:lang w:eastAsia="ar-SA"/>
    </w:rPr>
  </w:style>
  <w:style w:type="character" w:customStyle="1" w:styleId="BodyText3Char">
    <w:name w:val="Body Text 3 Char"/>
    <w:rsid w:val="0009781C"/>
    <w:rPr>
      <w:sz w:val="16"/>
      <w:szCs w:val="16"/>
      <w:lang w:eastAsia="ar-SA"/>
    </w:rPr>
  </w:style>
  <w:style w:type="character" w:customStyle="1" w:styleId="BodyTextIndentChar">
    <w:name w:val="Body Text Indent Char"/>
    <w:link w:val="BodyTextIndent"/>
    <w:rsid w:val="0009781C"/>
    <w:rPr>
      <w:sz w:val="24"/>
      <w:lang w:eastAsia="ar-SA"/>
    </w:rPr>
  </w:style>
  <w:style w:type="character" w:customStyle="1" w:styleId="SubtitleChar">
    <w:name w:val="Subtitle Char"/>
    <w:rsid w:val="0009781C"/>
    <w:rPr>
      <w:rFonts w:ascii="Arial" w:eastAsia="Lucida Sans Unicode" w:hAnsi="Arial" w:cs="Tahoma"/>
      <w:i/>
      <w:iCs/>
      <w:sz w:val="28"/>
      <w:szCs w:val="28"/>
      <w:lang w:eastAsia="ar-SA"/>
    </w:rPr>
  </w:style>
  <w:style w:type="character" w:customStyle="1" w:styleId="FootnoteTextChar">
    <w:name w:val="Footnote Text Char"/>
    <w:rsid w:val="0009781C"/>
    <w:rPr>
      <w:lang w:val="en-US" w:eastAsia="ar-SA"/>
    </w:rPr>
  </w:style>
  <w:style w:type="character" w:customStyle="1" w:styleId="BodyTextIndent2Char">
    <w:name w:val="Body Text Indent 2 Char"/>
    <w:rsid w:val="0009781C"/>
    <w:rPr>
      <w:rFonts w:ascii="Arial Narrow" w:hAnsi="Arial Narrow"/>
      <w:sz w:val="24"/>
      <w:lang w:eastAsia="ar-SA"/>
    </w:rPr>
  </w:style>
  <w:style w:type="character" w:customStyle="1" w:styleId="BodyTextIndent3Char">
    <w:name w:val="Body Text Indent 3 Char"/>
    <w:rsid w:val="0009781C"/>
    <w:rPr>
      <w:rFonts w:ascii="Arial Narrow" w:hAnsi="Arial Narrow"/>
      <w:sz w:val="24"/>
      <w:lang w:eastAsia="ar-SA"/>
    </w:rPr>
  </w:style>
  <w:style w:type="character" w:customStyle="1" w:styleId="PlainTextChar">
    <w:name w:val="Plain Text Char"/>
    <w:rsid w:val="0009781C"/>
    <w:rPr>
      <w:rFonts w:ascii="Courier New" w:hAnsi="Courier New"/>
      <w:lang w:val="en-US" w:eastAsia="en-US"/>
    </w:rPr>
  </w:style>
  <w:style w:type="character" w:customStyle="1" w:styleId="DocumentMapChar">
    <w:name w:val="Document Map Char"/>
    <w:rsid w:val="0009781C"/>
    <w:rPr>
      <w:rFonts w:ascii="Tahoma" w:hAnsi="Tahoma" w:cs="Tahoma"/>
      <w:lang w:eastAsia="ar-SA"/>
    </w:rPr>
  </w:style>
  <w:style w:type="character" w:customStyle="1" w:styleId="NormalArialChar">
    <w:name w:val="Normal+Arial Char"/>
    <w:rsid w:val="0009781C"/>
    <w:rPr>
      <w:rFonts w:ascii="Arial" w:hAnsi="Arial"/>
      <w:b/>
      <w:i/>
      <w:sz w:val="24"/>
      <w:lang w:eastAsia="en-US"/>
    </w:rPr>
  </w:style>
  <w:style w:type="character" w:styleId="LineNumber">
    <w:name w:val="line number"/>
    <w:rsid w:val="0009781C"/>
    <w:rPr>
      <w:rFonts w:cs="Times New Roman"/>
    </w:rPr>
  </w:style>
  <w:style w:type="character" w:customStyle="1" w:styleId="FontStyle55">
    <w:name w:val="Font Style55"/>
    <w:rsid w:val="0009781C"/>
    <w:rPr>
      <w:rFonts w:ascii="Arial" w:hAnsi="Arial"/>
      <w:color w:val="000000"/>
      <w:sz w:val="20"/>
    </w:rPr>
  </w:style>
  <w:style w:type="character" w:customStyle="1" w:styleId="FontStyle56">
    <w:name w:val="Font Style56"/>
    <w:rsid w:val="0009781C"/>
    <w:rPr>
      <w:rFonts w:ascii="Arial" w:hAnsi="Arial"/>
      <w:i/>
      <w:color w:val="000000"/>
      <w:sz w:val="20"/>
    </w:rPr>
  </w:style>
  <w:style w:type="character" w:customStyle="1" w:styleId="StyleLeft0cmHanging063cmChar">
    <w:name w:val="Style Left:  0 cm Hanging:  0.63 cm Char"/>
    <w:rsid w:val="0009781C"/>
    <w:rPr>
      <w:rFonts w:ascii="Arial" w:hAnsi="Arial"/>
      <w:lang w:val="en-US" w:eastAsia="en-US"/>
    </w:rPr>
  </w:style>
  <w:style w:type="character" w:customStyle="1" w:styleId="StyleLeft0cmHanging1cmChar">
    <w:name w:val="Style Left:  0 cm Hanging:  1 cm Char"/>
    <w:rsid w:val="0009781C"/>
    <w:rPr>
      <w:rFonts w:ascii="Arial" w:hAnsi="Arial"/>
      <w:lang w:val="en-US" w:eastAsia="en-US"/>
    </w:rPr>
  </w:style>
  <w:style w:type="character" w:customStyle="1" w:styleId="StyleBodyTextArial11ptBoldChar">
    <w:name w:val="Style Body Text + Arial 11 pt Bold Char"/>
    <w:rsid w:val="0009781C"/>
    <w:rPr>
      <w:rFonts w:ascii="Arial" w:hAnsi="Arial"/>
      <w:b/>
      <w:sz w:val="24"/>
      <w:lang w:val="en-US" w:eastAsia="en-US"/>
    </w:rPr>
  </w:style>
  <w:style w:type="character" w:customStyle="1" w:styleId="content">
    <w:name w:val="content"/>
    <w:basedOn w:val="DefaultParagraphFont"/>
    <w:rsid w:val="0009781C"/>
  </w:style>
  <w:style w:type="character" w:styleId="IntenseEmphasis">
    <w:name w:val="Intense Emphasis"/>
    <w:rsid w:val="0009781C"/>
    <w:rPr>
      <w:b/>
      <w:bCs/>
      <w:i/>
      <w:iCs/>
      <w:color w:val="4F81BD"/>
    </w:rPr>
  </w:style>
  <w:style w:type="character" w:customStyle="1" w:styleId="StrongEmphasis">
    <w:name w:val="Strong Emphasis"/>
    <w:rsid w:val="0009781C"/>
    <w:rPr>
      <w:b/>
      <w:bCs/>
    </w:rPr>
  </w:style>
  <w:style w:type="character" w:customStyle="1" w:styleId="FontStyle110">
    <w:name w:val="Font Style110"/>
    <w:rsid w:val="0009781C"/>
    <w:rPr>
      <w:rFonts w:ascii="Arial" w:hAnsi="Arial" w:cs="Arial"/>
      <w:b/>
      <w:bCs/>
      <w:sz w:val="20"/>
      <w:szCs w:val="20"/>
    </w:rPr>
  </w:style>
  <w:style w:type="character" w:customStyle="1" w:styleId="FontStyle111">
    <w:name w:val="Font Style111"/>
    <w:rsid w:val="0009781C"/>
    <w:rPr>
      <w:rFonts w:ascii="Arial" w:hAnsi="Arial" w:cs="Arial"/>
      <w:sz w:val="20"/>
      <w:szCs w:val="20"/>
    </w:rPr>
  </w:style>
  <w:style w:type="character" w:customStyle="1" w:styleId="apple-converted-space">
    <w:name w:val="apple-converted-space"/>
    <w:basedOn w:val="DefaultParagraphFont"/>
    <w:rsid w:val="0009781C"/>
  </w:style>
  <w:style w:type="character" w:customStyle="1" w:styleId="HeaderChar1">
    <w:name w:val="Header Char1"/>
    <w:rsid w:val="0009781C"/>
    <w:rPr>
      <w:rFonts w:ascii="Arial" w:eastAsia="Times New Roman" w:hAnsi="Arial" w:cs="Arial"/>
      <w:sz w:val="24"/>
    </w:rPr>
  </w:style>
  <w:style w:type="character" w:customStyle="1" w:styleId="StyleArial">
    <w:name w:val="Style Arial"/>
    <w:rsid w:val="0009781C"/>
    <w:rPr>
      <w:rFonts w:ascii="Arial" w:hAnsi="Arial"/>
      <w:sz w:val="24"/>
      <w:szCs w:val="24"/>
    </w:rPr>
  </w:style>
  <w:style w:type="character" w:customStyle="1" w:styleId="BlockQuotationLastChar">
    <w:name w:val="Block Quotation Last Char"/>
    <w:rsid w:val="0009781C"/>
    <w:rPr>
      <w:rFonts w:ascii="Calibri" w:eastAsia="Calibri" w:hAnsi="Calibri"/>
      <w:i/>
      <w:lang w:val="en-US" w:eastAsia="en-US"/>
    </w:rPr>
  </w:style>
  <w:style w:type="character" w:customStyle="1" w:styleId="WW8Num1z2">
    <w:name w:val="WW8Num1z2"/>
    <w:rsid w:val="0009781C"/>
    <w:rPr>
      <w:b w:val="0"/>
      <w:i w:val="0"/>
    </w:rPr>
  </w:style>
  <w:style w:type="character" w:customStyle="1" w:styleId="WW8Num5z3">
    <w:name w:val="WW8Num5z3"/>
    <w:rsid w:val="0009781C"/>
    <w:rPr>
      <w:rFonts w:ascii="Symbol" w:hAnsi="Symbol"/>
    </w:rPr>
  </w:style>
  <w:style w:type="character" w:customStyle="1" w:styleId="WW8Num6z2">
    <w:name w:val="WW8Num6z2"/>
    <w:rsid w:val="0009781C"/>
    <w:rPr>
      <w:rFonts w:ascii="Wingdings" w:hAnsi="Wingdings"/>
    </w:rPr>
  </w:style>
  <w:style w:type="character" w:customStyle="1" w:styleId="WW8Num7z3">
    <w:name w:val="WW8Num7z3"/>
    <w:rsid w:val="0009781C"/>
    <w:rPr>
      <w:rFonts w:ascii="Symbol" w:hAnsi="Symbol"/>
    </w:rPr>
  </w:style>
  <w:style w:type="character" w:customStyle="1" w:styleId="WW8Num10z0">
    <w:name w:val="WW8Num10z0"/>
    <w:rsid w:val="0009781C"/>
    <w:rPr>
      <w:b w:val="0"/>
    </w:rPr>
  </w:style>
  <w:style w:type="character" w:customStyle="1" w:styleId="WW8Num12z1">
    <w:name w:val="WW8Num12z1"/>
    <w:rsid w:val="0009781C"/>
    <w:rPr>
      <w:b w:val="0"/>
      <w:i w:val="0"/>
      <w:sz w:val="22"/>
      <w:szCs w:val="22"/>
    </w:rPr>
  </w:style>
  <w:style w:type="character" w:customStyle="1" w:styleId="WW8Num12z2">
    <w:name w:val="WW8Num12z2"/>
    <w:rsid w:val="0009781C"/>
    <w:rPr>
      <w:b w:val="0"/>
      <w:i w:val="0"/>
    </w:rPr>
  </w:style>
  <w:style w:type="character" w:customStyle="1" w:styleId="WW8Num13z3">
    <w:name w:val="WW8Num13z3"/>
    <w:rsid w:val="0009781C"/>
    <w:rPr>
      <w:rFonts w:ascii="Symbol" w:hAnsi="Symbol"/>
    </w:rPr>
  </w:style>
  <w:style w:type="character" w:customStyle="1" w:styleId="WW8Num16z1">
    <w:name w:val="WW8Num16z1"/>
    <w:rsid w:val="0009781C"/>
    <w:rPr>
      <w:b w:val="0"/>
      <w:i w:val="0"/>
      <w:sz w:val="22"/>
      <w:szCs w:val="22"/>
    </w:rPr>
  </w:style>
  <w:style w:type="character" w:customStyle="1" w:styleId="WW8Num18z3">
    <w:name w:val="WW8Num18z3"/>
    <w:rsid w:val="0009781C"/>
    <w:rPr>
      <w:rFonts w:ascii="Symbol" w:hAnsi="Symbol"/>
    </w:rPr>
  </w:style>
  <w:style w:type="character" w:customStyle="1" w:styleId="WW8Num20z2">
    <w:name w:val="WW8Num20z2"/>
    <w:rsid w:val="0009781C"/>
    <w:rPr>
      <w:rFonts w:ascii="Wingdings" w:hAnsi="Wingdings"/>
    </w:rPr>
  </w:style>
  <w:style w:type="character" w:customStyle="1" w:styleId="WW8Num20z3">
    <w:name w:val="WW8Num20z3"/>
    <w:rsid w:val="0009781C"/>
    <w:rPr>
      <w:rFonts w:ascii="Symbol" w:hAnsi="Symbol"/>
    </w:rPr>
  </w:style>
  <w:style w:type="character" w:customStyle="1" w:styleId="WW8Num21z1">
    <w:name w:val="WW8Num21z1"/>
    <w:rsid w:val="0009781C"/>
    <w:rPr>
      <w:rFonts w:ascii="Courier New" w:hAnsi="Courier New" w:cs="Courier New"/>
    </w:rPr>
  </w:style>
  <w:style w:type="character" w:customStyle="1" w:styleId="WW8Num21z2">
    <w:name w:val="WW8Num21z2"/>
    <w:rsid w:val="0009781C"/>
    <w:rPr>
      <w:rFonts w:ascii="Wingdings" w:hAnsi="Wingdings"/>
    </w:rPr>
  </w:style>
  <w:style w:type="character" w:customStyle="1" w:styleId="WW8Num21z3">
    <w:name w:val="WW8Num21z3"/>
    <w:rsid w:val="0009781C"/>
    <w:rPr>
      <w:rFonts w:ascii="Symbol" w:hAnsi="Symbol"/>
    </w:rPr>
  </w:style>
  <w:style w:type="character" w:customStyle="1" w:styleId="WW8Num24z2">
    <w:name w:val="WW8Num24z2"/>
    <w:rsid w:val="0009781C"/>
    <w:rPr>
      <w:b w:val="0"/>
      <w:i w:val="0"/>
    </w:rPr>
  </w:style>
  <w:style w:type="character" w:customStyle="1" w:styleId="WW8Num25z2">
    <w:name w:val="WW8Num25z2"/>
    <w:rsid w:val="0009781C"/>
    <w:rPr>
      <w:b w:val="0"/>
      <w:i w:val="0"/>
    </w:rPr>
  </w:style>
  <w:style w:type="character" w:customStyle="1" w:styleId="WW8Num28z1">
    <w:name w:val="WW8Num28z1"/>
    <w:rsid w:val="0009781C"/>
    <w:rPr>
      <w:b w:val="0"/>
      <w:i w:val="0"/>
      <w:sz w:val="22"/>
      <w:szCs w:val="22"/>
    </w:rPr>
  </w:style>
  <w:style w:type="character" w:customStyle="1" w:styleId="WW8Num28z2">
    <w:name w:val="WW8Num28z2"/>
    <w:rsid w:val="0009781C"/>
    <w:rPr>
      <w:b w:val="0"/>
      <w:i w:val="0"/>
    </w:rPr>
  </w:style>
  <w:style w:type="character" w:customStyle="1" w:styleId="WW8Num29z1">
    <w:name w:val="WW8Num29z1"/>
    <w:rsid w:val="0009781C"/>
    <w:rPr>
      <w:rFonts w:ascii="Courier New" w:hAnsi="Courier New" w:cs="Courier New"/>
    </w:rPr>
  </w:style>
  <w:style w:type="character" w:customStyle="1" w:styleId="WW8Num29z2">
    <w:name w:val="WW8Num29z2"/>
    <w:rsid w:val="0009781C"/>
    <w:rPr>
      <w:rFonts w:ascii="Wingdings" w:hAnsi="Wingdings"/>
    </w:rPr>
  </w:style>
  <w:style w:type="character" w:customStyle="1" w:styleId="WW8Num29z3">
    <w:name w:val="WW8Num29z3"/>
    <w:rsid w:val="0009781C"/>
    <w:rPr>
      <w:rFonts w:ascii="Symbol" w:hAnsi="Symbol"/>
    </w:rPr>
  </w:style>
  <w:style w:type="character" w:customStyle="1" w:styleId="WW8Num30z2">
    <w:name w:val="WW8Num30z2"/>
    <w:rsid w:val="0009781C"/>
    <w:rPr>
      <w:rFonts w:ascii="Wingdings" w:hAnsi="Wingdings"/>
    </w:rPr>
  </w:style>
  <w:style w:type="character" w:customStyle="1" w:styleId="WW8Num30z3">
    <w:name w:val="WW8Num30z3"/>
    <w:rsid w:val="0009781C"/>
    <w:rPr>
      <w:rFonts w:ascii="Symbol" w:hAnsi="Symbol"/>
    </w:rPr>
  </w:style>
  <w:style w:type="character" w:customStyle="1" w:styleId="WW8Num30z4">
    <w:name w:val="WW8Num30z4"/>
    <w:rsid w:val="0009781C"/>
    <w:rPr>
      <w:rFonts w:ascii="Courier New" w:hAnsi="Courier New" w:cs="Courier New"/>
    </w:rPr>
  </w:style>
  <w:style w:type="character" w:customStyle="1" w:styleId="WW8Num31z2">
    <w:name w:val="WW8Num31z2"/>
    <w:rsid w:val="0009781C"/>
    <w:rPr>
      <w:b w:val="0"/>
      <w:i w:val="0"/>
    </w:rPr>
  </w:style>
  <w:style w:type="character" w:customStyle="1" w:styleId="WW8Num34z3">
    <w:name w:val="WW8Num34z3"/>
    <w:rsid w:val="0009781C"/>
    <w:rPr>
      <w:rFonts w:ascii="Symbol" w:hAnsi="Symbol"/>
    </w:rPr>
  </w:style>
  <w:style w:type="character" w:customStyle="1" w:styleId="WW8Num35z1">
    <w:name w:val="WW8Num35z1"/>
    <w:rsid w:val="0009781C"/>
    <w:rPr>
      <w:b w:val="0"/>
      <w:i w:val="0"/>
      <w:sz w:val="22"/>
      <w:szCs w:val="22"/>
    </w:rPr>
  </w:style>
  <w:style w:type="character" w:customStyle="1" w:styleId="WW8Num35z2">
    <w:name w:val="WW8Num35z2"/>
    <w:rsid w:val="0009781C"/>
    <w:rPr>
      <w:b w:val="0"/>
      <w:i w:val="0"/>
    </w:rPr>
  </w:style>
  <w:style w:type="character" w:customStyle="1" w:styleId="WW8Num37z3">
    <w:name w:val="WW8Num37z3"/>
    <w:rsid w:val="0009781C"/>
    <w:rPr>
      <w:rFonts w:ascii="Symbol" w:hAnsi="Symbol"/>
    </w:rPr>
  </w:style>
  <w:style w:type="character" w:customStyle="1" w:styleId="WW8Num39z3">
    <w:name w:val="WW8Num39z3"/>
    <w:rsid w:val="0009781C"/>
    <w:rPr>
      <w:rFonts w:ascii="Symbol" w:hAnsi="Symbol"/>
    </w:rPr>
  </w:style>
  <w:style w:type="character" w:customStyle="1" w:styleId="WW8Num42z1">
    <w:name w:val="WW8Num42z1"/>
    <w:rsid w:val="0009781C"/>
    <w:rPr>
      <w:rFonts w:ascii="Courier New" w:hAnsi="Courier New" w:cs="Courier New"/>
    </w:rPr>
  </w:style>
  <w:style w:type="character" w:customStyle="1" w:styleId="WW8Num42z2">
    <w:name w:val="WW8Num42z2"/>
    <w:rsid w:val="0009781C"/>
    <w:rPr>
      <w:rFonts w:ascii="Wingdings" w:hAnsi="Wingdings"/>
    </w:rPr>
  </w:style>
  <w:style w:type="character" w:customStyle="1" w:styleId="WW8Num42z3">
    <w:name w:val="WW8Num42z3"/>
    <w:rsid w:val="0009781C"/>
    <w:rPr>
      <w:rFonts w:ascii="Symbol" w:hAnsi="Symbol"/>
    </w:rPr>
  </w:style>
  <w:style w:type="character" w:customStyle="1" w:styleId="WW8Num43z1">
    <w:name w:val="WW8Num43z1"/>
    <w:rsid w:val="0009781C"/>
    <w:rPr>
      <w:rFonts w:ascii="Courier New" w:hAnsi="Courier New" w:cs="Courier New"/>
    </w:rPr>
  </w:style>
  <w:style w:type="character" w:customStyle="1" w:styleId="WW8Num43z2">
    <w:name w:val="WW8Num43z2"/>
    <w:rsid w:val="0009781C"/>
    <w:rPr>
      <w:rFonts w:ascii="Wingdings" w:hAnsi="Wingdings"/>
    </w:rPr>
  </w:style>
  <w:style w:type="character" w:customStyle="1" w:styleId="WW8Num43z3">
    <w:name w:val="WW8Num43z3"/>
    <w:rsid w:val="0009781C"/>
    <w:rPr>
      <w:rFonts w:ascii="Symbol" w:hAnsi="Symbol"/>
    </w:rPr>
  </w:style>
  <w:style w:type="character" w:customStyle="1" w:styleId="WW8Num44z1">
    <w:name w:val="WW8Num44z1"/>
    <w:rsid w:val="0009781C"/>
    <w:rPr>
      <w:rFonts w:ascii="Courier New" w:hAnsi="Courier New" w:cs="Courier New"/>
    </w:rPr>
  </w:style>
  <w:style w:type="character" w:customStyle="1" w:styleId="WW8Num44z2">
    <w:name w:val="WW8Num44z2"/>
    <w:rsid w:val="0009781C"/>
    <w:rPr>
      <w:rFonts w:ascii="Wingdings" w:hAnsi="Wingdings"/>
    </w:rPr>
  </w:style>
  <w:style w:type="character" w:customStyle="1" w:styleId="WW8Num44z3">
    <w:name w:val="WW8Num44z3"/>
    <w:rsid w:val="0009781C"/>
    <w:rPr>
      <w:rFonts w:ascii="Symbol" w:hAnsi="Symbol"/>
    </w:rPr>
  </w:style>
  <w:style w:type="character" w:customStyle="1" w:styleId="WW8Num45z3">
    <w:name w:val="WW8Num45z3"/>
    <w:rsid w:val="0009781C"/>
    <w:rPr>
      <w:rFonts w:ascii="Symbol" w:hAnsi="Symbol"/>
    </w:rPr>
  </w:style>
  <w:style w:type="character" w:customStyle="1" w:styleId="WW8Num46z3">
    <w:name w:val="WW8Num46z3"/>
    <w:rsid w:val="0009781C"/>
    <w:rPr>
      <w:rFonts w:ascii="Symbol" w:hAnsi="Symbol"/>
    </w:rPr>
  </w:style>
  <w:style w:type="character" w:customStyle="1" w:styleId="WW8Num47z1">
    <w:name w:val="WW8Num47z1"/>
    <w:rsid w:val="0009781C"/>
    <w:rPr>
      <w:b w:val="0"/>
      <w:i w:val="0"/>
      <w:sz w:val="22"/>
      <w:szCs w:val="22"/>
    </w:rPr>
  </w:style>
  <w:style w:type="character" w:customStyle="1" w:styleId="WW8Num47z2">
    <w:name w:val="WW8Num47z2"/>
    <w:rsid w:val="0009781C"/>
    <w:rPr>
      <w:b w:val="0"/>
      <w:i w:val="0"/>
    </w:rPr>
  </w:style>
  <w:style w:type="character" w:customStyle="1" w:styleId="WW8Num48z0">
    <w:name w:val="WW8Num48z0"/>
    <w:rsid w:val="0009781C"/>
    <w:rPr>
      <w:sz w:val="20"/>
    </w:rPr>
  </w:style>
  <w:style w:type="character" w:customStyle="1" w:styleId="WW8Num48z1">
    <w:name w:val="WW8Num48z1"/>
    <w:rsid w:val="0009781C"/>
    <w:rPr>
      <w:rFonts w:ascii="Courier New" w:hAnsi="Courier New" w:cs="Courier New"/>
    </w:rPr>
  </w:style>
  <w:style w:type="character" w:customStyle="1" w:styleId="WW8Num48z2">
    <w:name w:val="WW8Num48z2"/>
    <w:rsid w:val="0009781C"/>
    <w:rPr>
      <w:rFonts w:ascii="Wingdings" w:hAnsi="Wingdings"/>
    </w:rPr>
  </w:style>
  <w:style w:type="character" w:customStyle="1" w:styleId="WW8Num48z3">
    <w:name w:val="WW8Num48z3"/>
    <w:rsid w:val="0009781C"/>
    <w:rPr>
      <w:rFonts w:ascii="Symbol" w:hAnsi="Symbol"/>
    </w:rPr>
  </w:style>
  <w:style w:type="character" w:customStyle="1" w:styleId="WW8Num49z1">
    <w:name w:val="WW8Num49z1"/>
    <w:rsid w:val="0009781C"/>
    <w:rPr>
      <w:b w:val="0"/>
      <w:i w:val="0"/>
      <w:sz w:val="22"/>
      <w:szCs w:val="22"/>
    </w:rPr>
  </w:style>
  <w:style w:type="character" w:customStyle="1" w:styleId="WW8Num49z2">
    <w:name w:val="WW8Num49z2"/>
    <w:rsid w:val="0009781C"/>
    <w:rPr>
      <w:b w:val="0"/>
      <w:i w:val="0"/>
    </w:rPr>
  </w:style>
  <w:style w:type="character" w:customStyle="1" w:styleId="WW8Num52z3">
    <w:name w:val="WW8Num52z3"/>
    <w:rsid w:val="0009781C"/>
    <w:rPr>
      <w:rFonts w:ascii="Symbol" w:hAnsi="Symbol"/>
    </w:rPr>
  </w:style>
  <w:style w:type="character" w:customStyle="1" w:styleId="WW8Num55z3">
    <w:name w:val="WW8Num55z3"/>
    <w:rsid w:val="0009781C"/>
    <w:rPr>
      <w:rFonts w:ascii="Symbol" w:hAnsi="Symbol"/>
    </w:rPr>
  </w:style>
  <w:style w:type="character" w:customStyle="1" w:styleId="BulletSymbols">
    <w:name w:val="Bullet Symbols"/>
    <w:rsid w:val="0009781C"/>
    <w:rPr>
      <w:rFonts w:ascii="StarSymbol" w:eastAsia="StarSymbol" w:hAnsi="StarSymbol" w:cs="StarSymbol"/>
      <w:sz w:val="18"/>
      <w:szCs w:val="18"/>
    </w:rPr>
  </w:style>
  <w:style w:type="character" w:customStyle="1" w:styleId="tekstnei1">
    <w:name w:val="tekst_nei1"/>
    <w:rsid w:val="0009781C"/>
    <w:rPr>
      <w:vanish w:val="0"/>
    </w:rPr>
  </w:style>
  <w:style w:type="character" w:customStyle="1" w:styleId="NoSpacingChar">
    <w:name w:val="No Spacing Char"/>
    <w:rsid w:val="0009781C"/>
    <w:rPr>
      <w:sz w:val="24"/>
      <w:lang w:eastAsia="ar-SA" w:bidi="ar-SA"/>
    </w:rPr>
  </w:style>
  <w:style w:type="character" w:customStyle="1" w:styleId="Absatz-Standardschriftart">
    <w:name w:val="Absatz-Standardschriftart"/>
    <w:rsid w:val="0009781C"/>
  </w:style>
  <w:style w:type="character" w:customStyle="1" w:styleId="Style1Char">
    <w:name w:val="Style1 Char"/>
    <w:rsid w:val="0009781C"/>
    <w:rPr>
      <w:rFonts w:ascii="Arial" w:hAnsi="Arial"/>
      <w:sz w:val="24"/>
      <w:szCs w:val="24"/>
      <w:lang w:eastAsia="ar-SA"/>
    </w:rPr>
  </w:style>
  <w:style w:type="character" w:customStyle="1" w:styleId="Naslov2Char">
    <w:name w:val="Naslov 2 Char"/>
    <w:rsid w:val="0009781C"/>
    <w:rPr>
      <w:rFonts w:ascii="Arial" w:hAnsi="Arial"/>
      <w:b/>
      <w:bCs/>
      <w:sz w:val="24"/>
      <w:szCs w:val="24"/>
    </w:rPr>
  </w:style>
  <w:style w:type="character" w:customStyle="1" w:styleId="Naslov3Char">
    <w:name w:val="Naslov 3 Char"/>
    <w:rsid w:val="0009781C"/>
    <w:rPr>
      <w:rFonts w:ascii="Arial" w:hAnsi="Arial"/>
      <w:b w:val="0"/>
      <w:bCs/>
      <w:sz w:val="24"/>
      <w:szCs w:val="24"/>
    </w:rPr>
  </w:style>
  <w:style w:type="character" w:customStyle="1" w:styleId="Podnaslov1Char">
    <w:name w:val="Podnaslov 1 Char"/>
    <w:rsid w:val="0009781C"/>
    <w:rPr>
      <w:rFonts w:ascii="Arial" w:hAnsi="Arial"/>
      <w:b/>
      <w:sz w:val="24"/>
      <w:szCs w:val="24"/>
    </w:rPr>
  </w:style>
  <w:style w:type="character" w:customStyle="1" w:styleId="SlikaChar">
    <w:name w:val="Slika Char"/>
    <w:rsid w:val="0009781C"/>
    <w:rPr>
      <w:rFonts w:ascii="Arial" w:hAnsi="Arial"/>
      <w:sz w:val="24"/>
      <w:szCs w:val="24"/>
    </w:rPr>
  </w:style>
  <w:style w:type="character" w:customStyle="1" w:styleId="Tabela1Char">
    <w:name w:val="Tabela 1 Char"/>
    <w:rsid w:val="0009781C"/>
    <w:rPr>
      <w:rFonts w:ascii="Arial" w:hAnsi="Arial"/>
      <w:i/>
      <w:iCs/>
      <w:sz w:val="22"/>
    </w:rPr>
  </w:style>
  <w:style w:type="character" w:customStyle="1" w:styleId="SadrzajChar">
    <w:name w:val="Sadrzaj Char"/>
    <w:rsid w:val="0009781C"/>
    <w:rPr>
      <w:rFonts w:ascii="Arial" w:hAnsi="Arial"/>
      <w:color w:val="000000"/>
      <w:sz w:val="24"/>
    </w:rPr>
  </w:style>
  <w:style w:type="character" w:customStyle="1" w:styleId="HeaderChar2">
    <w:name w:val="Header Char2"/>
    <w:rsid w:val="0009781C"/>
    <w:rPr>
      <w:sz w:val="24"/>
      <w:szCs w:val="24"/>
      <w:lang w:eastAsia="en-US"/>
    </w:rPr>
  </w:style>
  <w:style w:type="character" w:customStyle="1" w:styleId="KDPodnaslov1Char">
    <w:name w:val="KDPodnaslov1 Char"/>
    <w:rsid w:val="0009781C"/>
    <w:rPr>
      <w:b/>
      <w:sz w:val="22"/>
      <w:szCs w:val="22"/>
    </w:rPr>
  </w:style>
  <w:style w:type="character" w:customStyle="1" w:styleId="KDPodnaslov2Char">
    <w:name w:val="KDPodnaslov2 Char"/>
    <w:rsid w:val="0009781C"/>
    <w:rPr>
      <w:b/>
      <w:sz w:val="22"/>
      <w:szCs w:val="22"/>
    </w:rPr>
  </w:style>
  <w:style w:type="character" w:customStyle="1" w:styleId="KDKomentarChar">
    <w:name w:val="KDKomentar Char"/>
    <w:rsid w:val="0009781C"/>
    <w:rPr>
      <w:rFonts w:cs="Arial"/>
      <w:i/>
      <w:color w:val="00B0F0"/>
      <w:lang w:val="ru-RU"/>
    </w:rPr>
  </w:style>
  <w:style w:type="character" w:customStyle="1" w:styleId="KDPodnaslov3Char">
    <w:name w:val="KDPodnaslov3 Char"/>
    <w:rsid w:val="0009781C"/>
    <w:rPr>
      <w:sz w:val="22"/>
      <w:szCs w:val="22"/>
    </w:rPr>
  </w:style>
  <w:style w:type="character" w:customStyle="1" w:styleId="KDNabrajanjeChar">
    <w:name w:val="KDNabrajanje Char"/>
    <w:rsid w:val="0009781C"/>
    <w:rPr>
      <w:sz w:val="22"/>
      <w:szCs w:val="22"/>
      <w:lang w:val="ru-RU" w:eastAsia="en-US"/>
    </w:rPr>
  </w:style>
  <w:style w:type="character" w:customStyle="1" w:styleId="KDMojTekstChar">
    <w:name w:val="KDMojTekst Char"/>
    <w:rsid w:val="0009781C"/>
    <w:rPr>
      <w:rFonts w:cs="Arial"/>
      <w:i/>
      <w:color w:val="92D050"/>
    </w:rPr>
  </w:style>
  <w:style w:type="character" w:customStyle="1" w:styleId="CommentTextChar1">
    <w:name w:val="Comment Text Char1"/>
    <w:rsid w:val="0009781C"/>
    <w:rPr>
      <w:rFonts w:ascii="Times New Roman" w:eastAsia="Times New Roman" w:hAnsi="Times New Roman" w:cs="Times New Roman"/>
      <w:sz w:val="20"/>
      <w:szCs w:val="20"/>
      <w:lang w:eastAsia="ar-SA"/>
    </w:rPr>
  </w:style>
  <w:style w:type="character" w:customStyle="1" w:styleId="ListLabel1">
    <w:name w:val="ListLabel 1"/>
    <w:rsid w:val="0009781C"/>
    <w:rPr>
      <w:rFonts w:cs="Courier New"/>
    </w:rPr>
  </w:style>
  <w:style w:type="character" w:customStyle="1" w:styleId="ListLabel2">
    <w:name w:val="ListLabel 2"/>
    <w:rsid w:val="0009781C"/>
    <w:rPr>
      <w:b/>
    </w:rPr>
  </w:style>
  <w:style w:type="character" w:customStyle="1" w:styleId="ListLabel3">
    <w:name w:val="ListLabel 3"/>
    <w:rsid w:val="0009781C"/>
    <w:rPr>
      <w:rFonts w:eastAsia="TimesNewRomanPSMT" w:cs="Times New Roman"/>
    </w:rPr>
  </w:style>
  <w:style w:type="character" w:customStyle="1" w:styleId="ListLabel4">
    <w:name w:val="ListLabel 4"/>
    <w:rsid w:val="0009781C"/>
    <w:rPr>
      <w:b/>
      <w:color w:val="00000A"/>
    </w:rPr>
  </w:style>
  <w:style w:type="character" w:customStyle="1" w:styleId="ListLabel5">
    <w:name w:val="ListLabel 5"/>
    <w:rsid w:val="0009781C"/>
    <w:rPr>
      <w:color w:val="00000A"/>
    </w:rPr>
  </w:style>
  <w:style w:type="character" w:customStyle="1" w:styleId="ListLabel6">
    <w:name w:val="ListLabel 6"/>
    <w:rsid w:val="0009781C"/>
    <w:rPr>
      <w:rFonts w:eastAsia="Times New Roman" w:cs="Arial"/>
    </w:rPr>
  </w:style>
  <w:style w:type="character" w:customStyle="1" w:styleId="VisitedInternetLink">
    <w:name w:val="Visited Internet Link"/>
    <w:rsid w:val="0009781C"/>
    <w:rPr>
      <w:color w:val="800000"/>
      <w:u w:val="single"/>
    </w:rPr>
  </w:style>
  <w:style w:type="character" w:customStyle="1" w:styleId="NumberingSymbols">
    <w:name w:val="Numbering Symbols"/>
    <w:rsid w:val="0009781C"/>
  </w:style>
  <w:style w:type="character" w:styleId="Hyperlink">
    <w:name w:val="Hyperlink"/>
    <w:rsid w:val="0009781C"/>
    <w:rPr>
      <w:color w:val="0000FF"/>
      <w:u w:val="single"/>
    </w:rPr>
  </w:style>
  <w:style w:type="character" w:customStyle="1" w:styleId="FootnoteSymbol">
    <w:name w:val="Footnote Symbol"/>
    <w:rsid w:val="0009781C"/>
  </w:style>
  <w:style w:type="numbering" w:customStyle="1" w:styleId="Outline">
    <w:name w:val="Outline"/>
    <w:basedOn w:val="NoList"/>
    <w:rsid w:val="0009781C"/>
    <w:pPr>
      <w:numPr>
        <w:numId w:val="2"/>
      </w:numPr>
    </w:pPr>
  </w:style>
  <w:style w:type="numbering" w:customStyle="1" w:styleId="WWOutlineListStyle">
    <w:name w:val="WW_OutlineListStyle"/>
    <w:basedOn w:val="NoList"/>
    <w:rsid w:val="0009781C"/>
    <w:pPr>
      <w:numPr>
        <w:numId w:val="3"/>
      </w:numPr>
    </w:pPr>
  </w:style>
  <w:style w:type="numbering" w:customStyle="1" w:styleId="WWNum1">
    <w:name w:val="WWNum1"/>
    <w:basedOn w:val="NoList"/>
    <w:rsid w:val="0009781C"/>
    <w:pPr>
      <w:numPr>
        <w:numId w:val="4"/>
      </w:numPr>
    </w:pPr>
  </w:style>
  <w:style w:type="numbering" w:customStyle="1" w:styleId="WWNum2">
    <w:name w:val="WWNum2"/>
    <w:basedOn w:val="NoList"/>
    <w:rsid w:val="0009781C"/>
    <w:pPr>
      <w:numPr>
        <w:numId w:val="5"/>
      </w:numPr>
    </w:pPr>
  </w:style>
  <w:style w:type="numbering" w:customStyle="1" w:styleId="WWNum3">
    <w:name w:val="WWNum3"/>
    <w:basedOn w:val="NoList"/>
    <w:rsid w:val="0009781C"/>
    <w:pPr>
      <w:numPr>
        <w:numId w:val="6"/>
      </w:numPr>
    </w:pPr>
  </w:style>
  <w:style w:type="numbering" w:customStyle="1" w:styleId="WWNum4">
    <w:name w:val="WWNum4"/>
    <w:basedOn w:val="NoList"/>
    <w:rsid w:val="0009781C"/>
    <w:pPr>
      <w:numPr>
        <w:numId w:val="7"/>
      </w:numPr>
    </w:pPr>
  </w:style>
  <w:style w:type="numbering" w:customStyle="1" w:styleId="WWNum5">
    <w:name w:val="WWNum5"/>
    <w:basedOn w:val="NoList"/>
    <w:rsid w:val="0009781C"/>
    <w:pPr>
      <w:numPr>
        <w:numId w:val="8"/>
      </w:numPr>
    </w:pPr>
  </w:style>
  <w:style w:type="numbering" w:customStyle="1" w:styleId="WWNum6">
    <w:name w:val="WWNum6"/>
    <w:basedOn w:val="NoList"/>
    <w:rsid w:val="0009781C"/>
    <w:pPr>
      <w:numPr>
        <w:numId w:val="9"/>
      </w:numPr>
    </w:pPr>
  </w:style>
  <w:style w:type="numbering" w:customStyle="1" w:styleId="WWNum7">
    <w:name w:val="WWNum7"/>
    <w:basedOn w:val="NoList"/>
    <w:rsid w:val="0009781C"/>
    <w:pPr>
      <w:numPr>
        <w:numId w:val="10"/>
      </w:numPr>
    </w:pPr>
  </w:style>
  <w:style w:type="numbering" w:customStyle="1" w:styleId="WWNum8">
    <w:name w:val="WWNum8"/>
    <w:basedOn w:val="NoList"/>
    <w:rsid w:val="0009781C"/>
    <w:pPr>
      <w:numPr>
        <w:numId w:val="11"/>
      </w:numPr>
    </w:pPr>
  </w:style>
  <w:style w:type="numbering" w:customStyle="1" w:styleId="WWNum9">
    <w:name w:val="WWNum9"/>
    <w:basedOn w:val="NoList"/>
    <w:rsid w:val="0009781C"/>
    <w:pPr>
      <w:numPr>
        <w:numId w:val="12"/>
      </w:numPr>
    </w:pPr>
  </w:style>
  <w:style w:type="numbering" w:customStyle="1" w:styleId="WWNum10">
    <w:name w:val="WWNum10"/>
    <w:basedOn w:val="NoList"/>
    <w:rsid w:val="0009781C"/>
    <w:pPr>
      <w:numPr>
        <w:numId w:val="13"/>
      </w:numPr>
    </w:pPr>
  </w:style>
  <w:style w:type="numbering" w:customStyle="1" w:styleId="WWNum11">
    <w:name w:val="WWNum11"/>
    <w:basedOn w:val="NoList"/>
    <w:rsid w:val="0009781C"/>
    <w:pPr>
      <w:numPr>
        <w:numId w:val="14"/>
      </w:numPr>
    </w:pPr>
  </w:style>
  <w:style w:type="numbering" w:customStyle="1" w:styleId="WWNum12">
    <w:name w:val="WWNum12"/>
    <w:basedOn w:val="NoList"/>
    <w:rsid w:val="0009781C"/>
    <w:pPr>
      <w:numPr>
        <w:numId w:val="15"/>
      </w:numPr>
    </w:pPr>
  </w:style>
  <w:style w:type="numbering" w:customStyle="1" w:styleId="WWNum13">
    <w:name w:val="WWNum13"/>
    <w:basedOn w:val="NoList"/>
    <w:rsid w:val="0009781C"/>
    <w:pPr>
      <w:numPr>
        <w:numId w:val="16"/>
      </w:numPr>
    </w:pPr>
  </w:style>
  <w:style w:type="numbering" w:customStyle="1" w:styleId="WWNum14">
    <w:name w:val="WWNum14"/>
    <w:basedOn w:val="NoList"/>
    <w:rsid w:val="0009781C"/>
    <w:pPr>
      <w:numPr>
        <w:numId w:val="17"/>
      </w:numPr>
    </w:pPr>
  </w:style>
  <w:style w:type="numbering" w:customStyle="1" w:styleId="WWNum15">
    <w:name w:val="WWNum15"/>
    <w:basedOn w:val="NoList"/>
    <w:rsid w:val="0009781C"/>
    <w:pPr>
      <w:numPr>
        <w:numId w:val="18"/>
      </w:numPr>
    </w:pPr>
  </w:style>
  <w:style w:type="numbering" w:customStyle="1" w:styleId="WWNum16">
    <w:name w:val="WWNum16"/>
    <w:basedOn w:val="NoList"/>
    <w:rsid w:val="0009781C"/>
    <w:pPr>
      <w:numPr>
        <w:numId w:val="19"/>
      </w:numPr>
    </w:pPr>
  </w:style>
  <w:style w:type="numbering" w:customStyle="1" w:styleId="WWNum17">
    <w:name w:val="WWNum17"/>
    <w:basedOn w:val="NoList"/>
    <w:rsid w:val="0009781C"/>
    <w:pPr>
      <w:numPr>
        <w:numId w:val="20"/>
      </w:numPr>
    </w:pPr>
  </w:style>
  <w:style w:type="numbering" w:customStyle="1" w:styleId="WWNum18">
    <w:name w:val="WWNum18"/>
    <w:basedOn w:val="NoList"/>
    <w:rsid w:val="0009781C"/>
    <w:pPr>
      <w:numPr>
        <w:numId w:val="21"/>
      </w:numPr>
    </w:pPr>
  </w:style>
  <w:style w:type="numbering" w:customStyle="1" w:styleId="WWNum19">
    <w:name w:val="WWNum19"/>
    <w:basedOn w:val="NoList"/>
    <w:rsid w:val="0009781C"/>
    <w:pPr>
      <w:numPr>
        <w:numId w:val="22"/>
      </w:numPr>
    </w:pPr>
  </w:style>
  <w:style w:type="numbering" w:customStyle="1" w:styleId="WWNum20">
    <w:name w:val="WWNum20"/>
    <w:basedOn w:val="NoList"/>
    <w:rsid w:val="0009781C"/>
    <w:pPr>
      <w:numPr>
        <w:numId w:val="23"/>
      </w:numPr>
    </w:pPr>
  </w:style>
  <w:style w:type="numbering" w:customStyle="1" w:styleId="WWNum21">
    <w:name w:val="WWNum21"/>
    <w:basedOn w:val="NoList"/>
    <w:rsid w:val="0009781C"/>
    <w:pPr>
      <w:numPr>
        <w:numId w:val="24"/>
      </w:numPr>
    </w:pPr>
  </w:style>
  <w:style w:type="numbering" w:customStyle="1" w:styleId="WWNum22">
    <w:name w:val="WWNum22"/>
    <w:basedOn w:val="NoList"/>
    <w:rsid w:val="0009781C"/>
    <w:pPr>
      <w:numPr>
        <w:numId w:val="25"/>
      </w:numPr>
    </w:pPr>
  </w:style>
  <w:style w:type="numbering" w:customStyle="1" w:styleId="WWNum23">
    <w:name w:val="WWNum23"/>
    <w:basedOn w:val="NoList"/>
    <w:rsid w:val="0009781C"/>
    <w:pPr>
      <w:numPr>
        <w:numId w:val="26"/>
      </w:numPr>
    </w:pPr>
  </w:style>
  <w:style w:type="numbering" w:customStyle="1" w:styleId="WWNum24">
    <w:name w:val="WWNum24"/>
    <w:basedOn w:val="NoList"/>
    <w:rsid w:val="0009781C"/>
    <w:pPr>
      <w:numPr>
        <w:numId w:val="27"/>
      </w:numPr>
    </w:pPr>
  </w:style>
  <w:style w:type="numbering" w:customStyle="1" w:styleId="WWNum25">
    <w:name w:val="WWNum25"/>
    <w:basedOn w:val="NoList"/>
    <w:rsid w:val="0009781C"/>
    <w:pPr>
      <w:numPr>
        <w:numId w:val="28"/>
      </w:numPr>
    </w:pPr>
  </w:style>
  <w:style w:type="numbering" w:customStyle="1" w:styleId="WWNum26">
    <w:name w:val="WWNum26"/>
    <w:basedOn w:val="NoList"/>
    <w:rsid w:val="0009781C"/>
    <w:pPr>
      <w:numPr>
        <w:numId w:val="29"/>
      </w:numPr>
    </w:pPr>
  </w:style>
  <w:style w:type="numbering" w:customStyle="1" w:styleId="WWNum27">
    <w:name w:val="WWNum27"/>
    <w:basedOn w:val="NoList"/>
    <w:rsid w:val="0009781C"/>
    <w:pPr>
      <w:numPr>
        <w:numId w:val="30"/>
      </w:numPr>
    </w:pPr>
  </w:style>
  <w:style w:type="numbering" w:customStyle="1" w:styleId="WWNum28">
    <w:name w:val="WWNum28"/>
    <w:basedOn w:val="NoList"/>
    <w:rsid w:val="0009781C"/>
    <w:pPr>
      <w:numPr>
        <w:numId w:val="31"/>
      </w:numPr>
    </w:pPr>
  </w:style>
  <w:style w:type="numbering" w:customStyle="1" w:styleId="WWNum29">
    <w:name w:val="WWNum29"/>
    <w:basedOn w:val="NoList"/>
    <w:rsid w:val="0009781C"/>
    <w:pPr>
      <w:numPr>
        <w:numId w:val="32"/>
      </w:numPr>
    </w:pPr>
  </w:style>
  <w:style w:type="numbering" w:customStyle="1" w:styleId="WWNum30">
    <w:name w:val="WWNum30"/>
    <w:basedOn w:val="NoList"/>
    <w:rsid w:val="0009781C"/>
    <w:pPr>
      <w:numPr>
        <w:numId w:val="33"/>
      </w:numPr>
    </w:pPr>
  </w:style>
  <w:style w:type="numbering" w:customStyle="1" w:styleId="WWNum31">
    <w:name w:val="WWNum31"/>
    <w:basedOn w:val="NoList"/>
    <w:rsid w:val="0009781C"/>
    <w:pPr>
      <w:numPr>
        <w:numId w:val="34"/>
      </w:numPr>
    </w:pPr>
  </w:style>
  <w:style w:type="numbering" w:customStyle="1" w:styleId="WWNum32">
    <w:name w:val="WWNum32"/>
    <w:basedOn w:val="NoList"/>
    <w:rsid w:val="0009781C"/>
    <w:pPr>
      <w:numPr>
        <w:numId w:val="35"/>
      </w:numPr>
    </w:pPr>
  </w:style>
  <w:style w:type="numbering" w:customStyle="1" w:styleId="WWNum33">
    <w:name w:val="WWNum33"/>
    <w:basedOn w:val="NoList"/>
    <w:rsid w:val="0009781C"/>
    <w:pPr>
      <w:numPr>
        <w:numId w:val="36"/>
      </w:numPr>
    </w:pPr>
  </w:style>
  <w:style w:type="numbering" w:customStyle="1" w:styleId="WWNum34">
    <w:name w:val="WWNum34"/>
    <w:basedOn w:val="NoList"/>
    <w:rsid w:val="0009781C"/>
    <w:pPr>
      <w:numPr>
        <w:numId w:val="37"/>
      </w:numPr>
    </w:pPr>
  </w:style>
  <w:style w:type="numbering" w:customStyle="1" w:styleId="WWNum35">
    <w:name w:val="WWNum35"/>
    <w:basedOn w:val="NoList"/>
    <w:rsid w:val="0009781C"/>
    <w:pPr>
      <w:numPr>
        <w:numId w:val="38"/>
      </w:numPr>
    </w:pPr>
  </w:style>
  <w:style w:type="table" w:styleId="TableGrid">
    <w:name w:val="Table Grid"/>
    <w:basedOn w:val="TableNormal"/>
    <w:rsid w:val="0001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EC2CD7"/>
    <w:pPr>
      <w:keepNext/>
      <w:widowControl/>
      <w:numPr>
        <w:numId w:val="50"/>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EC2CD7"/>
    <w:rPr>
      <w:rFonts w:cs="Arial"/>
      <w:b/>
      <w:bCs/>
      <w:kern w:val="32"/>
      <w:sz w:val="24"/>
      <w:szCs w:val="32"/>
      <w:lang w:val="sr-Cyrl-CS" w:eastAsia="ar-SA"/>
    </w:rPr>
  </w:style>
  <w:style w:type="character" w:customStyle="1" w:styleId="WW8Num1z0">
    <w:name w:val="WW8Num1z0"/>
    <w:rsid w:val="00AA7033"/>
    <w:rPr>
      <w:rFonts w:ascii="Wingdings" w:hAnsi="Wingdings"/>
      <w:color w:val="auto"/>
    </w:rPr>
  </w:style>
  <w:style w:type="character" w:customStyle="1" w:styleId="WW8Num8z0">
    <w:name w:val="WW8Num8z0"/>
    <w:rsid w:val="00AA7033"/>
    <w:rPr>
      <w:b/>
      <w:bCs/>
    </w:rPr>
  </w:style>
  <w:style w:type="character" w:customStyle="1" w:styleId="WW8Num9z0">
    <w:name w:val="WW8Num9z0"/>
    <w:rsid w:val="00AA7033"/>
    <w:rPr>
      <w:rFonts w:ascii="Arial" w:eastAsia="Times New Roman" w:hAnsi="Arial" w:cs="Arial"/>
    </w:rPr>
  </w:style>
  <w:style w:type="character" w:customStyle="1" w:styleId="WW8Num1z1">
    <w:name w:val="WW8Num1z1"/>
    <w:rsid w:val="00AA7033"/>
    <w:rPr>
      <w:rFonts w:ascii="Courier New" w:hAnsi="Courier New" w:cs="Courier New"/>
    </w:rPr>
  </w:style>
  <w:style w:type="character" w:customStyle="1" w:styleId="WW8Num1z3">
    <w:name w:val="WW8Num1z3"/>
    <w:rsid w:val="00AA7033"/>
    <w:rPr>
      <w:rFonts w:ascii="Symbol" w:hAnsi="Symbol"/>
    </w:rPr>
  </w:style>
  <w:style w:type="character" w:customStyle="1" w:styleId="WW8Num3z3">
    <w:name w:val="WW8Num3z3"/>
    <w:rsid w:val="00AA7033"/>
    <w:rPr>
      <w:rFonts w:ascii="Symbol" w:hAnsi="Symbol"/>
    </w:rPr>
  </w:style>
  <w:style w:type="character" w:customStyle="1" w:styleId="WW8Num9z1">
    <w:name w:val="WW8Num9z1"/>
    <w:rsid w:val="00AA7033"/>
    <w:rPr>
      <w:rFonts w:ascii="Courier New" w:hAnsi="Courier New" w:cs="Courier New"/>
    </w:rPr>
  </w:style>
  <w:style w:type="character" w:customStyle="1" w:styleId="WW8Num9z2">
    <w:name w:val="WW8Num9z2"/>
    <w:rsid w:val="00AA7033"/>
    <w:rPr>
      <w:rFonts w:ascii="Wingdings" w:hAnsi="Wingdings"/>
    </w:rPr>
  </w:style>
  <w:style w:type="character" w:customStyle="1" w:styleId="WW8Num9z3">
    <w:name w:val="WW8Num9z3"/>
    <w:rsid w:val="00AA7033"/>
    <w:rPr>
      <w:rFonts w:ascii="Symbol" w:hAnsi="Symbol"/>
    </w:rPr>
  </w:style>
  <w:style w:type="character" w:customStyle="1" w:styleId="WW8Num10z1">
    <w:name w:val="WW8Num10z1"/>
    <w:rsid w:val="00AA7033"/>
    <w:rPr>
      <w:rFonts w:ascii="Courier New" w:hAnsi="Courier New" w:cs="Courier New"/>
    </w:rPr>
  </w:style>
  <w:style w:type="character" w:customStyle="1" w:styleId="WW8Num10z2">
    <w:name w:val="WW8Num10z2"/>
    <w:rsid w:val="00AA7033"/>
    <w:rPr>
      <w:rFonts w:ascii="Wingdings" w:hAnsi="Wingdings"/>
    </w:rPr>
  </w:style>
  <w:style w:type="character" w:customStyle="1" w:styleId="WW8Num11z2">
    <w:name w:val="WW8Num11z2"/>
    <w:rsid w:val="00AA7033"/>
    <w:rPr>
      <w:rFonts w:ascii="Wingdings" w:hAnsi="Wingdings"/>
    </w:rPr>
  </w:style>
  <w:style w:type="character" w:customStyle="1" w:styleId="WW8Num12z3">
    <w:name w:val="WW8Num12z3"/>
    <w:rsid w:val="00AA7033"/>
    <w:rPr>
      <w:rFonts w:ascii="Symbol" w:hAnsi="Symbol"/>
    </w:rPr>
  </w:style>
  <w:style w:type="character" w:customStyle="1" w:styleId="WW8Num14z0">
    <w:name w:val="WW8Num14z0"/>
    <w:rsid w:val="00AA7033"/>
    <w:rPr>
      <w:rFonts w:ascii="Symbol" w:hAnsi="Symbol"/>
    </w:rPr>
  </w:style>
  <w:style w:type="character" w:customStyle="1" w:styleId="WW8Num14z1">
    <w:name w:val="WW8Num14z1"/>
    <w:rsid w:val="00AA7033"/>
    <w:rPr>
      <w:rFonts w:ascii="Courier New" w:hAnsi="Courier New" w:cs="Courier New"/>
    </w:rPr>
  </w:style>
  <w:style w:type="character" w:customStyle="1" w:styleId="WW8Num14z2">
    <w:name w:val="WW8Num14z2"/>
    <w:rsid w:val="00AA7033"/>
    <w:rPr>
      <w:rFonts w:ascii="Wingdings" w:hAnsi="Wingdings"/>
    </w:rPr>
  </w:style>
  <w:style w:type="character" w:customStyle="1" w:styleId="WW8Num15z1">
    <w:name w:val="WW8Num15z1"/>
    <w:rsid w:val="00AA7033"/>
    <w:rPr>
      <w:b w:val="0"/>
      <w:bCs w:val="0"/>
    </w:rPr>
  </w:style>
  <w:style w:type="character" w:customStyle="1" w:styleId="WW8Num16z3">
    <w:name w:val="WW8Num16z3"/>
    <w:rsid w:val="00AA7033"/>
    <w:rPr>
      <w:rFonts w:ascii="Symbol" w:hAnsi="Symbol"/>
    </w:rPr>
  </w:style>
  <w:style w:type="paragraph" w:styleId="BodyText">
    <w:name w:val="Body Text"/>
    <w:basedOn w:val="Normal"/>
    <w:link w:val="BodyTextChar"/>
    <w:rsid w:val="00AA7033"/>
    <w:pPr>
      <w:widowControl/>
      <w:autoSpaceDN/>
      <w:spacing w:after="120"/>
      <w:textAlignment w:val="auto"/>
    </w:pPr>
    <w:rPr>
      <w:sz w:val="24"/>
      <w:lang w:eastAsia="ar-SA"/>
    </w:rPr>
  </w:style>
  <w:style w:type="character" w:customStyle="1" w:styleId="BodyTextChar1">
    <w:name w:val="Body Text Char1"/>
    <w:basedOn w:val="DefaultParagraphFont"/>
    <w:uiPriority w:val="99"/>
    <w:semiHidden/>
    <w:rsid w:val="00AA7033"/>
  </w:style>
  <w:style w:type="paragraph" w:styleId="TOC1">
    <w:name w:val="toc 1"/>
    <w:basedOn w:val="Normal"/>
    <w:next w:val="Normal"/>
    <w:rsid w:val="00AA7033"/>
    <w:pPr>
      <w:widowControl/>
      <w:numPr>
        <w:numId w:val="51"/>
      </w:numPr>
      <w:autoSpaceDN/>
      <w:spacing w:before="240" w:after="240"/>
      <w:textAlignment w:val="auto"/>
    </w:pPr>
    <w:rPr>
      <w:b/>
      <w:kern w:val="0"/>
      <w:sz w:val="28"/>
      <w:szCs w:val="24"/>
      <w:lang w:val="sr-Latn-CS" w:eastAsia="ar-SA"/>
    </w:rPr>
  </w:style>
  <w:style w:type="character" w:customStyle="1" w:styleId="Bodytext42">
    <w:name w:val="Body text (42)"/>
    <w:link w:val="Bodytext421"/>
    <w:locked/>
    <w:rsid w:val="00AA7033"/>
    <w:rPr>
      <w:shd w:val="clear" w:color="auto" w:fill="FFFFFF"/>
    </w:rPr>
  </w:style>
  <w:style w:type="paragraph" w:customStyle="1" w:styleId="Bodytext421">
    <w:name w:val="Body text (42)1"/>
    <w:basedOn w:val="Normal"/>
    <w:link w:val="Bodytext42"/>
    <w:rsid w:val="00AA7033"/>
    <w:pPr>
      <w:widowControl/>
      <w:shd w:val="clear" w:color="auto" w:fill="FFFFFF"/>
      <w:suppressAutoHyphens w:val="0"/>
      <w:autoSpaceDN/>
      <w:spacing w:line="518" w:lineRule="exact"/>
      <w:textAlignment w:val="auto"/>
    </w:pPr>
    <w:rPr>
      <w:shd w:val="clear" w:color="auto" w:fill="FFFFFF"/>
    </w:rPr>
  </w:style>
  <w:style w:type="character" w:customStyle="1" w:styleId="Bodytext8">
    <w:name w:val="Body text (8)"/>
    <w:link w:val="Bodytext81"/>
    <w:locked/>
    <w:rsid w:val="00AA7033"/>
    <w:rPr>
      <w:shd w:val="clear" w:color="auto" w:fill="FFFFFF"/>
    </w:rPr>
  </w:style>
  <w:style w:type="paragraph" w:customStyle="1" w:styleId="Bodytext81">
    <w:name w:val="Body text (8)1"/>
    <w:basedOn w:val="Normal"/>
    <w:link w:val="Bodytext8"/>
    <w:rsid w:val="00AA7033"/>
    <w:pPr>
      <w:widowControl/>
      <w:shd w:val="clear" w:color="auto" w:fill="FFFFFF"/>
      <w:suppressAutoHyphens w:val="0"/>
      <w:autoSpaceDN/>
      <w:spacing w:before="240" w:after="300" w:line="240" w:lineRule="atLeast"/>
      <w:textAlignment w:val="auto"/>
    </w:pPr>
    <w:rPr>
      <w:shd w:val="clear" w:color="auto" w:fill="FFFFFF"/>
    </w:rPr>
  </w:style>
  <w:style w:type="paragraph" w:customStyle="1" w:styleId="text">
    <w:name w:val="text"/>
    <w:rsid w:val="00AA7033"/>
    <w:pPr>
      <w:autoSpaceDN/>
      <w:spacing w:before="240" w:line="240" w:lineRule="exact"/>
      <w:jc w:val="both"/>
      <w:textAlignment w:val="auto"/>
    </w:pPr>
    <w:rPr>
      <w:kern w:val="0"/>
      <w:sz w:val="24"/>
      <w:lang w:val="cs-CZ" w:eastAsia="pl-PL"/>
    </w:rPr>
  </w:style>
  <w:style w:type="character" w:customStyle="1" w:styleId="FontStyle16">
    <w:name w:val="Font Style16"/>
    <w:rsid w:val="00AA7033"/>
    <w:rPr>
      <w:rFonts w:ascii="Times New Roman" w:hAnsi="Times New Roman" w:cs="Times New Roman"/>
      <w:sz w:val="20"/>
      <w:szCs w:val="20"/>
    </w:rPr>
  </w:style>
  <w:style w:type="paragraph" w:styleId="TOC3">
    <w:name w:val="toc 3"/>
    <w:basedOn w:val="Normal"/>
    <w:next w:val="Normal"/>
    <w:autoRedefine/>
    <w:rsid w:val="00AA7033"/>
    <w:pPr>
      <w:widowControl/>
      <w:autoSpaceDN/>
      <w:ind w:left="480"/>
      <w:textAlignment w:val="auto"/>
    </w:pPr>
    <w:rPr>
      <w:kern w:val="0"/>
      <w:sz w:val="24"/>
      <w:szCs w:val="24"/>
      <w:lang w:val="sr-Latn-CS" w:eastAsia="ar-SA"/>
    </w:rPr>
  </w:style>
  <w:style w:type="paragraph" w:customStyle="1" w:styleId="Style9">
    <w:name w:val="Style9"/>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paragraph" w:customStyle="1" w:styleId="Style10">
    <w:name w:val="Style10"/>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character" w:customStyle="1" w:styleId="FontStyle23">
    <w:name w:val="Font Style23"/>
    <w:rsid w:val="00AA7033"/>
    <w:rPr>
      <w:rFonts w:ascii="Arial Narrow" w:hAnsi="Arial Narrow" w:cs="Arial Narrow"/>
      <w:b/>
      <w:bCs/>
      <w:sz w:val="16"/>
      <w:szCs w:val="16"/>
    </w:rPr>
  </w:style>
  <w:style w:type="paragraph" w:customStyle="1" w:styleId="Style4">
    <w:name w:val="Style4"/>
    <w:basedOn w:val="Normal"/>
    <w:rsid w:val="00AA7033"/>
    <w:pPr>
      <w:suppressAutoHyphens w:val="0"/>
      <w:autoSpaceDE w:val="0"/>
      <w:adjustRightInd w:val="0"/>
      <w:textAlignment w:val="auto"/>
    </w:pPr>
    <w:rPr>
      <w:kern w:val="0"/>
      <w:sz w:val="24"/>
      <w:szCs w:val="24"/>
      <w:lang w:val="sr-Latn-CS" w:eastAsia="sr-Latn-CS"/>
    </w:rPr>
  </w:style>
  <w:style w:type="character" w:customStyle="1" w:styleId="FontStyle12">
    <w:name w:val="Font Style12"/>
    <w:rsid w:val="00AA7033"/>
    <w:rPr>
      <w:rFonts w:ascii="Arial" w:hAnsi="Arial" w:cs="Arial"/>
      <w:b/>
      <w:bCs/>
      <w:sz w:val="20"/>
      <w:szCs w:val="20"/>
    </w:rPr>
  </w:style>
  <w:style w:type="character" w:customStyle="1" w:styleId="FontStyle13">
    <w:name w:val="Font Style13"/>
    <w:rsid w:val="00AA7033"/>
    <w:rPr>
      <w:rFonts w:ascii="Arial" w:hAnsi="Arial" w:cs="Arial"/>
      <w:sz w:val="20"/>
      <w:szCs w:val="20"/>
    </w:rPr>
  </w:style>
  <w:style w:type="character" w:styleId="Strong">
    <w:name w:val="Strong"/>
    <w:uiPriority w:val="22"/>
    <w:qFormat/>
    <w:rsid w:val="00AA7033"/>
    <w:rPr>
      <w:b/>
      <w:bCs/>
    </w:rPr>
  </w:style>
  <w:style w:type="numbering" w:customStyle="1" w:styleId="NoList1">
    <w:name w:val="No List1"/>
    <w:next w:val="NoList"/>
    <w:uiPriority w:val="99"/>
    <w:semiHidden/>
    <w:unhideWhenUsed/>
    <w:rsid w:val="00AA7033"/>
  </w:style>
  <w:style w:type="paragraph" w:styleId="BodyTextIndent">
    <w:name w:val="Body Text Indent"/>
    <w:basedOn w:val="Normal"/>
    <w:link w:val="BodyTextIndentChar"/>
    <w:rsid w:val="00AA7033"/>
    <w:pPr>
      <w:widowControl/>
      <w:suppressAutoHyphens w:val="0"/>
      <w:autoSpaceDN/>
      <w:spacing w:after="120"/>
      <w:ind w:left="360"/>
      <w:textAlignment w:val="auto"/>
    </w:pPr>
    <w:rPr>
      <w:sz w:val="24"/>
      <w:lang w:eastAsia="ar-SA"/>
    </w:rPr>
  </w:style>
  <w:style w:type="character" w:customStyle="1" w:styleId="BodyTextIndentChar1">
    <w:name w:val="Body Text Indent Char1"/>
    <w:basedOn w:val="DefaultParagraphFont"/>
    <w:uiPriority w:val="99"/>
    <w:semiHidden/>
    <w:rsid w:val="00AA7033"/>
  </w:style>
  <w:style w:type="paragraph" w:customStyle="1" w:styleId="Style7">
    <w:name w:val="Style7"/>
    <w:basedOn w:val="Normal"/>
    <w:rsid w:val="00AA7033"/>
    <w:pPr>
      <w:suppressAutoHyphens w:val="0"/>
      <w:autoSpaceDE w:val="0"/>
      <w:adjustRightInd w:val="0"/>
      <w:textAlignment w:val="auto"/>
    </w:pPr>
    <w:rPr>
      <w:rFonts w:ascii="Times New Roman" w:hAnsi="Times New Roman"/>
      <w:kern w:val="0"/>
      <w:sz w:val="24"/>
      <w:szCs w:val="24"/>
    </w:rPr>
  </w:style>
  <w:style w:type="character" w:customStyle="1" w:styleId="FontStyle14">
    <w:name w:val="Font Style14"/>
    <w:rsid w:val="00AA7033"/>
    <w:rPr>
      <w:rFonts w:ascii="Times New Roman" w:hAnsi="Times New Roman" w:cs="Times New Roman"/>
      <w:b/>
      <w:bCs/>
      <w:sz w:val="20"/>
      <w:szCs w:val="20"/>
    </w:rPr>
  </w:style>
  <w:style w:type="numbering" w:customStyle="1" w:styleId="NoList2">
    <w:name w:val="No List2"/>
    <w:next w:val="NoList"/>
    <w:uiPriority w:val="99"/>
    <w:semiHidden/>
    <w:unhideWhenUsed/>
    <w:rsid w:val="00AA7033"/>
  </w:style>
  <w:style w:type="numbering" w:customStyle="1" w:styleId="NoList11">
    <w:name w:val="No List11"/>
    <w:next w:val="NoList"/>
    <w:uiPriority w:val="99"/>
    <w:semiHidden/>
    <w:unhideWhenUsed/>
    <w:rsid w:val="00AA7033"/>
  </w:style>
  <w:style w:type="numbering" w:customStyle="1" w:styleId="NoList111">
    <w:name w:val="No List111"/>
    <w:next w:val="NoList"/>
    <w:uiPriority w:val="99"/>
    <w:semiHidden/>
    <w:unhideWhenUsed/>
    <w:rsid w:val="00AA7033"/>
  </w:style>
  <w:style w:type="numbering" w:customStyle="1" w:styleId="NoList3">
    <w:name w:val="No List3"/>
    <w:next w:val="NoList"/>
    <w:uiPriority w:val="99"/>
    <w:semiHidden/>
    <w:unhideWhenUsed/>
    <w:rsid w:val="00AA7033"/>
  </w:style>
  <w:style w:type="numbering" w:customStyle="1" w:styleId="NoList12">
    <w:name w:val="No List12"/>
    <w:next w:val="NoList"/>
    <w:uiPriority w:val="99"/>
    <w:semiHidden/>
    <w:unhideWhenUsed/>
    <w:rsid w:val="00AA7033"/>
  </w:style>
  <w:style w:type="numbering" w:customStyle="1" w:styleId="NoList21">
    <w:name w:val="No List21"/>
    <w:next w:val="NoList"/>
    <w:uiPriority w:val="99"/>
    <w:semiHidden/>
    <w:unhideWhenUsed/>
    <w:rsid w:val="00AA7033"/>
  </w:style>
  <w:style w:type="numbering" w:customStyle="1" w:styleId="NoList112">
    <w:name w:val="No List112"/>
    <w:next w:val="NoList"/>
    <w:uiPriority w:val="99"/>
    <w:semiHidden/>
    <w:unhideWhenUsed/>
    <w:rsid w:val="00AA7033"/>
  </w:style>
  <w:style w:type="numbering" w:customStyle="1" w:styleId="NoList1111">
    <w:name w:val="No List1111"/>
    <w:next w:val="NoList"/>
    <w:uiPriority w:val="99"/>
    <w:semiHidden/>
    <w:unhideWhenUsed/>
    <w:rsid w:val="00AA7033"/>
  </w:style>
  <w:style w:type="table" w:customStyle="1" w:styleId="TableGrid1">
    <w:name w:val="Table Grid1"/>
    <w:basedOn w:val="TableNormal"/>
    <w:next w:val="TableGrid"/>
    <w:rsid w:val="00AA7033"/>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AA7033"/>
    <w:rPr>
      <w:rFonts w:ascii="Arial" w:hAnsi="Arial" w:cs="Arial"/>
      <w:sz w:val="20"/>
      <w:szCs w:val="20"/>
    </w:rPr>
  </w:style>
  <w:style w:type="character" w:customStyle="1" w:styleId="WW-NumberingSymbols">
    <w:name w:val="WW-Numbering Symbols"/>
    <w:rsid w:val="00AA7033"/>
  </w:style>
  <w:style w:type="character" w:customStyle="1" w:styleId="WW-NumberingSymbols1">
    <w:name w:val="WW-Numbering Symbols1"/>
    <w:rsid w:val="00AA7033"/>
  </w:style>
  <w:style w:type="character" w:customStyle="1" w:styleId="WW-NumberingSymbols11">
    <w:name w:val="WW-Numbering Symbols11"/>
    <w:rsid w:val="00AA7033"/>
  </w:style>
  <w:style w:type="character" w:customStyle="1" w:styleId="WW-NumberingSymbols111">
    <w:name w:val="WW-Numbering Symbols111"/>
    <w:rsid w:val="00AA7033"/>
  </w:style>
  <w:style w:type="character" w:customStyle="1" w:styleId="Bullets">
    <w:name w:val="Bullets"/>
    <w:rsid w:val="00AA7033"/>
    <w:rPr>
      <w:rFonts w:ascii="StarSymbol" w:eastAsia="StarSymbol" w:hAnsi="StarSymbol" w:cs="StarSymbol"/>
      <w:sz w:val="18"/>
      <w:szCs w:val="18"/>
    </w:rPr>
  </w:style>
  <w:style w:type="paragraph" w:customStyle="1" w:styleId="Caption1">
    <w:name w:val="Caption1"/>
    <w:basedOn w:val="Normal"/>
    <w:rsid w:val="00AA7033"/>
    <w:pPr>
      <w:widowControl/>
      <w:suppressLineNumbers/>
      <w:autoSpaceDN/>
      <w:spacing w:before="120" w:after="120"/>
      <w:textAlignment w:val="auto"/>
    </w:pPr>
    <w:rPr>
      <w:rFonts w:ascii="Times New Roman" w:hAnsi="Times New Roman" w:cs="Tahoma"/>
      <w:i/>
      <w:iCs/>
      <w:kern w:val="0"/>
      <w:lang w:eastAsia="ar-SA"/>
    </w:rPr>
  </w:style>
  <w:style w:type="paragraph" w:customStyle="1" w:styleId="WW-NormalWeb">
    <w:name w:val="WW-Normal (Web)"/>
    <w:basedOn w:val="Normal"/>
    <w:rsid w:val="00AA7033"/>
    <w:pPr>
      <w:widowControl/>
      <w:suppressAutoHyphens w:val="0"/>
      <w:autoSpaceDN/>
      <w:spacing w:before="280" w:after="115"/>
      <w:textAlignment w:val="auto"/>
    </w:pPr>
    <w:rPr>
      <w:rFonts w:ascii="Times New Roman" w:hAnsi="Times New Roman"/>
      <w:kern w:val="0"/>
      <w:sz w:val="24"/>
      <w:szCs w:val="24"/>
      <w:lang w:eastAsia="ar-SA"/>
    </w:rPr>
  </w:style>
  <w:style w:type="paragraph" w:customStyle="1" w:styleId="Default">
    <w:name w:val="Default"/>
    <w:rsid w:val="00AA7033"/>
    <w:pPr>
      <w:widowControl/>
      <w:autoSpaceDE w:val="0"/>
      <w:adjustRightInd w:val="0"/>
      <w:textAlignment w:val="auto"/>
    </w:pPr>
    <w:rPr>
      <w:rFonts w:ascii="Times New Roman" w:hAnsi="Times New Roman"/>
      <w:color w:val="000000"/>
      <w:kern w:val="0"/>
      <w:sz w:val="24"/>
      <w:szCs w:val="24"/>
    </w:rPr>
  </w:style>
  <w:style w:type="character" w:customStyle="1" w:styleId="Bodytext0">
    <w:name w:val="Body text_"/>
    <w:link w:val="BodyText1"/>
    <w:rsid w:val="00AA7033"/>
    <w:rPr>
      <w:rFonts w:ascii="Courier New" w:eastAsia="Courier New" w:hAnsi="Courier New" w:cs="Courier New"/>
      <w:sz w:val="19"/>
      <w:szCs w:val="19"/>
      <w:shd w:val="clear" w:color="auto" w:fill="FFFFFF"/>
    </w:rPr>
  </w:style>
  <w:style w:type="paragraph" w:customStyle="1" w:styleId="BodyText1">
    <w:name w:val="Body Text1"/>
    <w:basedOn w:val="Normal"/>
    <w:link w:val="Bodytext0"/>
    <w:rsid w:val="00AA7033"/>
    <w:pPr>
      <w:widowControl/>
      <w:shd w:val="clear" w:color="auto" w:fill="FFFFFF"/>
      <w:suppressAutoHyphens w:val="0"/>
      <w:autoSpaceDN/>
      <w:spacing w:line="0" w:lineRule="atLeast"/>
      <w:textAlignment w:val="auto"/>
    </w:pPr>
    <w:rPr>
      <w:rFonts w:ascii="Courier New" w:eastAsia="Courier New" w:hAnsi="Courier New" w:cs="Courier New"/>
      <w:sz w:val="19"/>
      <w:szCs w:val="19"/>
    </w:rPr>
  </w:style>
  <w:style w:type="character" w:customStyle="1" w:styleId="Heading2135pt">
    <w:name w:val="Heading #2 + 13.5 pt"/>
    <w:aliases w:val="Not Small Caps"/>
    <w:rsid w:val="00AA7033"/>
    <w:rPr>
      <w:rFonts w:ascii="Calibri" w:eastAsia="Calibri" w:hAnsi="Calibri" w:cs="Calibri"/>
      <w:b w:val="0"/>
      <w:bCs w:val="0"/>
      <w:i w:val="0"/>
      <w:iCs w:val="0"/>
      <w:smallCaps/>
      <w:strike w:val="0"/>
      <w:spacing w:val="0"/>
      <w:sz w:val="27"/>
      <w:szCs w:val="27"/>
    </w:rPr>
  </w:style>
  <w:style w:type="character" w:customStyle="1" w:styleId="CharChar3">
    <w:name w:val="Char Char3"/>
    <w:locked/>
    <w:rsid w:val="00AA7033"/>
    <w:rPr>
      <w:sz w:val="24"/>
      <w:szCs w:val="24"/>
      <w:lang w:val="en-US" w:eastAsia="en-US" w:bidi="ar-SA"/>
    </w:rPr>
  </w:style>
  <w:style w:type="paragraph" w:customStyle="1" w:styleId="BodyText20">
    <w:name w:val="Body Text2"/>
    <w:basedOn w:val="Normal"/>
    <w:rsid w:val="00613FD9"/>
    <w:pPr>
      <w:widowControl/>
      <w:shd w:val="clear" w:color="auto" w:fill="FFFFFF"/>
      <w:suppressAutoHyphens w:val="0"/>
      <w:autoSpaceDN/>
      <w:spacing w:line="0" w:lineRule="atLeast"/>
      <w:textAlignment w:val="auto"/>
    </w:pPr>
    <w:rPr>
      <w:rFonts w:ascii="Courier New" w:eastAsia="Courier New" w:hAnsi="Courier New"/>
      <w:kern w:val="0"/>
      <w:sz w:val="19"/>
      <w:szCs w:val="19"/>
    </w:rPr>
  </w:style>
  <w:style w:type="numbering" w:customStyle="1" w:styleId="WWNum141">
    <w:name w:val="WWNum141"/>
    <w:basedOn w:val="NoList"/>
    <w:rsid w:val="004B04E8"/>
  </w:style>
  <w:style w:type="numbering" w:customStyle="1" w:styleId="WWOutlineListStyle11">
    <w:name w:val="WW_OutlineListStyle_11"/>
    <w:basedOn w:val="NoList"/>
    <w:rsid w:val="003D67CD"/>
  </w:style>
  <w:style w:type="table" w:customStyle="1" w:styleId="TableGrid11">
    <w:name w:val="Table Grid11"/>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2">
    <w:name w:val="WW_OutlineListStyle_12"/>
    <w:basedOn w:val="NoList"/>
    <w:rsid w:val="009B5FD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12447">
      <w:bodyDiv w:val="1"/>
      <w:marLeft w:val="0"/>
      <w:marRight w:val="0"/>
      <w:marTop w:val="0"/>
      <w:marBottom w:val="0"/>
      <w:divBdr>
        <w:top w:val="none" w:sz="0" w:space="0" w:color="auto"/>
        <w:left w:val="none" w:sz="0" w:space="0" w:color="auto"/>
        <w:bottom w:val="none" w:sz="0" w:space="0" w:color="auto"/>
        <w:right w:val="none" w:sz="0" w:space="0" w:color="auto"/>
      </w:divBdr>
    </w:div>
    <w:div w:id="526991919">
      <w:bodyDiv w:val="1"/>
      <w:marLeft w:val="0"/>
      <w:marRight w:val="0"/>
      <w:marTop w:val="0"/>
      <w:marBottom w:val="0"/>
      <w:divBdr>
        <w:top w:val="none" w:sz="0" w:space="0" w:color="auto"/>
        <w:left w:val="none" w:sz="0" w:space="0" w:color="auto"/>
        <w:bottom w:val="none" w:sz="0" w:space="0" w:color="auto"/>
        <w:right w:val="none" w:sz="0" w:space="0" w:color="auto"/>
      </w:divBdr>
    </w:div>
    <w:div w:id="893276526">
      <w:bodyDiv w:val="1"/>
      <w:marLeft w:val="0"/>
      <w:marRight w:val="0"/>
      <w:marTop w:val="0"/>
      <w:marBottom w:val="0"/>
      <w:divBdr>
        <w:top w:val="none" w:sz="0" w:space="0" w:color="auto"/>
        <w:left w:val="none" w:sz="0" w:space="0" w:color="auto"/>
        <w:bottom w:val="none" w:sz="0" w:space="0" w:color="auto"/>
        <w:right w:val="none" w:sz="0" w:space="0" w:color="auto"/>
      </w:divBdr>
    </w:div>
    <w:div w:id="171064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082;jn.gov.rs" TargetMode="External"/><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itanja.nabavke@rbkolubara.rs" TargetMode="External"/><Relationship Id="rId17" Type="http://schemas.openxmlformats.org/officeDocument/2006/relationships/header" Target="head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pitanja.nabavke@rbkolubara.rs" TargetMode="External"/><Relationship Id="rId20" Type="http://schemas.openxmlformats.org/officeDocument/2006/relationships/footer" Target="footer2.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1082;jn.gov.rs"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apr.gov.rs/" TargetMode="External"/><Relationship Id="rId19" Type="http://schemas.openxmlformats.org/officeDocument/2006/relationships/footer" Target="footer1.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bg.vi.sud.rs/lt/articles/o-visem-sudu/obavestenje-ke-za-pravna-lica.html" TargetMode="External"/><Relationship Id="rId14" Type="http://schemas.openxmlformats.org/officeDocument/2006/relationships/hyperlink" Target="http://www.&#1082;jn.gov.rs" TargetMode="External"/><Relationship Id="rId22" Type="http://schemas.openxmlformats.org/officeDocument/2006/relationships/footer" Target="footer3.xm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1F9C2-915C-4595-9543-E4952685A513}"/>
</file>

<file path=customXml/itemProps2.xml><?xml version="1.0" encoding="utf-8"?>
<ds:datastoreItem xmlns:ds="http://schemas.openxmlformats.org/officeDocument/2006/customXml" ds:itemID="{7B6CAE2D-A7FC-4F88-841D-FC8A30B41AAC}"/>
</file>

<file path=customXml/itemProps3.xml><?xml version="1.0" encoding="utf-8"?>
<ds:datastoreItem xmlns:ds="http://schemas.openxmlformats.org/officeDocument/2006/customXml" ds:itemID="{E2380A03-F645-4592-A0C8-DDD6E6EC06CD}"/>
</file>

<file path=customXml/itemProps4.xml><?xml version="1.0" encoding="utf-8"?>
<ds:datastoreItem xmlns:ds="http://schemas.openxmlformats.org/officeDocument/2006/customXml" ds:itemID="{17568B3E-9CD7-4123-AD4C-35C0445EF5B8}"/>
</file>

<file path=docProps/app.xml><?xml version="1.0" encoding="utf-8"?>
<Properties xmlns="http://schemas.openxmlformats.org/officeDocument/2006/extended-properties" xmlns:vt="http://schemas.openxmlformats.org/officeDocument/2006/docPropsVTypes">
  <Template>Normal</Template>
  <TotalTime>129</TotalTime>
  <Pages>67</Pages>
  <Words>19975</Words>
  <Characters>113861</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133569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Мирјана Павловић</dc:creator>
  <cp:lastModifiedBy>Jelena Zarkovic</cp:lastModifiedBy>
  <cp:revision>13</cp:revision>
  <cp:lastPrinted>2020-11-16T08:47:00Z</cp:lastPrinted>
  <dcterms:created xsi:type="dcterms:W3CDTF">2020-11-02T10:06:00Z</dcterms:created>
  <dcterms:modified xsi:type="dcterms:W3CDTF">2020-12-29T13:15:00Z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